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375FB" w14:textId="77777777" w:rsidR="00F94087" w:rsidRDefault="00F94087">
      <w:pPr>
        <w:pStyle w:val="SCT"/>
      </w:pPr>
      <w:r>
        <w:t xml:space="preserve">SECTION </w:t>
      </w:r>
      <w:r>
        <w:rPr>
          <w:rStyle w:val="NUM"/>
        </w:rPr>
        <w:t>466123</w:t>
      </w:r>
      <w:r>
        <w:t xml:space="preserve"> - </w:t>
      </w:r>
      <w:r w:rsidRPr="00F94087">
        <w:t>GRAVITY</w:t>
      </w:r>
      <w:r>
        <w:t xml:space="preserve"> FILTERS</w:t>
      </w:r>
    </w:p>
    <w:p w14:paraId="6641D04F" w14:textId="77777777" w:rsidR="00F94087" w:rsidRDefault="00F94087" w:rsidP="005E2F42">
      <w:pPr>
        <w:pStyle w:val="SpecifierNote"/>
      </w:pPr>
      <w:r>
        <w:t>Note that this section has only been edited for NYSOGS standardization and has not been technically edited. The designer shall make all technical edits specific to the project for this section.</w:t>
      </w:r>
    </w:p>
    <w:p w14:paraId="13F14EF9" w14:textId="77777777" w:rsidR="00F94087" w:rsidRDefault="00F94087" w:rsidP="005E2F42">
      <w:pPr>
        <w:pStyle w:val="SpecifierNote"/>
      </w:pPr>
      <w:r>
        <w:t>This Section includes high-rate (mixed-media) gravity filters, continuous backwash (sand) filters, and accessories.</w:t>
      </w:r>
    </w:p>
    <w:p w14:paraId="2B6F75A8" w14:textId="77777777" w:rsidR="00F94087" w:rsidRDefault="00F94087" w:rsidP="005E2F42">
      <w:pPr>
        <w:pStyle w:val="SpecifierNote"/>
      </w:pPr>
      <w:r>
        <w:t>Granular filters include a bed of porous media in a structure designed to regenerate the solids-retention capacity of the bed when either the available head loss has been reached or when the effluent criteria has been exceeded. Typically, water flow is downward by gravity, although some manufacturers offer an upflow (or "reverse" flow) filter or some combination of upflow/downflow. Usually, granular media filtration is a discontinuous process, consisting of filtration followed by regeneration (backwashing); however, some manufacturers offer continuous filters.</w:t>
      </w:r>
    </w:p>
    <w:p w14:paraId="6E0187A5" w14:textId="5BF5481F" w:rsidR="00F94087" w:rsidRDefault="00F94087" w:rsidP="005E2F42">
      <w:pPr>
        <w:pStyle w:val="SpecifierNote"/>
      </w:pPr>
      <w:r>
        <w:t>Granular gravity filters are commonly of three types: slow sand, rapid sand, and high rate (mixed media). Slow-sand filters are infrequently used and high-rate filters dominate the field, especially in larger plants that are greater than 10 MGD.</w:t>
      </w:r>
    </w:p>
    <w:p w14:paraId="4BBDA812" w14:textId="0E8CD962" w:rsidR="00F94087" w:rsidRDefault="00F94087" w:rsidP="005E2F42">
      <w:pPr>
        <w:pStyle w:val="SpecifierNote"/>
      </w:pPr>
      <w:r>
        <w:t>Rapid-sand, automatic backwash filters are often used in relatively small plants that are less than 10 MGD. Rapid-sand filters are typically constructed with a downflow configuration and use dual media (e.g., sand and coal, with a gravel bed). This Section can be modified to specify this type of filter, or it is available in tank configuration from various manufacturers (refer to SpecAgent).</w:t>
      </w:r>
    </w:p>
    <w:p w14:paraId="45E5A05E" w14:textId="77777777" w:rsidR="00F94087" w:rsidRDefault="00F94087" w:rsidP="005E2F42">
      <w:pPr>
        <w:pStyle w:val="SpecifierNote"/>
      </w:pPr>
      <w:r>
        <w:t>Activated carbon media may be used for removal of organics and chlorine, and manganese greensand may be used for removal of iron and manganese. If other types of gravity filters or media configurations are required for Project, modify this Section accordingly.</w:t>
      </w:r>
    </w:p>
    <w:p w14:paraId="66B55FE9" w14:textId="77777777" w:rsidR="00F94087" w:rsidRDefault="00F94087">
      <w:pPr>
        <w:pStyle w:val="PRT"/>
      </w:pPr>
      <w:r>
        <w:t>GENERAL</w:t>
      </w:r>
    </w:p>
    <w:p w14:paraId="572D4E4D" w14:textId="77777777" w:rsidR="00F94087" w:rsidRDefault="00F94087">
      <w:pPr>
        <w:pStyle w:val="ART"/>
      </w:pPr>
      <w:r>
        <w:t>SUMMARY</w:t>
      </w:r>
    </w:p>
    <w:p w14:paraId="0021C5F4" w14:textId="77777777" w:rsidR="00F94087" w:rsidRDefault="00F94087">
      <w:pPr>
        <w:pStyle w:val="PR1"/>
      </w:pPr>
      <w:r>
        <w:t>Section Includes:</w:t>
      </w:r>
    </w:p>
    <w:p w14:paraId="2AB3DD49" w14:textId="77777777" w:rsidR="00F94087" w:rsidRDefault="00F94087">
      <w:pPr>
        <w:pStyle w:val="PR2"/>
        <w:contextualSpacing w:val="0"/>
      </w:pPr>
      <w:r>
        <w:t>Mixed-media filters and accessories.</w:t>
      </w:r>
    </w:p>
    <w:p w14:paraId="513D0379" w14:textId="77777777" w:rsidR="00F94087" w:rsidRDefault="00F94087" w:rsidP="00F94087">
      <w:pPr>
        <w:pStyle w:val="PR2"/>
        <w:spacing w:before="0"/>
        <w:contextualSpacing w:val="0"/>
      </w:pPr>
      <w:r>
        <w:t>Continuous backwash sand filters and accessories.</w:t>
      </w:r>
    </w:p>
    <w:p w14:paraId="2CBB2BE6" w14:textId="77777777" w:rsidR="00F94087" w:rsidRDefault="00F94087">
      <w:pPr>
        <w:pStyle w:val="PR1"/>
      </w:pPr>
      <w:r>
        <w:t>Related Requirements:</w:t>
      </w:r>
    </w:p>
    <w:p w14:paraId="238FE276" w14:textId="77777777" w:rsidR="00F94087" w:rsidRDefault="00F94087" w:rsidP="005E2F42">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1EF7C6B" w14:textId="77777777" w:rsidR="00F94087" w:rsidRDefault="00F94087">
      <w:pPr>
        <w:pStyle w:val="PR2"/>
        <w:contextualSpacing w:val="0"/>
      </w:pPr>
      <w:r>
        <w:t>Section 400523 - Stainless Steel Process Pipe and Tubing: Pipe and tubing for process systems.</w:t>
      </w:r>
    </w:p>
    <w:p w14:paraId="3B84ED83" w14:textId="77777777" w:rsidR="00F94087" w:rsidRDefault="00F94087" w:rsidP="00F94087">
      <w:pPr>
        <w:pStyle w:val="PR2"/>
        <w:spacing w:before="0"/>
        <w:contextualSpacing w:val="0"/>
      </w:pPr>
      <w:r>
        <w:t>Section 402323 - Potable Water Process Piping: Piping materials and installation as required for this Section.</w:t>
      </w:r>
    </w:p>
    <w:p w14:paraId="75988FDB" w14:textId="77777777" w:rsidR="00F94087" w:rsidRDefault="00F94087" w:rsidP="00F94087">
      <w:pPr>
        <w:pStyle w:val="PR2"/>
        <w:spacing w:before="0"/>
        <w:contextualSpacing w:val="0"/>
      </w:pPr>
      <w:r>
        <w:t>Section 407313 - Pressure and Differential Pressure Gauges: Product and installation requirements for pressure gages.</w:t>
      </w:r>
    </w:p>
    <w:p w14:paraId="78D3B985" w14:textId="77777777" w:rsidR="00F94087" w:rsidRDefault="00F94087" w:rsidP="00F94087">
      <w:pPr>
        <w:pStyle w:val="PR2"/>
        <w:spacing w:before="0"/>
        <w:contextualSpacing w:val="0"/>
      </w:pPr>
      <w:r>
        <w:t>Section 460548 - Vibration and Seismic Control for Water and Wastewater Equipment: Controls for equipment specified in this Section.</w:t>
      </w:r>
    </w:p>
    <w:p w14:paraId="6D8111FC" w14:textId="77777777" w:rsidR="00F94087" w:rsidRDefault="00F94087" w:rsidP="00F94087">
      <w:pPr>
        <w:pStyle w:val="PR2"/>
        <w:spacing w:before="0"/>
        <w:contextualSpacing w:val="0"/>
      </w:pPr>
      <w:r>
        <w:t>Section 460553 - Identification for Water and Wastewater Equipment: Nameplates for equipment specified in this Section.</w:t>
      </w:r>
    </w:p>
    <w:p w14:paraId="0B9BD554" w14:textId="77777777" w:rsidR="00F94087" w:rsidRDefault="00F94087">
      <w:pPr>
        <w:pStyle w:val="ART"/>
      </w:pPr>
      <w:r>
        <w:t>DEFINITIONS</w:t>
      </w:r>
    </w:p>
    <w:p w14:paraId="7453B6D4" w14:textId="77777777" w:rsidR="00F94087" w:rsidRDefault="00F94087" w:rsidP="005E2F42">
      <w:pPr>
        <w:pStyle w:val="SpecifierNote"/>
      </w:pPr>
      <w:r>
        <w:t>Limit list of definitions to terms unique to this Section and not provided elsewhere.</w:t>
      </w:r>
    </w:p>
    <w:p w14:paraId="4A99CF83" w14:textId="77777777" w:rsidR="00F94087" w:rsidRDefault="00F94087">
      <w:pPr>
        <w:pStyle w:val="PR1"/>
      </w:pPr>
      <w:r>
        <w:t>Air Binding: The release of dissolved gases that fill the pores of a filter's media and reduce the rate of filtration. Air binding is caused by a partial vacuum in the lower portion of the filter media due to head losses across the media.</w:t>
      </w:r>
    </w:p>
    <w:p w14:paraId="09BAAF08" w14:textId="77777777" w:rsidR="00F94087" w:rsidRDefault="00F94087">
      <w:pPr>
        <w:pStyle w:val="PR1"/>
      </w:pPr>
      <w:r>
        <w:t>Backwashing: A method of cleaning filters by reversing flow. Clear water from wash-water tank is directed into the filter underdrain piping and distributed upward through the filter media. Dirty wash-water is collected by troughs and is directed to the plant drain.</w:t>
      </w:r>
    </w:p>
    <w:p w14:paraId="59D98299" w14:textId="77777777" w:rsidR="00F94087" w:rsidRDefault="00F94087">
      <w:pPr>
        <w:pStyle w:val="PR1"/>
      </w:pPr>
      <w:r>
        <w:t>Floc: A tuft-like mass that forms in a liquid as a result of precipitation or the aggregation of suspended particles.</w:t>
      </w:r>
    </w:p>
    <w:p w14:paraId="0874065F" w14:textId="77777777" w:rsidR="00F94087" w:rsidRDefault="00F94087">
      <w:pPr>
        <w:pStyle w:val="PR1"/>
      </w:pPr>
      <w:r>
        <w:t>FRP: Fiberglass-reinforced plastic.</w:t>
      </w:r>
    </w:p>
    <w:p w14:paraId="6625155E" w14:textId="77777777" w:rsidR="00F94087" w:rsidRDefault="00F94087">
      <w:pPr>
        <w:pStyle w:val="PR1"/>
      </w:pPr>
      <w:r>
        <w:t>Rapid-Sand Filtration: A process that removes floc and impurities remaining after chemical coagulation and sedimentation of raw water.</w:t>
      </w:r>
    </w:p>
    <w:p w14:paraId="37B1B375" w14:textId="77777777" w:rsidR="00F94087" w:rsidRDefault="00F94087">
      <w:pPr>
        <w:pStyle w:val="PR1"/>
      </w:pPr>
      <w:r>
        <w:t>Turbidity: The cloudiness or haziness of a fluid caused by individual particles (suspended solids).</w:t>
      </w:r>
    </w:p>
    <w:p w14:paraId="373E5018" w14:textId="77777777" w:rsidR="00F94087" w:rsidRDefault="00F94087">
      <w:pPr>
        <w:pStyle w:val="ART"/>
      </w:pPr>
      <w:r>
        <w:lastRenderedPageBreak/>
        <w:t>REFERENCE STANDARDS</w:t>
      </w:r>
    </w:p>
    <w:p w14:paraId="6C937239" w14:textId="77777777" w:rsidR="00F94087" w:rsidRDefault="00F94087" w:rsidP="005E2F42">
      <w:pPr>
        <w:pStyle w:val="SpecifierNote"/>
      </w:pPr>
      <w:r>
        <w:t>List reference standards included within text of this Section, with designations, numbers, and complete document titles.</w:t>
      </w:r>
    </w:p>
    <w:p w14:paraId="6F91D5D0" w14:textId="77777777" w:rsidR="00F94087" w:rsidRDefault="00F94087">
      <w:pPr>
        <w:pStyle w:val="PR1"/>
      </w:pPr>
      <w:r>
        <w:t>American Water Works Association:</w:t>
      </w:r>
    </w:p>
    <w:p w14:paraId="48C475FD" w14:textId="77777777" w:rsidR="00F94087" w:rsidRDefault="00F94087">
      <w:pPr>
        <w:pStyle w:val="PR2"/>
        <w:contextualSpacing w:val="0"/>
      </w:pPr>
      <w:r>
        <w:t>AWWA B100 - Granular Filter Material.</w:t>
      </w:r>
    </w:p>
    <w:p w14:paraId="33EF3444" w14:textId="77777777" w:rsidR="00F94087" w:rsidRDefault="00F94087">
      <w:pPr>
        <w:pStyle w:val="PR1"/>
      </w:pPr>
      <w:r>
        <w:t>ASTM International:</w:t>
      </w:r>
    </w:p>
    <w:p w14:paraId="7AB4E7DF" w14:textId="77777777" w:rsidR="00F94087" w:rsidRDefault="00F94087">
      <w:pPr>
        <w:pStyle w:val="PR2"/>
        <w:contextualSpacing w:val="0"/>
      </w:pPr>
      <w:r>
        <w:t>ASTM C127 - Standard Test Method for Density, Relative Density (Specific Gravity), and Absorption of Coarse Aggregate.</w:t>
      </w:r>
    </w:p>
    <w:p w14:paraId="093047AE" w14:textId="77777777" w:rsidR="00F94087" w:rsidRDefault="00F94087" w:rsidP="00F94087">
      <w:pPr>
        <w:pStyle w:val="PR2"/>
        <w:spacing w:before="0"/>
        <w:contextualSpacing w:val="0"/>
      </w:pPr>
      <w:r>
        <w:t>ASTM C128 - Standard Test Method for Density, Relative Density (Specific Gravity), and Absorption of Fine Aggregate.</w:t>
      </w:r>
    </w:p>
    <w:p w14:paraId="1C3AA6D2" w14:textId="77777777" w:rsidR="00F94087" w:rsidRDefault="00F94087" w:rsidP="00F94087">
      <w:pPr>
        <w:pStyle w:val="PR2"/>
        <w:spacing w:before="0"/>
        <w:contextualSpacing w:val="0"/>
      </w:pPr>
      <w:r>
        <w:t>ASTM C136 - Standard Test Method for Sieve Analysis of Fine and Coarse Aggregates.</w:t>
      </w:r>
    </w:p>
    <w:p w14:paraId="111E7A25" w14:textId="77777777" w:rsidR="00F94087" w:rsidRDefault="00F94087">
      <w:pPr>
        <w:pStyle w:val="PR1"/>
      </w:pPr>
      <w:r>
        <w:t>National Sanitation Foundation:</w:t>
      </w:r>
    </w:p>
    <w:p w14:paraId="5940853A" w14:textId="77777777" w:rsidR="00F94087" w:rsidRDefault="00F94087">
      <w:pPr>
        <w:pStyle w:val="PR2"/>
        <w:contextualSpacing w:val="0"/>
      </w:pPr>
      <w:r>
        <w:t>NSF 61 - Drinking Water System Components - Health Effects.</w:t>
      </w:r>
    </w:p>
    <w:p w14:paraId="1B43ED38" w14:textId="77777777" w:rsidR="00F94087" w:rsidRDefault="00F94087" w:rsidP="00F94087">
      <w:pPr>
        <w:pStyle w:val="PR2"/>
        <w:spacing w:before="0"/>
        <w:contextualSpacing w:val="0"/>
      </w:pPr>
      <w:r>
        <w:t>NSF 372 - Drinking Water System Components - Lead Content.</w:t>
      </w:r>
    </w:p>
    <w:p w14:paraId="17F04D72" w14:textId="77777777" w:rsidR="00F94087" w:rsidRDefault="00F94087">
      <w:pPr>
        <w:pStyle w:val="ART"/>
      </w:pPr>
      <w:r>
        <w:t>SUBMITTALS</w:t>
      </w:r>
    </w:p>
    <w:p w14:paraId="78D7C88E" w14:textId="77777777" w:rsidR="00F94087" w:rsidRDefault="00F94087" w:rsidP="005E2F42">
      <w:pPr>
        <w:pStyle w:val="SpecifierNote"/>
      </w:pPr>
      <w:r>
        <w:t>Only request submittals needed to verify compliance with Project requirements.</w:t>
      </w:r>
    </w:p>
    <w:p w14:paraId="74F7ED3B" w14:textId="77777777" w:rsidR="00F94087" w:rsidRDefault="00F94087">
      <w:pPr>
        <w:pStyle w:val="PR1"/>
      </w:pPr>
      <w:r w:rsidRPr="0056286D">
        <w:t>Submittals for this section are subject to the re-evaluation fee identified in Article 4 of the General Conditions.</w:t>
      </w:r>
    </w:p>
    <w:p w14:paraId="6654E6F8" w14:textId="77777777" w:rsidR="00F94087" w:rsidRDefault="00F94087">
      <w:pPr>
        <w:pStyle w:val="PR1"/>
      </w:pPr>
      <w:r w:rsidRPr="0056286D">
        <w:t>Manufacturer’s installation instructions shall be provided along with product data.</w:t>
      </w:r>
    </w:p>
    <w:p w14:paraId="622D9FB8" w14:textId="77777777" w:rsidR="00F94087" w:rsidRDefault="00F94087">
      <w:pPr>
        <w:pStyle w:val="PR1"/>
      </w:pPr>
      <w:r w:rsidRPr="0056286D">
        <w:t>Submittals shall be provided in the order in which they are specified and tabbed (for combined submittals).</w:t>
      </w:r>
    </w:p>
    <w:p w14:paraId="0B5537B4" w14:textId="77777777" w:rsidR="00F94087" w:rsidRDefault="00F94087">
      <w:pPr>
        <w:pStyle w:val="PR1"/>
      </w:pPr>
      <w:r>
        <w:t>Product Data: Submit manufacturer's Product Data for system materials and component equipment.</w:t>
      </w:r>
    </w:p>
    <w:p w14:paraId="5F46B068" w14:textId="77777777" w:rsidR="00F94087" w:rsidRDefault="00F94087">
      <w:pPr>
        <w:pStyle w:val="PR1"/>
      </w:pPr>
      <w:r>
        <w:t>Shop Drawings:</w:t>
      </w:r>
    </w:p>
    <w:p w14:paraId="35EA7294" w14:textId="77777777" w:rsidR="00F94087" w:rsidRDefault="00F94087">
      <w:pPr>
        <w:pStyle w:val="PR2"/>
        <w:contextualSpacing w:val="0"/>
      </w:pPr>
      <w:r>
        <w:t>Indicate system materials and component equipment.</w:t>
      </w:r>
    </w:p>
    <w:p w14:paraId="7E3A67B6" w14:textId="77777777" w:rsidR="00F94087" w:rsidRDefault="00F94087" w:rsidP="00F94087">
      <w:pPr>
        <w:pStyle w:val="PR2"/>
        <w:spacing w:before="0"/>
        <w:contextualSpacing w:val="0"/>
      </w:pPr>
      <w:r>
        <w:t>Submit installation and anchoring requirements, fasteners, and other details.</w:t>
      </w:r>
    </w:p>
    <w:p w14:paraId="21A9AA0E" w14:textId="77777777" w:rsidR="00F94087" w:rsidRDefault="00F94087">
      <w:pPr>
        <w:pStyle w:val="PR1"/>
      </w:pPr>
      <w:r>
        <w:t>Manufacturer's Certificate: Certify that filters meet or exceed specified requirements.</w:t>
      </w:r>
    </w:p>
    <w:p w14:paraId="04ED9529" w14:textId="77777777" w:rsidR="00F94087" w:rsidRDefault="00F94087" w:rsidP="005E2F42">
      <w:pPr>
        <w:pStyle w:val="SpecifierNote"/>
      </w:pPr>
      <w:r>
        <w:t>Include separate Paragraphs for additional certifications.</w:t>
      </w:r>
    </w:p>
    <w:p w14:paraId="297FF09B" w14:textId="77777777" w:rsidR="00F94087" w:rsidRDefault="00F94087">
      <w:pPr>
        <w:pStyle w:val="PR1"/>
      </w:pPr>
      <w:r>
        <w:t>Manufacturer's Instructions: Submit detailed instructions on installation requirements, including storage and handling procedures.</w:t>
      </w:r>
    </w:p>
    <w:p w14:paraId="2C3E3251" w14:textId="77777777" w:rsidR="00F94087" w:rsidRDefault="00F94087">
      <w:pPr>
        <w:pStyle w:val="PR1"/>
      </w:pPr>
      <w:r>
        <w:t>Source Quality-Control Submittals: Indicate results of [</w:t>
      </w:r>
      <w:r w:rsidRPr="00FB009C">
        <w:rPr>
          <w:b/>
        </w:rPr>
        <w:t>shop</w:t>
      </w:r>
      <w:r>
        <w:t>] [</w:t>
      </w:r>
      <w:r w:rsidRPr="00FB009C">
        <w:rPr>
          <w:b/>
        </w:rPr>
        <w:t>factory</w:t>
      </w:r>
      <w:r>
        <w:t>] tests and inspections.</w:t>
      </w:r>
    </w:p>
    <w:p w14:paraId="691D1641" w14:textId="77777777" w:rsidR="00F94087" w:rsidRDefault="00F94087">
      <w:pPr>
        <w:pStyle w:val="PR1"/>
      </w:pPr>
      <w:r>
        <w:t>Field Quality-Control Submittals: Indicate results of Contractor-furnished tests and inspections.</w:t>
      </w:r>
    </w:p>
    <w:p w14:paraId="1BEBAABC" w14:textId="77777777" w:rsidR="00F94087" w:rsidRDefault="00F94087">
      <w:pPr>
        <w:pStyle w:val="PR1"/>
      </w:pPr>
      <w:r>
        <w:t>Manufacturer Reports: Indicate that equipment has been installed according to manufacturer's instructions.</w:t>
      </w:r>
    </w:p>
    <w:p w14:paraId="3B01B016" w14:textId="77777777" w:rsidR="00F94087" w:rsidRDefault="00F94087">
      <w:pPr>
        <w:pStyle w:val="PR1"/>
      </w:pPr>
      <w:r>
        <w:t>Qualifications Statements:</w:t>
      </w:r>
    </w:p>
    <w:p w14:paraId="4ACD01E6" w14:textId="77777777" w:rsidR="00F94087" w:rsidRDefault="00F94087" w:rsidP="005E2F42">
      <w:pPr>
        <w:pStyle w:val="SpecifierNote"/>
      </w:pPr>
      <w:r>
        <w:t>Coordinate following Subparagraphs with the requirements specified in QUALIFICATIONS Article.</w:t>
      </w:r>
    </w:p>
    <w:p w14:paraId="35CEC074" w14:textId="77777777" w:rsidR="00F94087" w:rsidRDefault="00F94087">
      <w:pPr>
        <w:pStyle w:val="PR2"/>
        <w:contextualSpacing w:val="0"/>
      </w:pPr>
      <w:r>
        <w:t>Submit qualifications for manufacturer and installer.</w:t>
      </w:r>
    </w:p>
    <w:p w14:paraId="57B9EB32" w14:textId="77777777" w:rsidR="00F94087" w:rsidRDefault="00F94087" w:rsidP="00F94087">
      <w:pPr>
        <w:pStyle w:val="PR2"/>
        <w:spacing w:before="0"/>
        <w:contextualSpacing w:val="0"/>
      </w:pPr>
      <w:r>
        <w:t>Submit manufacturer's approval of installer.</w:t>
      </w:r>
    </w:p>
    <w:p w14:paraId="6AC61215" w14:textId="77777777" w:rsidR="00F94087" w:rsidRDefault="00F94087" w:rsidP="00F94087">
      <w:pPr>
        <w:pStyle w:val="ART"/>
      </w:pPr>
      <w:r w:rsidRPr="00F94087">
        <w:t>CLOSEOUT</w:t>
      </w:r>
      <w:r>
        <w:t xml:space="preserve"> SUBMITTALS</w:t>
      </w:r>
    </w:p>
    <w:p w14:paraId="4FB60568" w14:textId="77777777" w:rsidR="00F94087" w:rsidRDefault="00F94087">
      <w:pPr>
        <w:pStyle w:val="PR1"/>
      </w:pPr>
      <w:r>
        <w:t>Project Record Documents: Record actual locations of installed gravity filters.</w:t>
      </w:r>
    </w:p>
    <w:p w14:paraId="14FA5108" w14:textId="77777777" w:rsidR="00F94087" w:rsidRDefault="00F94087">
      <w:pPr>
        <w:pStyle w:val="PR1"/>
      </w:pPr>
      <w:r>
        <w:t>Operation and Maintenance Data: Submit maintenance instructions for equipment and accessories.</w:t>
      </w:r>
    </w:p>
    <w:p w14:paraId="6203691C" w14:textId="77777777" w:rsidR="00F94087" w:rsidRDefault="00F94087">
      <w:pPr>
        <w:pStyle w:val="ART"/>
      </w:pPr>
      <w:r>
        <w:t>MAINTENANCE MATERIAL SUBMITTALS</w:t>
      </w:r>
    </w:p>
    <w:p w14:paraId="4AE2531C" w14:textId="77777777" w:rsidR="00F94087" w:rsidRDefault="00F94087">
      <w:pPr>
        <w:pStyle w:val="PR1"/>
      </w:pPr>
      <w:r>
        <w:t>Spare Parts:</w:t>
      </w:r>
    </w:p>
    <w:p w14:paraId="679B4750" w14:textId="77777777" w:rsidR="00F94087" w:rsidRDefault="00F94087">
      <w:pPr>
        <w:pStyle w:val="PR2"/>
        <w:contextualSpacing w:val="0"/>
      </w:pPr>
      <w:r>
        <w:t>Furnish [</w:t>
      </w:r>
      <w:r w:rsidRPr="00FB009C">
        <w:rPr>
          <w:b/>
        </w:rPr>
        <w:t>one set</w:t>
      </w:r>
      <w:r>
        <w:t>] [</w:t>
      </w:r>
      <w:r w:rsidRPr="00FB009C">
        <w:rPr>
          <w:b/>
        </w:rPr>
        <w:t>two sets</w:t>
      </w:r>
      <w:r>
        <w:t>] of manufacturer's recommended spare parts.</w:t>
      </w:r>
    </w:p>
    <w:p w14:paraId="4B0BC8B7" w14:textId="77777777" w:rsidR="00F94087" w:rsidRPr="00FB009C" w:rsidRDefault="00F94087" w:rsidP="005E2F42">
      <w:pPr>
        <w:pStyle w:val="SpecifierNote"/>
      </w:pPr>
      <w:r w:rsidRPr="00FB009C">
        <w:t>****** [OR] ******</w:t>
      </w:r>
    </w:p>
    <w:p w14:paraId="1E1FE99A" w14:textId="77777777" w:rsidR="00F94087" w:rsidRDefault="00F94087" w:rsidP="00F94087">
      <w:pPr>
        <w:pStyle w:val="PR2"/>
        <w:spacing w:before="0"/>
        <w:contextualSpacing w:val="0"/>
      </w:pPr>
      <w:r>
        <w:t>Furnish [</w:t>
      </w:r>
      <w:r w:rsidRPr="00FB009C">
        <w:rPr>
          <w:b/>
        </w:rPr>
        <w:t>two</w:t>
      </w:r>
      <w:r>
        <w:t>] &lt;</w:t>
      </w:r>
      <w:r w:rsidRPr="00FB009C">
        <w:rPr>
          <w:b/>
        </w:rPr>
        <w:t>________</w:t>
      </w:r>
      <w:r>
        <w:t>&gt; of &lt;</w:t>
      </w:r>
      <w:r w:rsidRPr="00FB009C">
        <w:rPr>
          <w:b/>
        </w:rPr>
        <w:t>________</w:t>
      </w:r>
      <w:r>
        <w:t>&gt;.</w:t>
      </w:r>
    </w:p>
    <w:p w14:paraId="4951799C" w14:textId="09A5CEE8" w:rsidR="00F94087" w:rsidRDefault="00F94087">
      <w:pPr>
        <w:pStyle w:val="PR1"/>
      </w:pPr>
      <w:r>
        <w:t>Tools: Furnish special [</w:t>
      </w:r>
      <w:r w:rsidRPr="00FB009C">
        <w:rPr>
          <w:b/>
        </w:rPr>
        <w:t>wrenches</w:t>
      </w:r>
      <w:r>
        <w:t>] &lt;</w:t>
      </w:r>
      <w:r w:rsidRPr="00FB009C">
        <w:rPr>
          <w:b/>
        </w:rPr>
        <w:t>________</w:t>
      </w:r>
      <w:r>
        <w:t>&gt; and other devices required for Director’s Representative to maintain gravity filters.</w:t>
      </w:r>
    </w:p>
    <w:p w14:paraId="55B32625" w14:textId="77777777" w:rsidR="00F94087" w:rsidRDefault="00F94087">
      <w:pPr>
        <w:pStyle w:val="ART"/>
      </w:pPr>
      <w:r>
        <w:t>QUALITY ASSURANCE</w:t>
      </w:r>
    </w:p>
    <w:p w14:paraId="54CB366D" w14:textId="77777777" w:rsidR="00F94087" w:rsidRDefault="00F94087" w:rsidP="005E2F42">
      <w:pPr>
        <w:pStyle w:val="SpecifierNote"/>
      </w:pPr>
      <w:r>
        <w:t>Include this Article to specify compliance with overall reference standards affecting products and installation included in this Section.</w:t>
      </w:r>
    </w:p>
    <w:p w14:paraId="12F3DD66" w14:textId="77777777" w:rsidR="00F94087" w:rsidRDefault="00F94087">
      <w:pPr>
        <w:pStyle w:val="PR1"/>
      </w:pPr>
      <w:r>
        <w:t>Materials in Contact with Potable Water: Comply with NSF Standard 61 and NSF Standard 372.</w:t>
      </w:r>
    </w:p>
    <w:p w14:paraId="308157D0" w14:textId="38FF4644" w:rsidR="00F94087" w:rsidRDefault="00F94087" w:rsidP="005E2F42">
      <w:pPr>
        <w:pStyle w:val="SpecifierNote"/>
      </w:pPr>
      <w:r>
        <w:t>In following Paragraph insert "State of New York Department of Transportation," "Municipality of ________ Department of Public Works," or other agency as appropriate.</w:t>
      </w:r>
    </w:p>
    <w:p w14:paraId="6D12A485" w14:textId="77777777" w:rsidR="00F94087" w:rsidRDefault="00F94087">
      <w:pPr>
        <w:pStyle w:val="PR1"/>
      </w:pPr>
      <w:r>
        <w:t>Perform Work according to &lt;</w:t>
      </w:r>
      <w:r w:rsidRPr="00FB009C">
        <w:rPr>
          <w:b/>
        </w:rPr>
        <w:t>________</w:t>
      </w:r>
      <w:r>
        <w:t>&gt; standards.</w:t>
      </w:r>
    </w:p>
    <w:p w14:paraId="7F3E79F9" w14:textId="77777777" w:rsidR="00F94087" w:rsidRDefault="00F94087" w:rsidP="005E2F42">
      <w:pPr>
        <w:pStyle w:val="SpecifierNote"/>
      </w:pPr>
      <w:r>
        <w:t>Include following Paragraph only when cost of acquiring specified standards is justified.</w:t>
      </w:r>
    </w:p>
    <w:p w14:paraId="1ADA48CF" w14:textId="77777777" w:rsidR="00F94087" w:rsidRDefault="00F94087">
      <w:pPr>
        <w:pStyle w:val="PR1"/>
      </w:pPr>
      <w:r>
        <w:t>Maintain &lt;</w:t>
      </w:r>
      <w:r w:rsidRPr="00FB009C">
        <w:rPr>
          <w:b/>
        </w:rPr>
        <w:t>________</w:t>
      </w:r>
      <w:r>
        <w:t>&gt; [</w:t>
      </w:r>
      <w:r w:rsidRPr="00FB009C">
        <w:rPr>
          <w:b/>
        </w:rPr>
        <w:t>copy</w:t>
      </w:r>
      <w:r>
        <w:t>] [</w:t>
      </w:r>
      <w:r w:rsidRPr="00FB009C">
        <w:rPr>
          <w:b/>
        </w:rPr>
        <w:t>copies</w:t>
      </w:r>
      <w:r>
        <w:t>] of each standard affecting the Work of this Section on-Site.</w:t>
      </w:r>
    </w:p>
    <w:p w14:paraId="4327F0B6" w14:textId="77777777" w:rsidR="00F94087" w:rsidRDefault="00F94087">
      <w:pPr>
        <w:pStyle w:val="ART"/>
      </w:pPr>
      <w:r>
        <w:t>QUALIFICATIONS</w:t>
      </w:r>
    </w:p>
    <w:p w14:paraId="6E4A42D7" w14:textId="77777777" w:rsidR="00F94087" w:rsidRDefault="00F94087" w:rsidP="005E2F42">
      <w:pPr>
        <w:pStyle w:val="SpecifierNote"/>
      </w:pPr>
      <w:r>
        <w:t>Coordinate following Paragraphs with requirements specified in SUBMITTALS Article.</w:t>
      </w:r>
    </w:p>
    <w:p w14:paraId="31F3324F" w14:textId="77777777" w:rsidR="00F94087" w:rsidRDefault="00F94087">
      <w:pPr>
        <w:pStyle w:val="PR1"/>
      </w:pPr>
      <w:r>
        <w:t>Manufacturer: Company specializing in manufacturing products specified in this Section with minimum [</w:t>
      </w:r>
      <w:r w:rsidRPr="00FB009C">
        <w:rPr>
          <w:b/>
        </w:rPr>
        <w:t>three</w:t>
      </w:r>
      <w:r>
        <w:t>] &lt;</w:t>
      </w:r>
      <w:r w:rsidRPr="00FB009C">
        <w:rPr>
          <w:b/>
        </w:rPr>
        <w:t>________</w:t>
      </w:r>
      <w:r>
        <w:t>&gt; years' [</w:t>
      </w:r>
      <w:r w:rsidRPr="00FB009C">
        <w:rPr>
          <w:b/>
        </w:rPr>
        <w:t>documented</w:t>
      </w:r>
      <w:r>
        <w:t>] experience.</w:t>
      </w:r>
    </w:p>
    <w:p w14:paraId="59DDD272" w14:textId="77777777" w:rsidR="00F94087" w:rsidRDefault="00F94087">
      <w:pPr>
        <w:pStyle w:val="PR1"/>
      </w:pPr>
      <w:r>
        <w:t>Installer: Company specializing in performing Work of this Section with minimum [</w:t>
      </w:r>
      <w:r w:rsidRPr="00FB009C">
        <w:rPr>
          <w:b/>
        </w:rPr>
        <w:t>three</w:t>
      </w:r>
      <w:r>
        <w:t>] &lt;</w:t>
      </w:r>
      <w:r w:rsidRPr="00FB009C">
        <w:rPr>
          <w:b/>
        </w:rPr>
        <w:t>________</w:t>
      </w:r>
      <w:r>
        <w:t>&gt; years' [</w:t>
      </w:r>
      <w:r w:rsidRPr="00FB009C">
        <w:rPr>
          <w:b/>
        </w:rPr>
        <w:t>documented</w:t>
      </w:r>
      <w:r>
        <w:t>] experience [</w:t>
      </w:r>
      <w:r w:rsidRPr="00FB009C">
        <w:rPr>
          <w:b/>
        </w:rPr>
        <w:t>and approved by manufacturer</w:t>
      </w:r>
      <w:r>
        <w:t>].</w:t>
      </w:r>
    </w:p>
    <w:p w14:paraId="2DDF3FC6" w14:textId="77777777" w:rsidR="00F94087" w:rsidRDefault="00F94087">
      <w:pPr>
        <w:pStyle w:val="ART"/>
      </w:pPr>
      <w:r>
        <w:t>DELIVERY, STORAGE, AND HANDLING</w:t>
      </w:r>
    </w:p>
    <w:p w14:paraId="1DCA7A66" w14:textId="77777777" w:rsidR="00F94087" w:rsidRDefault="00F94087">
      <w:pPr>
        <w:pStyle w:val="PR1"/>
      </w:pPr>
      <w:r>
        <w:t>Deliver materials in manufacturer's packaging including application instructions.</w:t>
      </w:r>
    </w:p>
    <w:p w14:paraId="7BC66382" w14:textId="77777777" w:rsidR="00F94087" w:rsidRDefault="00F94087">
      <w:pPr>
        <w:pStyle w:val="PR1"/>
      </w:pPr>
      <w:r>
        <w:t>Inspection: Accept materials on-Site in original packaging and inspect for damage.</w:t>
      </w:r>
    </w:p>
    <w:p w14:paraId="04E464DF" w14:textId="77777777" w:rsidR="00F94087" w:rsidRDefault="00F94087">
      <w:pPr>
        <w:pStyle w:val="PR1"/>
      </w:pPr>
      <w:r>
        <w:t>Store materials according to manufacturer's instructions.</w:t>
      </w:r>
    </w:p>
    <w:p w14:paraId="48FE6F31" w14:textId="77777777" w:rsidR="00F94087" w:rsidRDefault="00F94087">
      <w:pPr>
        <w:pStyle w:val="ART"/>
      </w:pPr>
      <w:r>
        <w:t>EXISTING CONDITIONS</w:t>
      </w:r>
    </w:p>
    <w:p w14:paraId="63FC7CC5" w14:textId="77777777" w:rsidR="00F94087" w:rsidRDefault="00F94087">
      <w:pPr>
        <w:pStyle w:val="PR1"/>
      </w:pPr>
      <w:r>
        <w:t>Field Measurements:</w:t>
      </w:r>
    </w:p>
    <w:p w14:paraId="684B86D4" w14:textId="77777777" w:rsidR="00F94087" w:rsidRDefault="00F94087">
      <w:pPr>
        <w:pStyle w:val="PR2"/>
        <w:contextualSpacing w:val="0"/>
      </w:pPr>
      <w:r>
        <w:t>Verify field measurements prior to fabrication.</w:t>
      </w:r>
    </w:p>
    <w:p w14:paraId="3480571F" w14:textId="77777777" w:rsidR="00F94087" w:rsidRDefault="00F94087" w:rsidP="00F94087">
      <w:pPr>
        <w:pStyle w:val="PR2"/>
        <w:spacing w:before="0"/>
        <w:contextualSpacing w:val="0"/>
      </w:pPr>
      <w:r>
        <w:t>Indicate field measurements on Shop Drawings.</w:t>
      </w:r>
    </w:p>
    <w:p w14:paraId="3A9B0D83" w14:textId="77777777" w:rsidR="00F94087" w:rsidRDefault="00F94087">
      <w:pPr>
        <w:pStyle w:val="ART"/>
      </w:pPr>
      <w:r>
        <w:t>WARRANTY</w:t>
      </w:r>
    </w:p>
    <w:p w14:paraId="69623ED7" w14:textId="77777777" w:rsidR="00F94087" w:rsidRDefault="00F94087" w:rsidP="005E2F42">
      <w:pPr>
        <w:pStyle w:val="SpecifierNote"/>
      </w:pPr>
      <w:r>
        <w:t>This Article extends warranty period beyond one year. Extended warranties may increase construction costs and Owner enforcement responsibilities. Specify warranties with caution.</w:t>
      </w:r>
    </w:p>
    <w:p w14:paraId="38F26C0B" w14:textId="77777777" w:rsidR="00F94087" w:rsidRDefault="00F94087">
      <w:pPr>
        <w:pStyle w:val="PR1"/>
      </w:pPr>
      <w:r>
        <w:t>Furnish [</w:t>
      </w:r>
      <w:r w:rsidRPr="00FB009C">
        <w:rPr>
          <w:b/>
        </w:rPr>
        <w:t>five</w:t>
      </w:r>
      <w:r>
        <w:t>] &lt;</w:t>
      </w:r>
      <w:r w:rsidRPr="00FB009C">
        <w:rPr>
          <w:b/>
        </w:rPr>
        <w:t>________</w:t>
      </w:r>
      <w:r>
        <w:t>&gt;-year manufacturer's warranty for &lt;</w:t>
      </w:r>
      <w:r w:rsidRPr="00FB009C">
        <w:rPr>
          <w:b/>
        </w:rPr>
        <w:t>________</w:t>
      </w:r>
      <w:r>
        <w:t>&gt;.</w:t>
      </w:r>
    </w:p>
    <w:p w14:paraId="4727BDEF" w14:textId="77777777" w:rsidR="00F94087" w:rsidRDefault="00F94087">
      <w:pPr>
        <w:pStyle w:val="PRT"/>
      </w:pPr>
      <w:r>
        <w:t>PRODUCTS</w:t>
      </w:r>
    </w:p>
    <w:p w14:paraId="5AAE4ECB" w14:textId="77777777" w:rsidR="00F94087" w:rsidRDefault="00F94087">
      <w:pPr>
        <w:pStyle w:val="ART"/>
      </w:pPr>
      <w:r>
        <w:t>PERFORMANCE AND DESIGN CRITERIA</w:t>
      </w:r>
    </w:p>
    <w:p w14:paraId="6C119AD5" w14:textId="77777777" w:rsidR="00F94087" w:rsidRDefault="00F94087">
      <w:pPr>
        <w:pStyle w:val="PR1"/>
      </w:pPr>
      <w:r>
        <w:t>Influent Characteristics:</w:t>
      </w:r>
    </w:p>
    <w:p w14:paraId="7A6DDC74" w14:textId="77777777" w:rsidR="00F94087" w:rsidRDefault="00F94087">
      <w:pPr>
        <w:pStyle w:val="PR2"/>
        <w:contextualSpacing w:val="0"/>
      </w:pPr>
      <w:r>
        <w:t>Flow Rate:</w:t>
      </w:r>
    </w:p>
    <w:p w14:paraId="63AF50BD" w14:textId="32617785" w:rsidR="00F94087" w:rsidRPr="00A62AB4" w:rsidRDefault="00F94087">
      <w:pPr>
        <w:pStyle w:val="PR3"/>
        <w:contextualSpacing w:val="0"/>
      </w:pPr>
      <w:r w:rsidRPr="00A62AB4">
        <w:t xml:space="preserve">Design: </w:t>
      </w:r>
      <w:r w:rsidRPr="005E2F42">
        <w:rPr>
          <w:rStyle w:val="IP"/>
          <w:color w:val="auto"/>
        </w:rPr>
        <w:t>&lt;</w:t>
      </w:r>
      <w:r w:rsidRPr="005E2F42">
        <w:rPr>
          <w:rStyle w:val="IP"/>
          <w:b/>
          <w:color w:val="auto"/>
        </w:rPr>
        <w:t>________</w:t>
      </w:r>
      <w:r w:rsidRPr="005E2F42">
        <w:rPr>
          <w:rStyle w:val="IP"/>
          <w:color w:val="auto"/>
        </w:rPr>
        <w:t>&gt; gpm</w:t>
      </w:r>
      <w:r w:rsidRPr="005E2F42">
        <w:rPr>
          <w:rStyle w:val="SI"/>
          <w:color w:val="auto"/>
        </w:rPr>
        <w:t xml:space="preserve"> </w:t>
      </w:r>
    </w:p>
    <w:p w14:paraId="57B95393" w14:textId="29EA951E" w:rsidR="00F94087" w:rsidRPr="00A62AB4" w:rsidRDefault="00F94087" w:rsidP="00F94087">
      <w:pPr>
        <w:pStyle w:val="PR3"/>
        <w:spacing w:before="0"/>
        <w:contextualSpacing w:val="0"/>
      </w:pPr>
      <w:r w:rsidRPr="00A62AB4">
        <w:t xml:space="preserve">Maximum: </w:t>
      </w:r>
      <w:r w:rsidRPr="005E2F42">
        <w:rPr>
          <w:rStyle w:val="IP"/>
          <w:color w:val="auto"/>
        </w:rPr>
        <w:t>&lt;</w:t>
      </w:r>
      <w:r w:rsidRPr="005E2F42">
        <w:rPr>
          <w:rStyle w:val="IP"/>
          <w:b/>
          <w:color w:val="auto"/>
        </w:rPr>
        <w:t>________</w:t>
      </w:r>
      <w:r w:rsidRPr="005E2F42">
        <w:rPr>
          <w:rStyle w:val="IP"/>
          <w:color w:val="auto"/>
        </w:rPr>
        <w:t>&gt; gpm</w:t>
      </w:r>
      <w:r w:rsidRPr="005E2F42">
        <w:rPr>
          <w:rStyle w:val="SI"/>
          <w:color w:val="auto"/>
        </w:rPr>
        <w:t xml:space="preserve"> </w:t>
      </w:r>
    </w:p>
    <w:p w14:paraId="7BC82456" w14:textId="0B093400" w:rsidR="00F94087" w:rsidRPr="00A62AB4" w:rsidRDefault="00F94087">
      <w:pPr>
        <w:pStyle w:val="PR2"/>
        <w:contextualSpacing w:val="0"/>
      </w:pPr>
      <w:r w:rsidRPr="00A62AB4">
        <w:t xml:space="preserve">Minimum Available Head: </w:t>
      </w:r>
      <w:r w:rsidRPr="005E2F42">
        <w:rPr>
          <w:rStyle w:val="IP"/>
          <w:color w:val="auto"/>
        </w:rPr>
        <w:t>&lt;</w:t>
      </w:r>
      <w:r w:rsidRPr="005E2F42">
        <w:rPr>
          <w:rStyle w:val="IP"/>
          <w:b/>
          <w:color w:val="auto"/>
        </w:rPr>
        <w:t>________</w:t>
      </w:r>
      <w:r w:rsidRPr="005E2F42">
        <w:rPr>
          <w:rStyle w:val="IP"/>
          <w:color w:val="auto"/>
        </w:rPr>
        <w:t>&gt; feet</w:t>
      </w:r>
      <w:r w:rsidRPr="005E2F42">
        <w:rPr>
          <w:rStyle w:val="SI"/>
          <w:color w:val="auto"/>
        </w:rPr>
        <w:t xml:space="preserve"> </w:t>
      </w:r>
    </w:p>
    <w:p w14:paraId="4826F3B3" w14:textId="77777777" w:rsidR="00F94087" w:rsidRPr="00A62AB4" w:rsidRDefault="00F94087" w:rsidP="00F94087">
      <w:pPr>
        <w:pStyle w:val="PR2"/>
        <w:spacing w:before="0"/>
        <w:contextualSpacing w:val="0"/>
      </w:pPr>
      <w:r w:rsidRPr="00A62AB4">
        <w:t>Temperature:</w:t>
      </w:r>
    </w:p>
    <w:p w14:paraId="195FE8A1" w14:textId="0B44BF1B" w:rsidR="00F94087" w:rsidRPr="00A62AB4" w:rsidRDefault="00F94087">
      <w:pPr>
        <w:pStyle w:val="PR3"/>
        <w:contextualSpacing w:val="0"/>
      </w:pPr>
      <w:r w:rsidRPr="00A62AB4">
        <w:t xml:space="preserve">Design: </w:t>
      </w:r>
      <w:r w:rsidRPr="005E2F42">
        <w:rPr>
          <w:rStyle w:val="IP"/>
          <w:color w:val="auto"/>
        </w:rPr>
        <w:t>&lt;</w:t>
      </w:r>
      <w:r w:rsidRPr="005E2F42">
        <w:rPr>
          <w:rStyle w:val="IP"/>
          <w:b/>
          <w:color w:val="auto"/>
        </w:rPr>
        <w:t>________</w:t>
      </w:r>
      <w:r w:rsidRPr="005E2F42">
        <w:rPr>
          <w:rStyle w:val="IP"/>
          <w:color w:val="auto"/>
        </w:rPr>
        <w:t>&gt; degrees F</w:t>
      </w:r>
      <w:r w:rsidRPr="005E2F42">
        <w:rPr>
          <w:rStyle w:val="SI"/>
          <w:color w:val="auto"/>
        </w:rPr>
        <w:t xml:space="preserve"> </w:t>
      </w:r>
    </w:p>
    <w:p w14:paraId="0F6C30B9" w14:textId="45565ED7" w:rsidR="00F94087" w:rsidRPr="00A62AB4" w:rsidRDefault="00F94087" w:rsidP="00F94087">
      <w:pPr>
        <w:pStyle w:val="PR3"/>
        <w:spacing w:before="0"/>
        <w:contextualSpacing w:val="0"/>
      </w:pPr>
      <w:r w:rsidRPr="00A62AB4">
        <w:t xml:space="preserve">Maximum: </w:t>
      </w:r>
      <w:r w:rsidRPr="005E2F42">
        <w:rPr>
          <w:rStyle w:val="IP"/>
          <w:color w:val="auto"/>
        </w:rPr>
        <w:t>&lt;</w:t>
      </w:r>
      <w:r w:rsidRPr="005E2F42">
        <w:rPr>
          <w:rStyle w:val="IP"/>
          <w:b/>
          <w:color w:val="auto"/>
        </w:rPr>
        <w:t>________</w:t>
      </w:r>
      <w:r w:rsidRPr="005E2F42">
        <w:rPr>
          <w:rStyle w:val="IP"/>
          <w:color w:val="auto"/>
        </w:rPr>
        <w:t>&gt; degrees F</w:t>
      </w:r>
      <w:r w:rsidRPr="005E2F42">
        <w:rPr>
          <w:rStyle w:val="SI"/>
          <w:color w:val="auto"/>
        </w:rPr>
        <w:t xml:space="preserve"> </w:t>
      </w:r>
    </w:p>
    <w:p w14:paraId="4495E094" w14:textId="70023465" w:rsidR="00F94087" w:rsidRPr="00A62AB4" w:rsidRDefault="00F94087" w:rsidP="00F94087">
      <w:pPr>
        <w:pStyle w:val="PR3"/>
        <w:spacing w:before="0"/>
        <w:contextualSpacing w:val="0"/>
      </w:pPr>
      <w:r w:rsidRPr="00A62AB4">
        <w:t xml:space="preserve">Minimum: </w:t>
      </w:r>
      <w:r w:rsidRPr="005E2F42">
        <w:rPr>
          <w:rStyle w:val="IP"/>
          <w:color w:val="auto"/>
        </w:rPr>
        <w:t>&lt;</w:t>
      </w:r>
      <w:r w:rsidRPr="005E2F42">
        <w:rPr>
          <w:rStyle w:val="IP"/>
          <w:b/>
          <w:color w:val="auto"/>
        </w:rPr>
        <w:t>________</w:t>
      </w:r>
      <w:r w:rsidRPr="005E2F42">
        <w:rPr>
          <w:rStyle w:val="IP"/>
          <w:color w:val="auto"/>
        </w:rPr>
        <w:t>&gt; degrees F</w:t>
      </w:r>
      <w:r w:rsidRPr="005E2F42">
        <w:rPr>
          <w:rStyle w:val="SI"/>
          <w:color w:val="auto"/>
        </w:rPr>
        <w:t xml:space="preserve"> </w:t>
      </w:r>
    </w:p>
    <w:p w14:paraId="44D57085" w14:textId="77777777" w:rsidR="00F94087" w:rsidRPr="00A62AB4" w:rsidRDefault="00F94087">
      <w:pPr>
        <w:pStyle w:val="PR2"/>
        <w:contextualSpacing w:val="0"/>
      </w:pPr>
      <w:r w:rsidRPr="00A62AB4">
        <w:t>Flow Conditions: [</w:t>
      </w:r>
      <w:r w:rsidRPr="00A62AB4">
        <w:rPr>
          <w:b/>
        </w:rPr>
        <w:t>Intermittent</w:t>
      </w:r>
      <w:r w:rsidRPr="00A62AB4">
        <w:t>] [</w:t>
      </w:r>
      <w:r w:rsidRPr="00A62AB4">
        <w:rPr>
          <w:b/>
        </w:rPr>
        <w:t>Continuous</w:t>
      </w:r>
      <w:r w:rsidRPr="00A62AB4">
        <w:t>] [</w:t>
      </w:r>
      <w:r w:rsidRPr="00A62AB4">
        <w:rPr>
          <w:b/>
        </w:rPr>
        <w:t>Batch</w:t>
      </w:r>
      <w:r w:rsidRPr="00A62AB4">
        <w:t>].</w:t>
      </w:r>
    </w:p>
    <w:p w14:paraId="4B4A8797" w14:textId="77777777" w:rsidR="00F94087" w:rsidRPr="00A62AB4" w:rsidRDefault="00F94087" w:rsidP="00F94087">
      <w:pPr>
        <w:pStyle w:val="PR2"/>
        <w:spacing w:before="0"/>
        <w:contextualSpacing w:val="0"/>
      </w:pPr>
      <w:r w:rsidRPr="00A62AB4">
        <w:t>Suspended Solids: &lt;</w:t>
      </w:r>
      <w:r w:rsidRPr="00A62AB4">
        <w:rPr>
          <w:b/>
        </w:rPr>
        <w:t>________</w:t>
      </w:r>
      <w:r w:rsidRPr="00A62AB4">
        <w:t>&gt; mg/L.</w:t>
      </w:r>
    </w:p>
    <w:p w14:paraId="05408D91" w14:textId="77777777" w:rsidR="00F94087" w:rsidRPr="00A62AB4" w:rsidRDefault="00F94087" w:rsidP="00F94087">
      <w:pPr>
        <w:pStyle w:val="PR2"/>
        <w:spacing w:before="0"/>
        <w:contextualSpacing w:val="0"/>
      </w:pPr>
      <w:r w:rsidRPr="00A62AB4">
        <w:t>Particle Size: &lt;</w:t>
      </w:r>
      <w:r w:rsidRPr="00A62AB4">
        <w:rPr>
          <w:b/>
        </w:rPr>
        <w:t>________</w:t>
      </w:r>
      <w:r w:rsidRPr="00A62AB4">
        <w:t>&gt; microns.</w:t>
      </w:r>
    </w:p>
    <w:p w14:paraId="1883A1C2" w14:textId="77777777" w:rsidR="00F94087" w:rsidRPr="00A62AB4" w:rsidRDefault="00F94087" w:rsidP="00F94087">
      <w:pPr>
        <w:pStyle w:val="PR2"/>
        <w:spacing w:before="0"/>
        <w:contextualSpacing w:val="0"/>
      </w:pPr>
      <w:r w:rsidRPr="00A62AB4">
        <w:t>pH:</w:t>
      </w:r>
    </w:p>
    <w:p w14:paraId="0CE15E28" w14:textId="77777777" w:rsidR="00F94087" w:rsidRPr="00A62AB4" w:rsidRDefault="00F94087">
      <w:pPr>
        <w:pStyle w:val="PR3"/>
        <w:contextualSpacing w:val="0"/>
      </w:pPr>
      <w:r w:rsidRPr="00A62AB4">
        <w:t>Maximum: &lt;</w:t>
      </w:r>
      <w:r w:rsidRPr="00A62AB4">
        <w:rPr>
          <w:b/>
        </w:rPr>
        <w:t>________</w:t>
      </w:r>
      <w:r w:rsidRPr="00A62AB4">
        <w:t>&gt;.</w:t>
      </w:r>
    </w:p>
    <w:p w14:paraId="3CE5CD5E" w14:textId="77777777" w:rsidR="00F94087" w:rsidRPr="00A62AB4" w:rsidRDefault="00F94087" w:rsidP="00F94087">
      <w:pPr>
        <w:pStyle w:val="PR3"/>
        <w:spacing w:before="0"/>
        <w:contextualSpacing w:val="0"/>
      </w:pPr>
      <w:r w:rsidRPr="00A62AB4">
        <w:t>Minimum: &lt;</w:t>
      </w:r>
      <w:r w:rsidRPr="00A62AB4">
        <w:rPr>
          <w:b/>
        </w:rPr>
        <w:t>________</w:t>
      </w:r>
      <w:r w:rsidRPr="00A62AB4">
        <w:t>&gt;.</w:t>
      </w:r>
    </w:p>
    <w:p w14:paraId="570468C3" w14:textId="77777777" w:rsidR="00F94087" w:rsidRPr="00A62AB4" w:rsidRDefault="00F94087">
      <w:pPr>
        <w:pStyle w:val="PR2"/>
        <w:contextualSpacing w:val="0"/>
      </w:pPr>
      <w:r w:rsidRPr="00A62AB4">
        <w:t>Source: [</w:t>
      </w:r>
      <w:r w:rsidRPr="00A62AB4">
        <w:rPr>
          <w:b/>
        </w:rPr>
        <w:t>Well</w:t>
      </w:r>
      <w:r w:rsidRPr="00A62AB4">
        <w:t>] [</w:t>
      </w:r>
      <w:r w:rsidRPr="00A62AB4">
        <w:rPr>
          <w:b/>
        </w:rPr>
        <w:t>Surface</w:t>
      </w:r>
      <w:r w:rsidRPr="00A62AB4">
        <w:t>] &lt;</w:t>
      </w:r>
      <w:r w:rsidRPr="00A62AB4">
        <w:rPr>
          <w:b/>
        </w:rPr>
        <w:t>________</w:t>
      </w:r>
      <w:r w:rsidRPr="00A62AB4">
        <w:t>&gt;.</w:t>
      </w:r>
    </w:p>
    <w:p w14:paraId="5F33E3F8" w14:textId="77777777" w:rsidR="00F94087" w:rsidRPr="00A62AB4" w:rsidRDefault="00F94087" w:rsidP="00F94087">
      <w:pPr>
        <w:pStyle w:val="PR2"/>
        <w:spacing w:before="0"/>
        <w:contextualSpacing w:val="0"/>
      </w:pPr>
      <w:r w:rsidRPr="00A62AB4">
        <w:t>Alkalinity: &lt;</w:t>
      </w:r>
      <w:r w:rsidRPr="00A62AB4">
        <w:rPr>
          <w:b/>
        </w:rPr>
        <w:t>________</w:t>
      </w:r>
      <w:r w:rsidRPr="00A62AB4">
        <w:t>&gt; mg/L as CaCO3.</w:t>
      </w:r>
    </w:p>
    <w:p w14:paraId="64BD86D8" w14:textId="77777777" w:rsidR="00F94087" w:rsidRPr="00A62AB4" w:rsidRDefault="00F94087" w:rsidP="00F94087">
      <w:pPr>
        <w:pStyle w:val="PR2"/>
        <w:spacing w:before="0"/>
        <w:contextualSpacing w:val="0"/>
      </w:pPr>
      <w:r w:rsidRPr="00A62AB4">
        <w:t>Calcium Concentration: &lt;</w:t>
      </w:r>
      <w:r w:rsidRPr="00A62AB4">
        <w:rPr>
          <w:b/>
        </w:rPr>
        <w:t>________</w:t>
      </w:r>
      <w:r w:rsidRPr="00A62AB4">
        <w:t>&gt; mg/L.</w:t>
      </w:r>
    </w:p>
    <w:p w14:paraId="55EAFFEF" w14:textId="77777777" w:rsidR="00F94087" w:rsidRPr="00A62AB4" w:rsidRDefault="00F94087" w:rsidP="00F94087">
      <w:pPr>
        <w:pStyle w:val="PR2"/>
        <w:spacing w:before="0"/>
        <w:contextualSpacing w:val="0"/>
      </w:pPr>
      <w:r w:rsidRPr="00A62AB4">
        <w:t>Hardness: &lt;</w:t>
      </w:r>
      <w:r w:rsidRPr="00A62AB4">
        <w:rPr>
          <w:b/>
        </w:rPr>
        <w:t>________</w:t>
      </w:r>
      <w:r w:rsidRPr="00A62AB4">
        <w:t>&gt; mg/L.</w:t>
      </w:r>
    </w:p>
    <w:p w14:paraId="33694A25" w14:textId="77777777" w:rsidR="00F94087" w:rsidRPr="00A62AB4" w:rsidRDefault="00F94087">
      <w:pPr>
        <w:pStyle w:val="PR1"/>
      </w:pPr>
      <w:r w:rsidRPr="00A62AB4">
        <w:t>Design Criteria:</w:t>
      </w:r>
    </w:p>
    <w:p w14:paraId="694E2A81" w14:textId="77777777" w:rsidR="00F94087" w:rsidRPr="00A62AB4" w:rsidRDefault="00F94087">
      <w:pPr>
        <w:pStyle w:val="PR2"/>
        <w:contextualSpacing w:val="0"/>
      </w:pPr>
      <w:r w:rsidRPr="00A62AB4">
        <w:t>Number of Filters: &lt;</w:t>
      </w:r>
      <w:r w:rsidRPr="00A62AB4">
        <w:rPr>
          <w:b/>
        </w:rPr>
        <w:t>________</w:t>
      </w:r>
      <w:r w:rsidRPr="00A62AB4">
        <w:t>&gt;.</w:t>
      </w:r>
    </w:p>
    <w:p w14:paraId="76C1987C" w14:textId="77777777" w:rsidR="00F94087" w:rsidRPr="00A62AB4" w:rsidRDefault="00F94087" w:rsidP="00F94087">
      <w:pPr>
        <w:pStyle w:val="PR2"/>
        <w:spacing w:before="0"/>
        <w:contextualSpacing w:val="0"/>
      </w:pPr>
      <w:r w:rsidRPr="00A62AB4">
        <w:t>Maximum Effluent:</w:t>
      </w:r>
    </w:p>
    <w:p w14:paraId="7C03D663" w14:textId="77777777" w:rsidR="00F94087" w:rsidRPr="00A62AB4" w:rsidRDefault="00F94087">
      <w:pPr>
        <w:pStyle w:val="PR3"/>
        <w:contextualSpacing w:val="0"/>
      </w:pPr>
      <w:r w:rsidRPr="00A62AB4">
        <w:t>Suspended Solids: &lt;</w:t>
      </w:r>
      <w:r w:rsidRPr="00A62AB4">
        <w:rPr>
          <w:b/>
        </w:rPr>
        <w:t>________</w:t>
      </w:r>
      <w:r w:rsidRPr="00A62AB4">
        <w:t>&gt; mg/L.</w:t>
      </w:r>
    </w:p>
    <w:p w14:paraId="3A449238" w14:textId="77777777" w:rsidR="00F94087" w:rsidRPr="00A62AB4" w:rsidRDefault="00F94087" w:rsidP="00F94087">
      <w:pPr>
        <w:pStyle w:val="PR3"/>
        <w:spacing w:before="0"/>
        <w:contextualSpacing w:val="0"/>
      </w:pPr>
      <w:r w:rsidRPr="00A62AB4">
        <w:t>Particle Size: &lt;</w:t>
      </w:r>
      <w:r w:rsidRPr="00A62AB4">
        <w:rPr>
          <w:b/>
        </w:rPr>
        <w:t>________</w:t>
      </w:r>
      <w:r w:rsidRPr="00A62AB4">
        <w:t>&gt; microns.</w:t>
      </w:r>
    </w:p>
    <w:p w14:paraId="73AA4ABA" w14:textId="43E5538A" w:rsidR="00F94087" w:rsidRPr="00A62AB4" w:rsidRDefault="00F94087">
      <w:pPr>
        <w:pStyle w:val="PR2"/>
        <w:contextualSpacing w:val="0"/>
      </w:pPr>
      <w:r w:rsidRPr="00A62AB4">
        <w:t xml:space="preserve">Maximum Filtration Rate: </w:t>
      </w:r>
      <w:r w:rsidRPr="005E2F42">
        <w:rPr>
          <w:rStyle w:val="IP"/>
          <w:color w:val="auto"/>
        </w:rPr>
        <w:t>&lt;</w:t>
      </w:r>
      <w:r w:rsidRPr="005E2F42">
        <w:rPr>
          <w:rStyle w:val="IP"/>
          <w:b/>
          <w:color w:val="auto"/>
        </w:rPr>
        <w:t>________</w:t>
      </w:r>
      <w:r w:rsidRPr="005E2F42">
        <w:rPr>
          <w:rStyle w:val="IP"/>
          <w:color w:val="auto"/>
        </w:rPr>
        <w:t>&gt; gal./s/sq. ft</w:t>
      </w:r>
      <w:r w:rsidRPr="005E2F42">
        <w:rPr>
          <w:rStyle w:val="SI"/>
          <w:color w:val="auto"/>
        </w:rPr>
        <w:t xml:space="preserve"> </w:t>
      </w:r>
    </w:p>
    <w:p w14:paraId="6701C059" w14:textId="5D9BDE42" w:rsidR="00F94087" w:rsidRDefault="00F94087" w:rsidP="00F94087">
      <w:pPr>
        <w:pStyle w:val="PR2"/>
        <w:spacing w:before="0"/>
        <w:contextualSpacing w:val="0"/>
      </w:pPr>
      <w:r w:rsidRPr="00A62AB4">
        <w:t xml:space="preserve">Clean Bed Maximum Head Loss: </w:t>
      </w:r>
      <w:r w:rsidRPr="005E2F42">
        <w:rPr>
          <w:rStyle w:val="IP"/>
          <w:color w:val="auto"/>
        </w:rPr>
        <w:t>&lt;</w:t>
      </w:r>
      <w:r w:rsidRPr="005E2F42">
        <w:rPr>
          <w:rStyle w:val="IP"/>
          <w:b/>
          <w:color w:val="auto"/>
        </w:rPr>
        <w:t>________</w:t>
      </w:r>
      <w:r w:rsidRPr="005E2F42">
        <w:rPr>
          <w:rStyle w:val="IP"/>
          <w:color w:val="auto"/>
        </w:rPr>
        <w:t>&gt; feet</w:t>
      </w:r>
      <w:r w:rsidRPr="005E2F42">
        <w:rPr>
          <w:rStyle w:val="SI"/>
          <w:color w:val="auto"/>
        </w:rPr>
        <w:t xml:space="preserve"> </w:t>
      </w:r>
      <w:r w:rsidRPr="00A62AB4">
        <w:t>at design</w:t>
      </w:r>
      <w:r>
        <w:t xml:space="preserve"> flow rate and temperature.</w:t>
      </w:r>
    </w:p>
    <w:p w14:paraId="493CFD0F" w14:textId="77777777" w:rsidR="00F94087" w:rsidRDefault="00F94087">
      <w:pPr>
        <w:pStyle w:val="ART"/>
      </w:pPr>
      <w:r>
        <w:t>MIXED-MEDIA FILTERS</w:t>
      </w:r>
    </w:p>
    <w:p w14:paraId="43C5036A" w14:textId="77777777" w:rsidR="00F94087" w:rsidRDefault="002B296B">
      <w:pPr>
        <w:pStyle w:val="PR1"/>
      </w:pPr>
      <w:hyperlink r:id="rId11" w:history="1">
        <w:r w:rsidR="00F94087" w:rsidRPr="00FB009C">
          <w:t>Manufacturers</w:t>
        </w:r>
      </w:hyperlink>
      <w:r w:rsidR="00F94087">
        <w:t>:</w:t>
      </w:r>
    </w:p>
    <w:p w14:paraId="262A7F3E" w14:textId="77777777" w:rsidR="0069616B" w:rsidRDefault="0069616B" w:rsidP="005E2F42">
      <w:pPr>
        <w:pStyle w:val="SpecifierNote"/>
        <w:rPr>
          <w:highlight w:val="yellow"/>
        </w:rPr>
      </w:pPr>
      <w:r>
        <w:t>DESIGNER TO PROVIDE TWO MANUFACTURERS AND APPROVED EQUIVALENT FOR ALL LISTED PRODUCTS.</w:t>
      </w:r>
    </w:p>
    <w:p w14:paraId="1F46CA17" w14:textId="77777777" w:rsidR="00F94087" w:rsidRPr="00FB009C" w:rsidRDefault="00F94087" w:rsidP="005E2F42">
      <w:pPr>
        <w:pStyle w:val="SpecifierNote"/>
      </w:pPr>
      <w:r w:rsidRPr="00FB009C">
        <w:t>****** [OR] ******</w:t>
      </w:r>
    </w:p>
    <w:p w14:paraId="79C391A5" w14:textId="5F3FC102" w:rsidR="00F94087" w:rsidRDefault="00F94087" w:rsidP="005E2F42">
      <w:pPr>
        <w:pStyle w:val="SpecifierNote"/>
      </w:pPr>
      <w:r>
        <w:t>In following Paragraph insert "State of New York Department of Transportation," "Municipality of ________ Department of Public Works," or other agency as appropriate.</w:t>
      </w:r>
    </w:p>
    <w:p w14:paraId="5EB7571C" w14:textId="77777777" w:rsidR="00F94087" w:rsidRDefault="00F94087" w:rsidP="0069616B">
      <w:pPr>
        <w:pStyle w:val="PR1"/>
      </w:pPr>
      <w:r>
        <w:t>Furnish materials according to &lt;</w:t>
      </w:r>
      <w:r w:rsidRPr="00FB009C">
        <w:rPr>
          <w:b/>
        </w:rPr>
        <w:t>________</w:t>
      </w:r>
      <w:r>
        <w:t>&gt; standards.</w:t>
      </w:r>
    </w:p>
    <w:p w14:paraId="3A95A3DD" w14:textId="77777777" w:rsidR="00F94087" w:rsidRDefault="00F94087" w:rsidP="005E2F42">
      <w:pPr>
        <w:pStyle w:val="SpecifierNote"/>
      </w:pPr>
      <w:r>
        <w:t>Insert descriptive specifications below to identify Project requirements and to eliminate conflicts with products specified above.</w:t>
      </w:r>
    </w:p>
    <w:p w14:paraId="19BC3532" w14:textId="77777777" w:rsidR="00F94087" w:rsidRDefault="00F94087">
      <w:pPr>
        <w:pStyle w:val="PR1"/>
      </w:pPr>
      <w:r>
        <w:t>Description: Inlet and outlet piping, filter bed, wash-water inlet piping, backwash drains[</w:t>
      </w:r>
      <w:r w:rsidRPr="00FB009C">
        <w:rPr>
          <w:b/>
        </w:rPr>
        <w:t>, backwash pump</w:t>
      </w:r>
      <w:r>
        <w:t>] [</w:t>
      </w:r>
      <w:r w:rsidRPr="00FB009C">
        <w:rPr>
          <w:b/>
        </w:rPr>
        <w:t>, piping</w:t>
      </w:r>
      <w:r>
        <w:t>] [</w:t>
      </w:r>
      <w:r w:rsidRPr="00FB009C">
        <w:rPr>
          <w:b/>
        </w:rPr>
        <w:t>, and</w:t>
      </w:r>
      <w:r>
        <w:t>] [</w:t>
      </w:r>
      <w:r w:rsidRPr="00FB009C">
        <w:rPr>
          <w:b/>
        </w:rPr>
        <w:t>valves</w:t>
      </w:r>
      <w:r>
        <w:t>].</w:t>
      </w:r>
    </w:p>
    <w:p w14:paraId="645185D2" w14:textId="77777777" w:rsidR="00F94087" w:rsidRDefault="00F94087">
      <w:pPr>
        <w:pStyle w:val="PR1"/>
      </w:pPr>
      <w:r>
        <w:t>[</w:t>
      </w:r>
      <w:r w:rsidRPr="00FB009C">
        <w:rPr>
          <w:b/>
        </w:rPr>
        <w:t>Piping: As specified in Division 40.</w:t>
      </w:r>
      <w:r>
        <w:t>]</w:t>
      </w:r>
    </w:p>
    <w:p w14:paraId="2687AE25" w14:textId="77777777" w:rsidR="00F94087" w:rsidRDefault="00F94087">
      <w:pPr>
        <w:pStyle w:val="PR1"/>
      </w:pPr>
      <w:r>
        <w:t>[</w:t>
      </w:r>
      <w:r w:rsidRPr="00FB009C">
        <w:rPr>
          <w:b/>
        </w:rPr>
        <w:t>Valves: As specified in Division 40.</w:t>
      </w:r>
      <w:r>
        <w:t>]</w:t>
      </w:r>
    </w:p>
    <w:p w14:paraId="3E3087A6" w14:textId="77777777" w:rsidR="00F94087" w:rsidRDefault="00F94087">
      <w:pPr>
        <w:pStyle w:val="PR1"/>
      </w:pPr>
      <w:r>
        <w:t>Rate Controller: Valve controlled by venturi meter.</w:t>
      </w:r>
    </w:p>
    <w:p w14:paraId="66D0CCB6" w14:textId="3FC1F930" w:rsidR="00F94087" w:rsidRPr="00A62AB4" w:rsidRDefault="00F94087">
      <w:pPr>
        <w:pStyle w:val="PR1"/>
      </w:pPr>
      <w:r>
        <w:t xml:space="preserve">Surface Wash Scrubbers: </w:t>
      </w:r>
      <w:r w:rsidRPr="00A62AB4">
        <w:t xml:space="preserve">Fixed nozzles or revolving agitator driven by nozzles </w:t>
      </w:r>
      <w:r w:rsidRPr="005E2F42">
        <w:rPr>
          <w:rStyle w:val="IP"/>
          <w:color w:val="auto"/>
        </w:rPr>
        <w:t>45 to 75 psig</w:t>
      </w:r>
      <w:r w:rsidRPr="005E2F42">
        <w:rPr>
          <w:rStyle w:val="SI"/>
          <w:color w:val="auto"/>
        </w:rPr>
        <w:t xml:space="preserve"> </w:t>
      </w:r>
    </w:p>
    <w:p w14:paraId="734A410C" w14:textId="77777777" w:rsidR="00F94087" w:rsidRPr="00A62AB4" w:rsidRDefault="00F94087">
      <w:pPr>
        <w:pStyle w:val="PR1"/>
      </w:pPr>
      <w:r w:rsidRPr="00A62AB4">
        <w:t>Filter Media:</w:t>
      </w:r>
    </w:p>
    <w:p w14:paraId="02AE6EE3" w14:textId="77777777" w:rsidR="00F94087" w:rsidRPr="00A62AB4" w:rsidRDefault="00F94087">
      <w:pPr>
        <w:pStyle w:val="PR2"/>
        <w:contextualSpacing w:val="0"/>
      </w:pPr>
      <w:r w:rsidRPr="00A62AB4">
        <w:t>Comply with AWWA B100.</w:t>
      </w:r>
    </w:p>
    <w:p w14:paraId="78E0A1F3" w14:textId="77777777" w:rsidR="00F94087" w:rsidRPr="00A62AB4" w:rsidRDefault="00F94087" w:rsidP="00F94087">
      <w:pPr>
        <w:pStyle w:val="PR2"/>
        <w:spacing w:before="0"/>
        <w:contextualSpacing w:val="0"/>
      </w:pPr>
      <w:r w:rsidRPr="00A62AB4">
        <w:t>Sieve Analysis: Comply with ASTM C136 and AWWA B100.</w:t>
      </w:r>
    </w:p>
    <w:p w14:paraId="5CB1DCEA" w14:textId="77777777" w:rsidR="00F94087" w:rsidRPr="00A62AB4" w:rsidRDefault="00F94087" w:rsidP="00F94087">
      <w:pPr>
        <w:pStyle w:val="PR2"/>
        <w:spacing w:before="0"/>
        <w:contextualSpacing w:val="0"/>
      </w:pPr>
      <w:r w:rsidRPr="00A62AB4">
        <w:t>Support Gravel:</w:t>
      </w:r>
    </w:p>
    <w:p w14:paraId="2E74F4AB" w14:textId="77777777" w:rsidR="00F94087" w:rsidRPr="00A62AB4" w:rsidRDefault="00F94087">
      <w:pPr>
        <w:pStyle w:val="PR3"/>
        <w:contextualSpacing w:val="0"/>
      </w:pPr>
      <w:r w:rsidRPr="00A62AB4">
        <w:t>Description: Hard, rounded stones, free of shale, mica, clay, sand, loam, and organics.</w:t>
      </w:r>
    </w:p>
    <w:p w14:paraId="57DB2108" w14:textId="77777777" w:rsidR="00F94087" w:rsidRPr="00A62AB4" w:rsidRDefault="00F94087" w:rsidP="00F94087">
      <w:pPr>
        <w:pStyle w:val="PR3"/>
        <w:spacing w:before="0"/>
        <w:contextualSpacing w:val="0"/>
      </w:pPr>
      <w:r w:rsidRPr="00A62AB4">
        <w:t>Specific Gravity:</w:t>
      </w:r>
    </w:p>
    <w:p w14:paraId="0C8F12BD" w14:textId="77777777" w:rsidR="00F94087" w:rsidRPr="00A62AB4" w:rsidRDefault="00F94087">
      <w:pPr>
        <w:pStyle w:val="PR4"/>
        <w:contextualSpacing w:val="0"/>
      </w:pPr>
      <w:r w:rsidRPr="00A62AB4">
        <w:t>Average: Not less than &lt;</w:t>
      </w:r>
      <w:r w:rsidRPr="00A62AB4">
        <w:rPr>
          <w:b/>
        </w:rPr>
        <w:t>________</w:t>
      </w:r>
      <w:r w:rsidRPr="00A62AB4">
        <w:t>&gt;.</w:t>
      </w:r>
    </w:p>
    <w:p w14:paraId="67CEA68A" w14:textId="77777777" w:rsidR="00F94087" w:rsidRPr="00A62AB4" w:rsidRDefault="00F94087" w:rsidP="00F94087">
      <w:pPr>
        <w:pStyle w:val="PR4"/>
        <w:spacing w:before="0"/>
        <w:contextualSpacing w:val="0"/>
      </w:pPr>
      <w:r w:rsidRPr="00A62AB4">
        <w:t>Comply with ASTM C127.</w:t>
      </w:r>
    </w:p>
    <w:p w14:paraId="7DD7D9B7" w14:textId="77777777" w:rsidR="00F94087" w:rsidRPr="00A62AB4" w:rsidRDefault="00F94087" w:rsidP="00F94087">
      <w:pPr>
        <w:pStyle w:val="PR4"/>
        <w:spacing w:before="0"/>
        <w:contextualSpacing w:val="0"/>
      </w:pPr>
      <w:r w:rsidRPr="00A62AB4">
        <w:t>&lt;</w:t>
      </w:r>
      <w:r w:rsidRPr="00A62AB4">
        <w:rPr>
          <w:b/>
        </w:rPr>
        <w:t>________</w:t>
      </w:r>
      <w:r w:rsidRPr="00A62AB4">
        <w:t>&gt; or Less: No greater than &lt;</w:t>
      </w:r>
      <w:r w:rsidRPr="00A62AB4">
        <w:rPr>
          <w:b/>
        </w:rPr>
        <w:t>________</w:t>
      </w:r>
      <w:r w:rsidRPr="00A62AB4">
        <w:t>&gt; percent by weight.</w:t>
      </w:r>
    </w:p>
    <w:p w14:paraId="5CC83CA9" w14:textId="77777777" w:rsidR="00F94087" w:rsidRPr="00A62AB4" w:rsidRDefault="00F94087">
      <w:pPr>
        <w:pStyle w:val="PR2"/>
        <w:contextualSpacing w:val="0"/>
      </w:pPr>
      <w:r w:rsidRPr="00A62AB4">
        <w:t>Silica Sand:</w:t>
      </w:r>
    </w:p>
    <w:p w14:paraId="08CC10EA" w14:textId="77777777" w:rsidR="00F94087" w:rsidRPr="00A62AB4" w:rsidRDefault="00F94087">
      <w:pPr>
        <w:pStyle w:val="PR3"/>
        <w:contextualSpacing w:val="0"/>
      </w:pPr>
      <w:r w:rsidRPr="00A62AB4">
        <w:t>Specific Gravity:</w:t>
      </w:r>
    </w:p>
    <w:p w14:paraId="17B19B9B" w14:textId="77777777" w:rsidR="00F94087" w:rsidRPr="00A62AB4" w:rsidRDefault="00F94087">
      <w:pPr>
        <w:pStyle w:val="PR4"/>
        <w:contextualSpacing w:val="0"/>
      </w:pPr>
      <w:r w:rsidRPr="00A62AB4">
        <w:t>Average: [</w:t>
      </w:r>
      <w:r w:rsidRPr="00A62AB4">
        <w:rPr>
          <w:b/>
        </w:rPr>
        <w:t>2.55</w:t>
      </w:r>
      <w:r w:rsidRPr="00A62AB4">
        <w:t>] [</w:t>
      </w:r>
      <w:r w:rsidRPr="00A62AB4">
        <w:rPr>
          <w:b/>
        </w:rPr>
        <w:t>2.60</w:t>
      </w:r>
      <w:r w:rsidRPr="00A62AB4">
        <w:t>] [</w:t>
      </w:r>
      <w:r w:rsidRPr="00A62AB4">
        <w:rPr>
          <w:b/>
        </w:rPr>
        <w:t>2.65</w:t>
      </w:r>
      <w:r w:rsidRPr="00A62AB4">
        <w:t>] &lt;</w:t>
      </w:r>
      <w:r w:rsidRPr="00A62AB4">
        <w:rPr>
          <w:b/>
        </w:rPr>
        <w:t>________</w:t>
      </w:r>
      <w:r w:rsidRPr="00A62AB4">
        <w:t>&gt;.</w:t>
      </w:r>
    </w:p>
    <w:p w14:paraId="13AB3E70" w14:textId="77777777" w:rsidR="00F94087" w:rsidRPr="00A62AB4" w:rsidRDefault="00F94087" w:rsidP="00F94087">
      <w:pPr>
        <w:pStyle w:val="PR4"/>
        <w:spacing w:before="0"/>
        <w:contextualSpacing w:val="0"/>
      </w:pPr>
      <w:r w:rsidRPr="00A62AB4">
        <w:t>Comply with ASTM C128.</w:t>
      </w:r>
    </w:p>
    <w:p w14:paraId="2B86F9D9" w14:textId="77777777" w:rsidR="00F94087" w:rsidRPr="00A62AB4" w:rsidRDefault="00F94087">
      <w:pPr>
        <w:pStyle w:val="PR3"/>
        <w:contextualSpacing w:val="0"/>
      </w:pPr>
      <w:r w:rsidRPr="00A62AB4">
        <w:t>Uniformity Coefficient: Less than or equal to &lt;</w:t>
      </w:r>
      <w:r w:rsidRPr="00A62AB4">
        <w:rPr>
          <w:b/>
        </w:rPr>
        <w:t>________</w:t>
      </w:r>
      <w:r w:rsidRPr="00A62AB4">
        <w:t>&gt;.</w:t>
      </w:r>
    </w:p>
    <w:p w14:paraId="742BC548" w14:textId="6E4BA4FA" w:rsidR="00F94087" w:rsidRPr="00A62AB4" w:rsidRDefault="00F94087" w:rsidP="00F94087">
      <w:pPr>
        <w:pStyle w:val="PR3"/>
        <w:spacing w:before="0"/>
        <w:contextualSpacing w:val="0"/>
      </w:pPr>
      <w:r w:rsidRPr="00A62AB4">
        <w:t xml:space="preserve">Effective Size: Between </w:t>
      </w:r>
      <w:r w:rsidRPr="005E2F42">
        <w:rPr>
          <w:rStyle w:val="IP"/>
          <w:color w:val="auto"/>
        </w:rPr>
        <w:t>No. &lt;</w:t>
      </w:r>
      <w:r w:rsidRPr="005E2F42">
        <w:rPr>
          <w:rStyle w:val="IP"/>
          <w:b/>
          <w:color w:val="auto"/>
        </w:rPr>
        <w:t>________</w:t>
      </w:r>
      <w:r w:rsidRPr="005E2F42">
        <w:rPr>
          <w:rStyle w:val="IP"/>
          <w:color w:val="auto"/>
        </w:rPr>
        <w:t>&gt; sieve</w:t>
      </w:r>
      <w:r w:rsidRPr="005E2F42">
        <w:rPr>
          <w:rStyle w:val="SI"/>
          <w:color w:val="auto"/>
        </w:rPr>
        <w:t xml:space="preserve"> </w:t>
      </w:r>
      <w:r w:rsidRPr="00A62AB4">
        <w:t xml:space="preserve">and </w:t>
      </w:r>
      <w:r w:rsidRPr="005E2F42">
        <w:rPr>
          <w:rStyle w:val="IP"/>
          <w:color w:val="auto"/>
        </w:rPr>
        <w:t>No. &lt;</w:t>
      </w:r>
      <w:r w:rsidRPr="005E2F42">
        <w:rPr>
          <w:rStyle w:val="IP"/>
          <w:b/>
          <w:color w:val="auto"/>
        </w:rPr>
        <w:t>________</w:t>
      </w:r>
      <w:r w:rsidRPr="005E2F42">
        <w:rPr>
          <w:rStyle w:val="IP"/>
          <w:color w:val="auto"/>
        </w:rPr>
        <w:t>&gt; sieve</w:t>
      </w:r>
      <w:r w:rsidRPr="005E2F42">
        <w:rPr>
          <w:rStyle w:val="SI"/>
          <w:color w:val="auto"/>
        </w:rPr>
        <w:t xml:space="preserve"> </w:t>
      </w:r>
    </w:p>
    <w:p w14:paraId="4E3C57FC" w14:textId="77777777" w:rsidR="00F94087" w:rsidRPr="00A62AB4" w:rsidRDefault="00F94087">
      <w:pPr>
        <w:pStyle w:val="PR2"/>
        <w:contextualSpacing w:val="0"/>
      </w:pPr>
      <w:r w:rsidRPr="00A62AB4">
        <w:t>Anthracite:</w:t>
      </w:r>
    </w:p>
    <w:p w14:paraId="7C08500F" w14:textId="77777777" w:rsidR="00F94087" w:rsidRPr="00A62AB4" w:rsidRDefault="00F94087">
      <w:pPr>
        <w:pStyle w:val="PR3"/>
        <w:contextualSpacing w:val="0"/>
      </w:pPr>
      <w:r w:rsidRPr="00A62AB4">
        <w:t>Description: Clean and free of scale.</w:t>
      </w:r>
    </w:p>
    <w:p w14:paraId="65F456C5" w14:textId="77777777" w:rsidR="00F94087" w:rsidRPr="00A62AB4" w:rsidRDefault="00F94087" w:rsidP="00F94087">
      <w:pPr>
        <w:pStyle w:val="PR3"/>
        <w:spacing w:before="0"/>
        <w:contextualSpacing w:val="0"/>
      </w:pPr>
      <w:r w:rsidRPr="00A62AB4">
        <w:t>Specific Gravity:</w:t>
      </w:r>
    </w:p>
    <w:p w14:paraId="69B19F34" w14:textId="77777777" w:rsidR="00F94087" w:rsidRPr="00A62AB4" w:rsidRDefault="00F94087">
      <w:pPr>
        <w:pStyle w:val="PR4"/>
        <w:contextualSpacing w:val="0"/>
      </w:pPr>
      <w:r w:rsidRPr="00A62AB4">
        <w:t>Average: [</w:t>
      </w:r>
      <w:r w:rsidRPr="00A62AB4">
        <w:rPr>
          <w:b/>
        </w:rPr>
        <w:t>1.45</w:t>
      </w:r>
      <w:r w:rsidRPr="00A62AB4">
        <w:t>] [</w:t>
      </w:r>
      <w:r w:rsidRPr="00A62AB4">
        <w:rPr>
          <w:b/>
        </w:rPr>
        <w:t>1.50</w:t>
      </w:r>
      <w:r w:rsidRPr="00A62AB4">
        <w:t>] [</w:t>
      </w:r>
      <w:r w:rsidRPr="00A62AB4">
        <w:rPr>
          <w:b/>
        </w:rPr>
        <w:t>1.55</w:t>
      </w:r>
      <w:r w:rsidRPr="00A62AB4">
        <w:t>] [</w:t>
      </w:r>
      <w:r w:rsidRPr="00A62AB4">
        <w:rPr>
          <w:b/>
        </w:rPr>
        <w:t>1.73</w:t>
      </w:r>
      <w:r w:rsidRPr="00A62AB4">
        <w:t>] &lt;</w:t>
      </w:r>
      <w:r w:rsidRPr="00A62AB4">
        <w:rPr>
          <w:b/>
        </w:rPr>
        <w:t>________</w:t>
      </w:r>
      <w:r w:rsidRPr="00A62AB4">
        <w:t>&gt;.</w:t>
      </w:r>
    </w:p>
    <w:p w14:paraId="5E356D59" w14:textId="77777777" w:rsidR="00F94087" w:rsidRPr="00A62AB4" w:rsidRDefault="00F94087" w:rsidP="00F94087">
      <w:pPr>
        <w:pStyle w:val="PR4"/>
        <w:spacing w:before="0"/>
        <w:contextualSpacing w:val="0"/>
      </w:pPr>
      <w:r w:rsidRPr="00A62AB4">
        <w:t>Comply with ASTM C128.</w:t>
      </w:r>
    </w:p>
    <w:p w14:paraId="42B0D8E8" w14:textId="77777777" w:rsidR="00F94087" w:rsidRPr="00A62AB4" w:rsidRDefault="00F94087">
      <w:pPr>
        <w:pStyle w:val="PR3"/>
        <w:contextualSpacing w:val="0"/>
      </w:pPr>
      <w:r w:rsidRPr="00A62AB4">
        <w:t>Uniformity Coefficient: Less than or equal to &lt;</w:t>
      </w:r>
      <w:r w:rsidRPr="00A62AB4">
        <w:rPr>
          <w:b/>
        </w:rPr>
        <w:t>________</w:t>
      </w:r>
      <w:r w:rsidRPr="00A62AB4">
        <w:t>&gt;.</w:t>
      </w:r>
    </w:p>
    <w:p w14:paraId="157E1380" w14:textId="66099B5B" w:rsidR="00F94087" w:rsidRPr="00A62AB4" w:rsidRDefault="00F94087" w:rsidP="00F94087">
      <w:pPr>
        <w:pStyle w:val="PR3"/>
        <w:spacing w:before="0"/>
        <w:contextualSpacing w:val="0"/>
      </w:pPr>
      <w:r w:rsidRPr="00A62AB4">
        <w:t xml:space="preserve">Effective Size: Between </w:t>
      </w:r>
      <w:r w:rsidRPr="005E2F42">
        <w:rPr>
          <w:rStyle w:val="IP"/>
          <w:color w:val="auto"/>
        </w:rPr>
        <w:t>No. &lt;</w:t>
      </w:r>
      <w:r w:rsidRPr="005E2F42">
        <w:rPr>
          <w:rStyle w:val="IP"/>
          <w:b/>
          <w:color w:val="auto"/>
        </w:rPr>
        <w:t>________</w:t>
      </w:r>
      <w:r w:rsidRPr="005E2F42">
        <w:rPr>
          <w:rStyle w:val="IP"/>
          <w:color w:val="auto"/>
        </w:rPr>
        <w:t>&gt; sieve</w:t>
      </w:r>
      <w:r w:rsidRPr="005E2F42">
        <w:rPr>
          <w:rStyle w:val="SI"/>
          <w:color w:val="auto"/>
        </w:rPr>
        <w:t xml:space="preserve"> </w:t>
      </w:r>
      <w:r w:rsidRPr="00A62AB4">
        <w:t xml:space="preserve">and </w:t>
      </w:r>
      <w:r w:rsidRPr="005E2F42">
        <w:rPr>
          <w:rStyle w:val="IP"/>
          <w:color w:val="auto"/>
        </w:rPr>
        <w:t>No. &lt;</w:t>
      </w:r>
      <w:r w:rsidRPr="005E2F42">
        <w:rPr>
          <w:rStyle w:val="IP"/>
          <w:b/>
          <w:color w:val="auto"/>
        </w:rPr>
        <w:t>________</w:t>
      </w:r>
      <w:r w:rsidRPr="005E2F42">
        <w:rPr>
          <w:rStyle w:val="IP"/>
          <w:color w:val="auto"/>
        </w:rPr>
        <w:t>&gt; sieve</w:t>
      </w:r>
      <w:r w:rsidRPr="005E2F42">
        <w:rPr>
          <w:rStyle w:val="SI"/>
          <w:color w:val="auto"/>
        </w:rPr>
        <w:t xml:space="preserve"> </w:t>
      </w:r>
    </w:p>
    <w:p w14:paraId="20BED976" w14:textId="77777777" w:rsidR="00F94087" w:rsidRPr="00A62AB4" w:rsidRDefault="00F94087">
      <w:pPr>
        <w:pStyle w:val="PR2"/>
        <w:contextualSpacing w:val="0"/>
      </w:pPr>
      <w:r w:rsidRPr="00A62AB4">
        <w:t>High-Density Sand:</w:t>
      </w:r>
    </w:p>
    <w:p w14:paraId="54A9540A" w14:textId="77777777" w:rsidR="00F94087" w:rsidRPr="00A62AB4" w:rsidRDefault="00F94087">
      <w:pPr>
        <w:pStyle w:val="PR3"/>
        <w:contextualSpacing w:val="0"/>
      </w:pPr>
      <w:r w:rsidRPr="00A62AB4">
        <w:t>Material: [</w:t>
      </w:r>
      <w:r w:rsidRPr="00A62AB4">
        <w:rPr>
          <w:b/>
        </w:rPr>
        <w:t>Garnet</w:t>
      </w:r>
      <w:r w:rsidRPr="00A62AB4">
        <w:t>] [</w:t>
      </w:r>
      <w:r w:rsidRPr="00A62AB4">
        <w:rPr>
          <w:b/>
        </w:rPr>
        <w:t>Ilmenite</w:t>
      </w:r>
      <w:r w:rsidRPr="00A62AB4">
        <w:t>] &lt;</w:t>
      </w:r>
      <w:r w:rsidRPr="00A62AB4">
        <w:rPr>
          <w:b/>
        </w:rPr>
        <w:t>________</w:t>
      </w:r>
      <w:r w:rsidRPr="00A62AB4">
        <w:t>&gt;.</w:t>
      </w:r>
    </w:p>
    <w:p w14:paraId="7F09EB1B" w14:textId="77777777" w:rsidR="00F94087" w:rsidRPr="00A62AB4" w:rsidRDefault="00F94087" w:rsidP="00F94087">
      <w:pPr>
        <w:pStyle w:val="PR3"/>
        <w:spacing w:before="0"/>
        <w:contextualSpacing w:val="0"/>
      </w:pPr>
      <w:r w:rsidRPr="00A62AB4">
        <w:t>Specific Gravity:</w:t>
      </w:r>
    </w:p>
    <w:p w14:paraId="3A8D6518" w14:textId="77777777" w:rsidR="00F94087" w:rsidRPr="00A62AB4" w:rsidRDefault="00F94087">
      <w:pPr>
        <w:pStyle w:val="PR4"/>
        <w:contextualSpacing w:val="0"/>
      </w:pPr>
      <w:r w:rsidRPr="00A62AB4">
        <w:t>Average: [</w:t>
      </w:r>
      <w:r w:rsidRPr="00A62AB4">
        <w:rPr>
          <w:b/>
        </w:rPr>
        <w:t>3.6</w:t>
      </w:r>
      <w:r w:rsidRPr="00A62AB4">
        <w:t>] [</w:t>
      </w:r>
      <w:r w:rsidRPr="00A62AB4">
        <w:rPr>
          <w:b/>
        </w:rPr>
        <w:t>4.0</w:t>
      </w:r>
      <w:r w:rsidRPr="00A62AB4">
        <w:t>] [</w:t>
      </w:r>
      <w:r w:rsidRPr="00A62AB4">
        <w:rPr>
          <w:b/>
        </w:rPr>
        <w:t>4.2</w:t>
      </w:r>
      <w:r w:rsidRPr="00A62AB4">
        <w:t>] &lt;</w:t>
      </w:r>
      <w:r w:rsidRPr="00A62AB4">
        <w:rPr>
          <w:b/>
        </w:rPr>
        <w:t>________</w:t>
      </w:r>
      <w:r w:rsidRPr="00A62AB4">
        <w:t>&gt;.</w:t>
      </w:r>
    </w:p>
    <w:p w14:paraId="5D6C0DFA" w14:textId="77777777" w:rsidR="00F94087" w:rsidRPr="00A62AB4" w:rsidRDefault="00F94087" w:rsidP="00F94087">
      <w:pPr>
        <w:pStyle w:val="PR4"/>
        <w:spacing w:before="0"/>
        <w:contextualSpacing w:val="0"/>
      </w:pPr>
      <w:r w:rsidRPr="00A62AB4">
        <w:t>Comply with ASTM C128.</w:t>
      </w:r>
    </w:p>
    <w:p w14:paraId="15611BDF" w14:textId="77777777" w:rsidR="00F94087" w:rsidRPr="00A62AB4" w:rsidRDefault="00F94087">
      <w:pPr>
        <w:pStyle w:val="PR3"/>
        <w:contextualSpacing w:val="0"/>
      </w:pPr>
      <w:r w:rsidRPr="00A62AB4">
        <w:t>Uniformity Coefficient: Less than or equal to &lt;</w:t>
      </w:r>
      <w:r w:rsidRPr="00A62AB4">
        <w:rPr>
          <w:b/>
        </w:rPr>
        <w:t>________</w:t>
      </w:r>
      <w:r w:rsidRPr="00A62AB4">
        <w:t>&gt;.</w:t>
      </w:r>
    </w:p>
    <w:p w14:paraId="4976EAA4" w14:textId="1538F575" w:rsidR="00F94087" w:rsidRPr="00A62AB4" w:rsidRDefault="00F94087" w:rsidP="00F94087">
      <w:pPr>
        <w:pStyle w:val="PR3"/>
        <w:spacing w:before="0"/>
        <w:contextualSpacing w:val="0"/>
      </w:pPr>
      <w:r w:rsidRPr="00A62AB4">
        <w:t xml:space="preserve">Effective Size: Between </w:t>
      </w:r>
      <w:r w:rsidRPr="005E2F42">
        <w:rPr>
          <w:rStyle w:val="IP"/>
          <w:color w:val="auto"/>
        </w:rPr>
        <w:t>No. &lt;</w:t>
      </w:r>
      <w:r w:rsidRPr="005E2F42">
        <w:rPr>
          <w:rStyle w:val="IP"/>
          <w:b/>
          <w:color w:val="auto"/>
        </w:rPr>
        <w:t>________</w:t>
      </w:r>
      <w:r w:rsidRPr="005E2F42">
        <w:rPr>
          <w:rStyle w:val="IP"/>
          <w:color w:val="auto"/>
        </w:rPr>
        <w:t>&gt; sieve</w:t>
      </w:r>
      <w:r w:rsidRPr="005E2F42">
        <w:rPr>
          <w:rStyle w:val="SI"/>
          <w:color w:val="auto"/>
        </w:rPr>
        <w:t xml:space="preserve"> </w:t>
      </w:r>
      <w:r w:rsidRPr="00A62AB4">
        <w:t xml:space="preserve">and </w:t>
      </w:r>
      <w:r w:rsidRPr="005E2F42">
        <w:rPr>
          <w:rStyle w:val="IP"/>
          <w:color w:val="auto"/>
        </w:rPr>
        <w:t>No. &lt;</w:t>
      </w:r>
      <w:r w:rsidRPr="005E2F42">
        <w:rPr>
          <w:rStyle w:val="IP"/>
          <w:b/>
          <w:color w:val="auto"/>
        </w:rPr>
        <w:t>________</w:t>
      </w:r>
      <w:r w:rsidRPr="005E2F42">
        <w:rPr>
          <w:rStyle w:val="IP"/>
          <w:color w:val="auto"/>
        </w:rPr>
        <w:t>&gt; sieve</w:t>
      </w:r>
      <w:r w:rsidRPr="005E2F42">
        <w:rPr>
          <w:rStyle w:val="SI"/>
          <w:color w:val="auto"/>
        </w:rPr>
        <w:t xml:space="preserve"> </w:t>
      </w:r>
    </w:p>
    <w:p w14:paraId="72146AFE" w14:textId="77777777" w:rsidR="00F94087" w:rsidRPr="00A62AB4" w:rsidRDefault="00F94087">
      <w:pPr>
        <w:pStyle w:val="PR1"/>
      </w:pPr>
      <w:r w:rsidRPr="00A62AB4">
        <w:t>Operation:</w:t>
      </w:r>
    </w:p>
    <w:p w14:paraId="1459952D" w14:textId="77777777" w:rsidR="00F94087" w:rsidRPr="00A62AB4" w:rsidRDefault="00F94087">
      <w:pPr>
        <w:pStyle w:val="PR2"/>
        <w:contextualSpacing w:val="0"/>
      </w:pPr>
      <w:r w:rsidRPr="00A62AB4">
        <w:t>Control Panel:</w:t>
      </w:r>
    </w:p>
    <w:p w14:paraId="4BBC9F69" w14:textId="77777777" w:rsidR="00F94087" w:rsidRPr="00A62AB4" w:rsidRDefault="00F94087">
      <w:pPr>
        <w:pStyle w:val="PR3"/>
        <w:contextualSpacing w:val="0"/>
      </w:pPr>
      <w:r w:rsidRPr="00A62AB4">
        <w:t>NEMA [</w:t>
      </w:r>
      <w:r w:rsidRPr="00A62AB4">
        <w:rPr>
          <w:b/>
        </w:rPr>
        <w:t>4</w:t>
      </w:r>
      <w:r w:rsidRPr="00A62AB4">
        <w:t>] [</w:t>
      </w:r>
      <w:r w:rsidRPr="00A62AB4">
        <w:rPr>
          <w:b/>
        </w:rPr>
        <w:t>12</w:t>
      </w:r>
      <w:r w:rsidRPr="00A62AB4">
        <w:t>] &lt;</w:t>
      </w:r>
      <w:r w:rsidRPr="00A62AB4">
        <w:rPr>
          <w:b/>
        </w:rPr>
        <w:t>________</w:t>
      </w:r>
      <w:r w:rsidRPr="00A62AB4">
        <w:t>&gt;.</w:t>
      </w:r>
    </w:p>
    <w:p w14:paraId="1E3C649A" w14:textId="77777777" w:rsidR="00F94087" w:rsidRPr="00A62AB4" w:rsidRDefault="00F94087">
      <w:pPr>
        <w:pStyle w:val="PR2"/>
        <w:contextualSpacing w:val="0"/>
      </w:pPr>
      <w:r w:rsidRPr="00A62AB4">
        <w:t>Controls:</w:t>
      </w:r>
    </w:p>
    <w:p w14:paraId="0DEC192D" w14:textId="77777777" w:rsidR="00F94087" w:rsidRDefault="00F94087">
      <w:pPr>
        <w:pStyle w:val="PR3"/>
        <w:contextualSpacing w:val="0"/>
      </w:pPr>
      <w:r w:rsidRPr="00A62AB4">
        <w:t>Head loss gage.</w:t>
      </w:r>
    </w:p>
    <w:p w14:paraId="358E93C9" w14:textId="77777777" w:rsidR="00F94087" w:rsidRDefault="00F94087" w:rsidP="00F94087">
      <w:pPr>
        <w:pStyle w:val="PR3"/>
        <w:spacing w:before="0"/>
        <w:contextualSpacing w:val="0"/>
      </w:pPr>
      <w:r>
        <w:t>Flow meter.</w:t>
      </w:r>
    </w:p>
    <w:p w14:paraId="39C867F4" w14:textId="77777777" w:rsidR="00F94087" w:rsidRDefault="00F94087" w:rsidP="00F94087">
      <w:pPr>
        <w:pStyle w:val="PR3"/>
        <w:spacing w:before="0"/>
        <w:contextualSpacing w:val="0"/>
      </w:pPr>
      <w:r>
        <w:t>Rate controller.</w:t>
      </w:r>
    </w:p>
    <w:p w14:paraId="5848BEA0" w14:textId="77777777" w:rsidR="00F94087" w:rsidRDefault="00F94087" w:rsidP="00F94087">
      <w:pPr>
        <w:pStyle w:val="PR3"/>
        <w:spacing w:before="0"/>
        <w:contextualSpacing w:val="0"/>
      </w:pPr>
      <w:r>
        <w:t>&lt;</w:t>
      </w:r>
      <w:r w:rsidRPr="00FB009C">
        <w:rPr>
          <w:b/>
        </w:rPr>
        <w:t>________</w:t>
      </w:r>
      <w:r>
        <w:t>&gt;.</w:t>
      </w:r>
    </w:p>
    <w:p w14:paraId="79C5E8CC" w14:textId="77777777" w:rsidR="00F94087" w:rsidRDefault="00F94087">
      <w:pPr>
        <w:pStyle w:val="PR2"/>
        <w:contextualSpacing w:val="0"/>
      </w:pPr>
      <w:r>
        <w:t>Operation Sequence:</w:t>
      </w:r>
    </w:p>
    <w:p w14:paraId="3880D0CC" w14:textId="77777777" w:rsidR="00F94087" w:rsidRDefault="00F94087">
      <w:pPr>
        <w:pStyle w:val="PR3"/>
        <w:contextualSpacing w:val="0"/>
      </w:pPr>
      <w:r>
        <w:t>When operating head loss becomes excessive, initiate backwash cycle.</w:t>
      </w:r>
    </w:p>
    <w:p w14:paraId="40D6F129" w14:textId="77777777" w:rsidR="00F94087" w:rsidRDefault="00F94087" w:rsidP="00F94087">
      <w:pPr>
        <w:pStyle w:val="PR3"/>
        <w:spacing w:before="0"/>
        <w:contextualSpacing w:val="0"/>
      </w:pPr>
      <w:r>
        <w:t>Stop filtration if low filtration rate, passage of excess turbidity, or air binding.</w:t>
      </w:r>
    </w:p>
    <w:p w14:paraId="10EE7D93" w14:textId="77777777" w:rsidR="00F94087" w:rsidRDefault="00F94087">
      <w:pPr>
        <w:pStyle w:val="ART"/>
      </w:pPr>
      <w:r>
        <w:t>CONTINUOUS BACKWASH SAND FILTER</w:t>
      </w:r>
    </w:p>
    <w:p w14:paraId="2854356A" w14:textId="77777777" w:rsidR="00F94087" w:rsidRDefault="002B296B">
      <w:pPr>
        <w:pStyle w:val="PR1"/>
      </w:pPr>
      <w:hyperlink r:id="rId12" w:history="1">
        <w:r w:rsidR="00F94087" w:rsidRPr="00FB009C">
          <w:t>Manufacturers</w:t>
        </w:r>
      </w:hyperlink>
      <w:r w:rsidR="00F94087">
        <w:t>:</w:t>
      </w:r>
    </w:p>
    <w:p w14:paraId="3E63723E" w14:textId="77777777" w:rsidR="0069616B" w:rsidRDefault="0069616B" w:rsidP="005E2F42">
      <w:pPr>
        <w:pStyle w:val="SpecifierNote"/>
        <w:rPr>
          <w:highlight w:val="yellow"/>
        </w:rPr>
      </w:pPr>
      <w:r>
        <w:t>DESIGNER TO PROVIDE TWO MANUFACTURERS AND APPROVED EQUIVALENT FOR ALL LISTED PRODUCTS.</w:t>
      </w:r>
    </w:p>
    <w:p w14:paraId="7E0E0670" w14:textId="77777777" w:rsidR="00F94087" w:rsidRPr="00FB009C" w:rsidRDefault="00F94087" w:rsidP="005E2F42">
      <w:pPr>
        <w:pStyle w:val="SpecifierNote"/>
      </w:pPr>
      <w:r w:rsidRPr="00FB009C">
        <w:t>****** [OR] ******</w:t>
      </w:r>
    </w:p>
    <w:p w14:paraId="7B19FCBB" w14:textId="33596AB8" w:rsidR="00F94087" w:rsidRDefault="00F94087" w:rsidP="005E2F42">
      <w:pPr>
        <w:pStyle w:val="SpecifierNote"/>
      </w:pPr>
      <w:r>
        <w:t>In following Paragraph insert "State of New York Department of Transportation," "Municipality of ________ Department of Public Works," or other agency as appropriate.</w:t>
      </w:r>
    </w:p>
    <w:p w14:paraId="2F01907D" w14:textId="77777777" w:rsidR="00F94087" w:rsidRDefault="00F94087" w:rsidP="0069616B">
      <w:pPr>
        <w:pStyle w:val="PR1"/>
      </w:pPr>
      <w:r>
        <w:t xml:space="preserve">Furnish </w:t>
      </w:r>
      <w:r w:rsidRPr="0069616B">
        <w:t>materials</w:t>
      </w:r>
      <w:r>
        <w:t xml:space="preserve"> according to &lt;</w:t>
      </w:r>
      <w:r w:rsidRPr="00FB009C">
        <w:rPr>
          <w:b/>
        </w:rPr>
        <w:t>________</w:t>
      </w:r>
      <w:r>
        <w:t>&gt; standards.</w:t>
      </w:r>
    </w:p>
    <w:p w14:paraId="6A10DD4E" w14:textId="77777777" w:rsidR="00F94087" w:rsidRDefault="00F94087" w:rsidP="005E2F42">
      <w:pPr>
        <w:pStyle w:val="SpecifierNote"/>
      </w:pPr>
      <w:r>
        <w:t>Insert descriptive specifications below to identify Project requirements and to eliminate conflicts with products specified above.</w:t>
      </w:r>
    </w:p>
    <w:p w14:paraId="2406E7A2" w14:textId="77777777" w:rsidR="00F94087" w:rsidRDefault="00F94087">
      <w:pPr>
        <w:pStyle w:val="PR1"/>
      </w:pPr>
      <w:r>
        <w:t>Description: Continuous backwash [</w:t>
      </w:r>
      <w:r w:rsidRPr="00FB009C">
        <w:rPr>
          <w:b/>
        </w:rPr>
        <w:t>upflow</w:t>
      </w:r>
      <w:r>
        <w:t>] [</w:t>
      </w:r>
      <w:r w:rsidRPr="00FB009C">
        <w:rPr>
          <w:b/>
        </w:rPr>
        <w:t>downflow</w:t>
      </w:r>
      <w:r>
        <w:t>], granular media filter.</w:t>
      </w:r>
    </w:p>
    <w:p w14:paraId="37F0F3B7" w14:textId="77777777" w:rsidR="00F94087" w:rsidRDefault="00F94087">
      <w:pPr>
        <w:pStyle w:val="PR1"/>
      </w:pPr>
      <w:r>
        <w:t>Tank:</w:t>
      </w:r>
    </w:p>
    <w:p w14:paraId="31C2805C" w14:textId="77777777" w:rsidR="00F94087" w:rsidRDefault="00F94087">
      <w:pPr>
        <w:pStyle w:val="PR2"/>
        <w:contextualSpacing w:val="0"/>
      </w:pPr>
      <w:r>
        <w:t>Configuration: [</w:t>
      </w:r>
      <w:r w:rsidRPr="00FB009C">
        <w:rPr>
          <w:b/>
        </w:rPr>
        <w:t>Cylindrical</w:t>
      </w:r>
      <w:r>
        <w:t>] [</w:t>
      </w:r>
      <w:r w:rsidRPr="00FB009C">
        <w:rPr>
          <w:b/>
        </w:rPr>
        <w:t>Rectangular</w:t>
      </w:r>
      <w:r>
        <w:t>], with sloped bottom.</w:t>
      </w:r>
    </w:p>
    <w:p w14:paraId="0DC30AD6" w14:textId="77777777" w:rsidR="00F94087" w:rsidRPr="00A62AB4" w:rsidRDefault="00F94087" w:rsidP="00F94087">
      <w:pPr>
        <w:pStyle w:val="PR2"/>
        <w:spacing w:before="0"/>
        <w:contextualSpacing w:val="0"/>
      </w:pPr>
      <w:r>
        <w:t>Material: [</w:t>
      </w:r>
      <w:r w:rsidRPr="00FB009C">
        <w:rPr>
          <w:b/>
        </w:rPr>
        <w:t>Epoxy-coated steel</w:t>
      </w:r>
      <w:r>
        <w:t>] [</w:t>
      </w:r>
      <w:r w:rsidRPr="00FB009C">
        <w:rPr>
          <w:b/>
        </w:rPr>
        <w:t xml:space="preserve">Type 304 </w:t>
      </w:r>
      <w:r w:rsidRPr="00A62AB4">
        <w:rPr>
          <w:b/>
        </w:rPr>
        <w:t>stainless steel</w:t>
      </w:r>
      <w:r w:rsidRPr="00A62AB4">
        <w:t>] [</w:t>
      </w:r>
      <w:r w:rsidRPr="00A62AB4">
        <w:rPr>
          <w:b/>
        </w:rPr>
        <w:t>FRP</w:t>
      </w:r>
      <w:r w:rsidRPr="00A62AB4">
        <w:t>] &lt;</w:t>
      </w:r>
      <w:r w:rsidRPr="00A62AB4">
        <w:rPr>
          <w:b/>
        </w:rPr>
        <w:t>________</w:t>
      </w:r>
      <w:r w:rsidRPr="00A62AB4">
        <w:t>&gt;.</w:t>
      </w:r>
    </w:p>
    <w:p w14:paraId="0E837D2D" w14:textId="230F5267" w:rsidR="00F94087" w:rsidRPr="00A62AB4" w:rsidRDefault="00F94087" w:rsidP="00F94087">
      <w:pPr>
        <w:pStyle w:val="PR2"/>
        <w:spacing w:before="0"/>
        <w:contextualSpacing w:val="0"/>
      </w:pPr>
      <w:r w:rsidRPr="00A62AB4">
        <w:t xml:space="preserve">Minimum Thickness of Exposed Metal Components: </w:t>
      </w:r>
      <w:r w:rsidRPr="005E2F42">
        <w:rPr>
          <w:rStyle w:val="IP"/>
          <w:color w:val="auto"/>
        </w:rPr>
        <w:t>&lt;</w:t>
      </w:r>
      <w:r w:rsidRPr="005E2F42">
        <w:rPr>
          <w:rStyle w:val="IP"/>
          <w:b/>
          <w:color w:val="auto"/>
        </w:rPr>
        <w:t>________</w:t>
      </w:r>
      <w:r w:rsidRPr="005E2F42">
        <w:rPr>
          <w:rStyle w:val="IP"/>
          <w:color w:val="auto"/>
        </w:rPr>
        <w:t>&gt; inch</w:t>
      </w:r>
      <w:r w:rsidRPr="005E2F42">
        <w:rPr>
          <w:rStyle w:val="SI"/>
          <w:color w:val="auto"/>
        </w:rPr>
        <w:t xml:space="preserve"> </w:t>
      </w:r>
    </w:p>
    <w:p w14:paraId="6565DB1F" w14:textId="77777777" w:rsidR="00F94087" w:rsidRPr="00A62AB4" w:rsidRDefault="00F94087">
      <w:pPr>
        <w:pStyle w:val="PR1"/>
      </w:pPr>
      <w:r w:rsidRPr="00A62AB4">
        <w:t>Media:</w:t>
      </w:r>
    </w:p>
    <w:p w14:paraId="0F9421CF" w14:textId="77777777" w:rsidR="00F94087" w:rsidRPr="00A62AB4" w:rsidRDefault="00F94087">
      <w:pPr>
        <w:pStyle w:val="PR2"/>
        <w:contextualSpacing w:val="0"/>
      </w:pPr>
      <w:r w:rsidRPr="00A62AB4">
        <w:t>Comply with AWWA B100.</w:t>
      </w:r>
    </w:p>
    <w:p w14:paraId="40E1CB1B" w14:textId="77777777" w:rsidR="00F94087" w:rsidRPr="00A62AB4" w:rsidRDefault="00F94087" w:rsidP="00F94087">
      <w:pPr>
        <w:pStyle w:val="PR2"/>
        <w:spacing w:before="0"/>
        <w:contextualSpacing w:val="0"/>
      </w:pPr>
      <w:r w:rsidRPr="00A62AB4">
        <w:t>Material: Silica sand.</w:t>
      </w:r>
    </w:p>
    <w:p w14:paraId="31399A89" w14:textId="77777777" w:rsidR="00F94087" w:rsidRPr="00A62AB4" w:rsidRDefault="00F94087">
      <w:pPr>
        <w:pStyle w:val="PR3"/>
        <w:contextualSpacing w:val="0"/>
      </w:pPr>
      <w:r w:rsidRPr="00A62AB4">
        <w:t>Specific Gravity:</w:t>
      </w:r>
    </w:p>
    <w:p w14:paraId="09EA3770" w14:textId="77777777" w:rsidR="00F94087" w:rsidRPr="00A62AB4" w:rsidRDefault="00F94087">
      <w:pPr>
        <w:pStyle w:val="PR4"/>
        <w:contextualSpacing w:val="0"/>
      </w:pPr>
      <w:r w:rsidRPr="00A62AB4">
        <w:t>Average: [</w:t>
      </w:r>
      <w:r w:rsidRPr="00A62AB4">
        <w:rPr>
          <w:b/>
        </w:rPr>
        <w:t>2.55</w:t>
      </w:r>
      <w:r w:rsidRPr="00A62AB4">
        <w:t>] [</w:t>
      </w:r>
      <w:r w:rsidRPr="00A62AB4">
        <w:rPr>
          <w:b/>
        </w:rPr>
        <w:t>2.60</w:t>
      </w:r>
      <w:r w:rsidRPr="00A62AB4">
        <w:t>] [</w:t>
      </w:r>
      <w:r w:rsidRPr="00A62AB4">
        <w:rPr>
          <w:b/>
        </w:rPr>
        <w:t>2.65</w:t>
      </w:r>
      <w:r w:rsidRPr="00A62AB4">
        <w:t>] &lt;</w:t>
      </w:r>
      <w:r w:rsidRPr="00A62AB4">
        <w:rPr>
          <w:b/>
        </w:rPr>
        <w:t>________</w:t>
      </w:r>
      <w:r w:rsidRPr="00A62AB4">
        <w:t>&gt;.</w:t>
      </w:r>
    </w:p>
    <w:p w14:paraId="795D89F8" w14:textId="77777777" w:rsidR="00F94087" w:rsidRPr="00A62AB4" w:rsidRDefault="00F94087" w:rsidP="00F94087">
      <w:pPr>
        <w:pStyle w:val="PR4"/>
        <w:spacing w:before="0"/>
        <w:contextualSpacing w:val="0"/>
      </w:pPr>
      <w:r w:rsidRPr="00A62AB4">
        <w:t>Comply with ASTM C128.</w:t>
      </w:r>
    </w:p>
    <w:p w14:paraId="1482D779" w14:textId="77777777" w:rsidR="00F94087" w:rsidRPr="00A62AB4" w:rsidRDefault="00F94087">
      <w:pPr>
        <w:pStyle w:val="PR3"/>
        <w:contextualSpacing w:val="0"/>
      </w:pPr>
      <w:r w:rsidRPr="00A62AB4">
        <w:t>Uniformity Coefficient: Less than or equal to &lt;</w:t>
      </w:r>
      <w:r w:rsidRPr="00A62AB4">
        <w:rPr>
          <w:b/>
        </w:rPr>
        <w:t>________</w:t>
      </w:r>
      <w:r w:rsidRPr="00A62AB4">
        <w:t>&gt;.</w:t>
      </w:r>
    </w:p>
    <w:p w14:paraId="7A90F17B" w14:textId="52A45B5A" w:rsidR="00F94087" w:rsidRPr="00A62AB4" w:rsidRDefault="00F94087" w:rsidP="00F94087">
      <w:pPr>
        <w:pStyle w:val="PR3"/>
        <w:spacing w:before="0"/>
        <w:contextualSpacing w:val="0"/>
      </w:pPr>
      <w:r w:rsidRPr="00A62AB4">
        <w:t xml:space="preserve">Effective Size: Between </w:t>
      </w:r>
      <w:r w:rsidRPr="005E2F42">
        <w:rPr>
          <w:rStyle w:val="IP"/>
          <w:color w:val="auto"/>
        </w:rPr>
        <w:t>No. &lt;</w:t>
      </w:r>
      <w:r w:rsidRPr="005E2F42">
        <w:rPr>
          <w:rStyle w:val="IP"/>
          <w:b/>
          <w:color w:val="auto"/>
        </w:rPr>
        <w:t>________</w:t>
      </w:r>
      <w:r w:rsidRPr="005E2F42">
        <w:rPr>
          <w:rStyle w:val="IP"/>
          <w:color w:val="auto"/>
        </w:rPr>
        <w:t>&gt; sieve</w:t>
      </w:r>
      <w:r w:rsidRPr="00A62AB4">
        <w:t xml:space="preserve"> and </w:t>
      </w:r>
      <w:r w:rsidRPr="005E2F42">
        <w:rPr>
          <w:rStyle w:val="IP"/>
          <w:color w:val="auto"/>
        </w:rPr>
        <w:t>No. &lt;</w:t>
      </w:r>
      <w:r w:rsidRPr="005E2F42">
        <w:rPr>
          <w:rStyle w:val="IP"/>
          <w:b/>
          <w:color w:val="auto"/>
        </w:rPr>
        <w:t>________</w:t>
      </w:r>
      <w:r w:rsidRPr="005E2F42">
        <w:rPr>
          <w:rStyle w:val="IP"/>
          <w:color w:val="auto"/>
        </w:rPr>
        <w:t>&gt; sieve</w:t>
      </w:r>
      <w:r w:rsidRPr="005E2F42">
        <w:rPr>
          <w:rStyle w:val="SI"/>
          <w:color w:val="auto"/>
        </w:rPr>
        <w:t xml:space="preserve"> </w:t>
      </w:r>
    </w:p>
    <w:p w14:paraId="258CE230" w14:textId="54F78937" w:rsidR="00F94087" w:rsidRPr="00A62AB4" w:rsidRDefault="00F94087">
      <w:pPr>
        <w:pStyle w:val="PR2"/>
        <w:contextualSpacing w:val="0"/>
      </w:pPr>
      <w:r w:rsidRPr="00A62AB4">
        <w:t xml:space="preserve">Total Depth: </w:t>
      </w:r>
      <w:r w:rsidRPr="005E2F42">
        <w:rPr>
          <w:rStyle w:val="IP"/>
          <w:color w:val="auto"/>
        </w:rPr>
        <w:t>&lt;</w:t>
      </w:r>
      <w:r w:rsidRPr="005E2F42">
        <w:rPr>
          <w:rStyle w:val="IP"/>
          <w:b/>
          <w:color w:val="auto"/>
        </w:rPr>
        <w:t>________</w:t>
      </w:r>
      <w:r w:rsidRPr="005E2F42">
        <w:rPr>
          <w:rStyle w:val="IP"/>
          <w:color w:val="auto"/>
        </w:rPr>
        <w:t>&gt; feet</w:t>
      </w:r>
      <w:r w:rsidRPr="005E2F42">
        <w:rPr>
          <w:rStyle w:val="SI"/>
          <w:color w:val="auto"/>
        </w:rPr>
        <w:t xml:space="preserve"> </w:t>
      </w:r>
    </w:p>
    <w:p w14:paraId="28CE117F" w14:textId="77777777" w:rsidR="00F94087" w:rsidRPr="00A62AB4" w:rsidRDefault="00F94087">
      <w:pPr>
        <w:pStyle w:val="PR1"/>
      </w:pPr>
      <w:r w:rsidRPr="00A62AB4">
        <w:t>Influent Assembly:</w:t>
      </w:r>
    </w:p>
    <w:p w14:paraId="0482089C" w14:textId="77777777" w:rsidR="00F94087" w:rsidRPr="00A62AB4" w:rsidRDefault="00F94087">
      <w:pPr>
        <w:pStyle w:val="PR2"/>
        <w:contextualSpacing w:val="0"/>
      </w:pPr>
      <w:r w:rsidRPr="00A62AB4">
        <w:t>Description: Equipment as required to dose influent stream uniformly over entire media bed and deliver influent to [</w:t>
      </w:r>
      <w:r w:rsidRPr="00A62AB4">
        <w:rPr>
          <w:b/>
        </w:rPr>
        <w:t>bottom</w:t>
      </w:r>
      <w:r w:rsidRPr="00A62AB4">
        <w:t>] [</w:t>
      </w:r>
      <w:r w:rsidRPr="00A62AB4">
        <w:rPr>
          <w:b/>
        </w:rPr>
        <w:t>top</w:t>
      </w:r>
      <w:r w:rsidRPr="00A62AB4">
        <w:t>] of filter tank.</w:t>
      </w:r>
    </w:p>
    <w:p w14:paraId="0B91097D" w14:textId="77777777" w:rsidR="00F94087" w:rsidRPr="00A62AB4" w:rsidRDefault="00F94087" w:rsidP="00F94087">
      <w:pPr>
        <w:pStyle w:val="PR2"/>
        <w:spacing w:before="0"/>
        <w:contextualSpacing w:val="0"/>
      </w:pPr>
      <w:r w:rsidRPr="00A62AB4">
        <w:t>Material: [</w:t>
      </w:r>
      <w:r w:rsidRPr="00A62AB4">
        <w:rPr>
          <w:b/>
        </w:rPr>
        <w:t>Stainless steel</w:t>
      </w:r>
      <w:r w:rsidRPr="00A62AB4">
        <w:t>] [</w:t>
      </w:r>
      <w:r w:rsidRPr="00A62AB4">
        <w:rPr>
          <w:b/>
        </w:rPr>
        <w:t>FRP</w:t>
      </w:r>
      <w:r w:rsidRPr="00A62AB4">
        <w:t>] &lt;</w:t>
      </w:r>
      <w:r w:rsidRPr="00A62AB4">
        <w:rPr>
          <w:b/>
        </w:rPr>
        <w:t>________</w:t>
      </w:r>
      <w:r w:rsidRPr="00A62AB4">
        <w:t>&gt;.</w:t>
      </w:r>
    </w:p>
    <w:p w14:paraId="5625B875" w14:textId="77777777" w:rsidR="00F94087" w:rsidRPr="00A62AB4" w:rsidRDefault="00F94087">
      <w:pPr>
        <w:pStyle w:val="PR1"/>
      </w:pPr>
      <w:r w:rsidRPr="00A62AB4">
        <w:t>Effluent Collection Assembly:</w:t>
      </w:r>
    </w:p>
    <w:p w14:paraId="00223541" w14:textId="77777777" w:rsidR="00F94087" w:rsidRPr="00A62AB4" w:rsidRDefault="00F94087">
      <w:pPr>
        <w:pStyle w:val="PR2"/>
        <w:contextualSpacing w:val="0"/>
      </w:pPr>
      <w:r w:rsidRPr="00A62AB4">
        <w:t>Effluent Weir:</w:t>
      </w:r>
    </w:p>
    <w:p w14:paraId="3B619C6F" w14:textId="77777777" w:rsidR="00F94087" w:rsidRPr="00A62AB4" w:rsidRDefault="00F94087">
      <w:pPr>
        <w:pStyle w:val="PR3"/>
        <w:contextualSpacing w:val="0"/>
      </w:pPr>
      <w:r w:rsidRPr="00A62AB4">
        <w:t>Material: [</w:t>
      </w:r>
      <w:r w:rsidRPr="00A62AB4">
        <w:rPr>
          <w:b/>
        </w:rPr>
        <w:t>Stainless steel</w:t>
      </w:r>
      <w:r w:rsidRPr="00A62AB4">
        <w:t>] [</w:t>
      </w:r>
      <w:r w:rsidRPr="00A62AB4">
        <w:rPr>
          <w:b/>
        </w:rPr>
        <w:t>FRP</w:t>
      </w:r>
      <w:r w:rsidRPr="00A62AB4">
        <w:t>] &lt;</w:t>
      </w:r>
      <w:r w:rsidRPr="00A62AB4">
        <w:rPr>
          <w:b/>
        </w:rPr>
        <w:t>________</w:t>
      </w:r>
      <w:r w:rsidRPr="00A62AB4">
        <w:t>&gt;.</w:t>
      </w:r>
    </w:p>
    <w:p w14:paraId="2ABB3368" w14:textId="77777777" w:rsidR="00F94087" w:rsidRPr="00A62AB4" w:rsidRDefault="00F94087" w:rsidP="00F94087">
      <w:pPr>
        <w:pStyle w:val="PR3"/>
        <w:spacing w:before="0"/>
        <w:contextualSpacing w:val="0"/>
      </w:pPr>
      <w:r w:rsidRPr="00A62AB4">
        <w:t>Dimensions: As indicated on Drawings.</w:t>
      </w:r>
    </w:p>
    <w:p w14:paraId="6AAFDFEA" w14:textId="77777777" w:rsidR="00F94087" w:rsidRPr="00A62AB4" w:rsidRDefault="00F94087">
      <w:pPr>
        <w:pStyle w:val="PR2"/>
        <w:contextualSpacing w:val="0"/>
      </w:pPr>
      <w:r w:rsidRPr="00A62AB4">
        <w:t>Filtrate Chamber:</w:t>
      </w:r>
    </w:p>
    <w:p w14:paraId="782E0A9E" w14:textId="77777777" w:rsidR="00F94087" w:rsidRPr="00A62AB4" w:rsidRDefault="00F94087">
      <w:pPr>
        <w:pStyle w:val="PR3"/>
        <w:contextualSpacing w:val="0"/>
      </w:pPr>
      <w:r w:rsidRPr="00A62AB4">
        <w:t>Description: Cylinder with wedge wire screen periphery and hood.</w:t>
      </w:r>
    </w:p>
    <w:p w14:paraId="195A3DD8" w14:textId="77777777" w:rsidR="00F94087" w:rsidRPr="00A62AB4" w:rsidRDefault="00F94087" w:rsidP="00F94087">
      <w:pPr>
        <w:pStyle w:val="PR3"/>
        <w:spacing w:before="0"/>
        <w:contextualSpacing w:val="0"/>
      </w:pPr>
      <w:r w:rsidRPr="00A62AB4">
        <w:t>Screen: Stainless-steel trapezoidal bars with opening smaller than finest media grain.</w:t>
      </w:r>
    </w:p>
    <w:p w14:paraId="3603576B" w14:textId="77777777" w:rsidR="00F94087" w:rsidRPr="00A62AB4" w:rsidRDefault="00F94087" w:rsidP="00F94087">
      <w:pPr>
        <w:pStyle w:val="PR3"/>
        <w:spacing w:before="0"/>
        <w:contextualSpacing w:val="0"/>
      </w:pPr>
      <w:r w:rsidRPr="00A62AB4">
        <w:t>Dimensions: As indicated on Drawings.</w:t>
      </w:r>
    </w:p>
    <w:p w14:paraId="393D7671" w14:textId="5027FA77" w:rsidR="00F94087" w:rsidRPr="00A62AB4" w:rsidRDefault="00F94087">
      <w:pPr>
        <w:pStyle w:val="PR2"/>
        <w:contextualSpacing w:val="0"/>
      </w:pPr>
      <w:r w:rsidRPr="00A62AB4">
        <w:t xml:space="preserve">Discharge: </w:t>
      </w:r>
      <w:r w:rsidRPr="005E2F42">
        <w:rPr>
          <w:rStyle w:val="IP"/>
          <w:color w:val="auto"/>
        </w:rPr>
        <w:t>&lt;</w:t>
      </w:r>
      <w:r w:rsidRPr="005E2F42">
        <w:rPr>
          <w:rStyle w:val="IP"/>
          <w:b/>
          <w:color w:val="auto"/>
        </w:rPr>
        <w:t>________</w:t>
      </w:r>
      <w:r w:rsidRPr="005E2F42">
        <w:rPr>
          <w:rStyle w:val="IP"/>
          <w:color w:val="auto"/>
        </w:rPr>
        <w:t>&gt;-inch</w:t>
      </w:r>
      <w:r w:rsidRPr="005E2F42">
        <w:rPr>
          <w:rStyle w:val="SI"/>
          <w:color w:val="auto"/>
        </w:rPr>
        <w:t xml:space="preserve"> </w:t>
      </w:r>
      <w:r w:rsidRPr="00A62AB4">
        <w:t>diameter [</w:t>
      </w:r>
      <w:r w:rsidRPr="00A62AB4">
        <w:rPr>
          <w:b/>
        </w:rPr>
        <w:t>stainless-steel</w:t>
      </w:r>
      <w:r w:rsidRPr="00A62AB4">
        <w:t>] [</w:t>
      </w:r>
      <w:r w:rsidRPr="00A62AB4">
        <w:rPr>
          <w:b/>
        </w:rPr>
        <w:t>FRP</w:t>
      </w:r>
      <w:r w:rsidRPr="00A62AB4">
        <w:t>] &lt;</w:t>
      </w:r>
      <w:r w:rsidRPr="00A62AB4">
        <w:rPr>
          <w:b/>
        </w:rPr>
        <w:t>________</w:t>
      </w:r>
      <w:r w:rsidRPr="00A62AB4">
        <w:t>&gt; piping.</w:t>
      </w:r>
    </w:p>
    <w:p w14:paraId="05F5AD56" w14:textId="77777777" w:rsidR="00F94087" w:rsidRPr="00A62AB4" w:rsidRDefault="00F94087">
      <w:pPr>
        <w:pStyle w:val="PR1"/>
      </w:pPr>
      <w:r w:rsidRPr="00A62AB4">
        <w:t>Media Cleaning System:</w:t>
      </w:r>
    </w:p>
    <w:p w14:paraId="3D077F61" w14:textId="77777777" w:rsidR="00F94087" w:rsidRPr="00A62AB4" w:rsidRDefault="00F94087">
      <w:pPr>
        <w:pStyle w:val="PR2"/>
        <w:contextualSpacing w:val="0"/>
      </w:pPr>
      <w:r w:rsidRPr="00A62AB4">
        <w:t>Description: Sand lift, sand washer, sand distribution equipment, and reject collection system.</w:t>
      </w:r>
    </w:p>
    <w:p w14:paraId="63AE7C7C" w14:textId="77777777" w:rsidR="00F94087" w:rsidRPr="00A62AB4" w:rsidRDefault="00F94087">
      <w:pPr>
        <w:pStyle w:val="PR3"/>
        <w:contextualSpacing w:val="0"/>
      </w:pPr>
      <w:r w:rsidRPr="00A62AB4">
        <w:t>Sand Lift:</w:t>
      </w:r>
    </w:p>
    <w:p w14:paraId="37EA8F7E" w14:textId="77777777" w:rsidR="00F94087" w:rsidRPr="00A62AB4" w:rsidRDefault="00F94087">
      <w:pPr>
        <w:pStyle w:val="PR4"/>
        <w:contextualSpacing w:val="0"/>
      </w:pPr>
      <w:r w:rsidRPr="00A62AB4">
        <w:t>Description: [</w:t>
      </w:r>
      <w:r w:rsidRPr="00A62AB4">
        <w:rPr>
          <w:b/>
        </w:rPr>
        <w:t>Type 304</w:t>
      </w:r>
      <w:r w:rsidRPr="00A62AB4">
        <w:t>] [</w:t>
      </w:r>
      <w:r w:rsidRPr="00A62AB4">
        <w:rPr>
          <w:b/>
        </w:rPr>
        <w:t>Type 304L</w:t>
      </w:r>
      <w:r w:rsidRPr="00A62AB4">
        <w:t>] stainless-steel eductor pipe.</w:t>
      </w:r>
    </w:p>
    <w:p w14:paraId="3C8FA493" w14:textId="77777777" w:rsidR="00F94087" w:rsidRPr="00A62AB4" w:rsidRDefault="00F94087" w:rsidP="00F94087">
      <w:pPr>
        <w:pStyle w:val="PR4"/>
        <w:spacing w:before="0"/>
        <w:contextualSpacing w:val="0"/>
      </w:pPr>
      <w:r w:rsidRPr="00A62AB4">
        <w:t>Mounting: [</w:t>
      </w:r>
      <w:r w:rsidRPr="00A62AB4">
        <w:rPr>
          <w:b/>
        </w:rPr>
        <w:t>External</w:t>
      </w:r>
      <w:r w:rsidRPr="00A62AB4">
        <w:t>] [</w:t>
      </w:r>
      <w:r w:rsidRPr="00A62AB4">
        <w:rPr>
          <w:b/>
        </w:rPr>
        <w:t>Internal</w:t>
      </w:r>
      <w:r w:rsidRPr="00A62AB4">
        <w:t>].</w:t>
      </w:r>
    </w:p>
    <w:p w14:paraId="6DA96009" w14:textId="77777777" w:rsidR="00F94087" w:rsidRPr="00A62AB4" w:rsidRDefault="00F94087" w:rsidP="00F94087">
      <w:pPr>
        <w:pStyle w:val="PR4"/>
        <w:spacing w:before="0"/>
        <w:contextualSpacing w:val="0"/>
      </w:pPr>
      <w:r w:rsidRPr="00A62AB4">
        <w:t>Suction Rate: Sufficient to recycle media once every &lt;</w:t>
      </w:r>
      <w:r w:rsidRPr="00A62AB4">
        <w:rPr>
          <w:b/>
        </w:rPr>
        <w:t>________</w:t>
      </w:r>
      <w:r w:rsidRPr="00A62AB4">
        <w:t>&gt; hours.</w:t>
      </w:r>
    </w:p>
    <w:p w14:paraId="15D621CC" w14:textId="77777777" w:rsidR="00F94087" w:rsidRPr="00A62AB4" w:rsidRDefault="00F94087">
      <w:pPr>
        <w:pStyle w:val="PR3"/>
        <w:contextualSpacing w:val="0"/>
      </w:pPr>
      <w:r w:rsidRPr="00A62AB4">
        <w:t>Sand Washer:</w:t>
      </w:r>
    </w:p>
    <w:p w14:paraId="52DB5192" w14:textId="77777777" w:rsidR="00F94087" w:rsidRPr="00A62AB4" w:rsidRDefault="00F94087">
      <w:pPr>
        <w:pStyle w:val="PR4"/>
        <w:contextualSpacing w:val="0"/>
      </w:pPr>
      <w:r w:rsidRPr="00A62AB4">
        <w:t>Description: Chamber constructed of [</w:t>
      </w:r>
      <w:r w:rsidRPr="00A62AB4">
        <w:rPr>
          <w:b/>
        </w:rPr>
        <w:t>Type 304 stainless steel</w:t>
      </w:r>
      <w:r w:rsidRPr="00A62AB4">
        <w:t>] [</w:t>
      </w:r>
      <w:r w:rsidRPr="00A62AB4">
        <w:rPr>
          <w:b/>
        </w:rPr>
        <w:t>FRP</w:t>
      </w:r>
      <w:r w:rsidRPr="00A62AB4">
        <w:t>] &lt;</w:t>
      </w:r>
      <w:r w:rsidRPr="00A62AB4">
        <w:rPr>
          <w:b/>
        </w:rPr>
        <w:t>________</w:t>
      </w:r>
      <w:r w:rsidRPr="00A62AB4">
        <w:t>&gt;.</w:t>
      </w:r>
    </w:p>
    <w:p w14:paraId="42D52C4D" w14:textId="77777777" w:rsidR="00F94087" w:rsidRPr="00A62AB4" w:rsidRDefault="00F94087" w:rsidP="00F94087">
      <w:pPr>
        <w:pStyle w:val="PR4"/>
        <w:spacing w:before="0"/>
        <w:contextualSpacing w:val="0"/>
      </w:pPr>
      <w:r w:rsidRPr="00A62AB4">
        <w:t>Provide sloped floor and baffles.</w:t>
      </w:r>
    </w:p>
    <w:p w14:paraId="07114CC9" w14:textId="77777777" w:rsidR="00F94087" w:rsidRPr="00A62AB4" w:rsidRDefault="00F94087" w:rsidP="00F94087">
      <w:pPr>
        <w:pStyle w:val="PR4"/>
        <w:spacing w:before="0"/>
        <w:contextualSpacing w:val="0"/>
      </w:pPr>
      <w:r w:rsidRPr="00A62AB4">
        <w:t>Cross-Sectional Area: Sufficient in resulting velocity to transport separated solids into wash chamber and out reject pipe.</w:t>
      </w:r>
    </w:p>
    <w:p w14:paraId="3DBB6115" w14:textId="77777777" w:rsidR="00F94087" w:rsidRPr="00A62AB4" w:rsidRDefault="00F94087">
      <w:pPr>
        <w:pStyle w:val="PR3"/>
        <w:contextualSpacing w:val="0"/>
      </w:pPr>
      <w:r w:rsidRPr="00A62AB4">
        <w:t>Sand Distribution Equipment:</w:t>
      </w:r>
    </w:p>
    <w:p w14:paraId="588846F5" w14:textId="77777777" w:rsidR="00F94087" w:rsidRPr="00A62AB4" w:rsidRDefault="00F94087">
      <w:pPr>
        <w:pStyle w:val="PR4"/>
        <w:contextualSpacing w:val="0"/>
      </w:pPr>
      <w:r w:rsidRPr="00A62AB4">
        <w:t>Description: Equipment to return cleaned sand to filter bed, such that media distributes evenly on top of bed.</w:t>
      </w:r>
    </w:p>
    <w:p w14:paraId="7F170728" w14:textId="77777777" w:rsidR="00F94087" w:rsidRPr="00A62AB4" w:rsidRDefault="00F94087" w:rsidP="00F94087">
      <w:pPr>
        <w:pStyle w:val="PR4"/>
        <w:spacing w:before="0"/>
        <w:contextualSpacing w:val="0"/>
      </w:pPr>
      <w:r w:rsidRPr="00A62AB4">
        <w:t>Components: [</w:t>
      </w:r>
      <w:r w:rsidRPr="00A62AB4">
        <w:rPr>
          <w:b/>
        </w:rPr>
        <w:t>Sand distribution cylinder</w:t>
      </w:r>
      <w:r w:rsidRPr="00A62AB4">
        <w:t>] [</w:t>
      </w:r>
      <w:r w:rsidRPr="00A62AB4">
        <w:rPr>
          <w:b/>
        </w:rPr>
        <w:t>Sand distribution cone</w:t>
      </w:r>
      <w:r w:rsidRPr="00A62AB4">
        <w:t>] [</w:t>
      </w:r>
      <w:r w:rsidRPr="00A62AB4">
        <w:rPr>
          <w:b/>
        </w:rPr>
        <w:t>Return pipe</w:t>
      </w:r>
      <w:r w:rsidRPr="00A62AB4">
        <w:t>] [</w:t>
      </w:r>
      <w:r w:rsidRPr="00A62AB4">
        <w:rPr>
          <w:b/>
        </w:rPr>
        <w:t>Washbox skirt</w:t>
      </w:r>
      <w:r w:rsidRPr="00A62AB4">
        <w:t>] &lt;</w:t>
      </w:r>
      <w:r w:rsidRPr="00A62AB4">
        <w:rPr>
          <w:b/>
        </w:rPr>
        <w:t>________</w:t>
      </w:r>
      <w:r w:rsidRPr="00A62AB4">
        <w:t>&gt;.</w:t>
      </w:r>
    </w:p>
    <w:p w14:paraId="317A87C9" w14:textId="77777777" w:rsidR="00F94087" w:rsidRPr="00A62AB4" w:rsidRDefault="00F94087" w:rsidP="00F94087">
      <w:pPr>
        <w:pStyle w:val="PR4"/>
        <w:spacing w:before="0"/>
        <w:contextualSpacing w:val="0"/>
      </w:pPr>
      <w:r w:rsidRPr="00A62AB4">
        <w:t>Material: [</w:t>
      </w:r>
      <w:r w:rsidRPr="00A62AB4">
        <w:rPr>
          <w:b/>
        </w:rPr>
        <w:t>FRP</w:t>
      </w:r>
      <w:r w:rsidRPr="00A62AB4">
        <w:t>] [</w:t>
      </w:r>
      <w:r w:rsidRPr="00A62AB4">
        <w:rPr>
          <w:b/>
        </w:rPr>
        <w:t>Type 304 stainless steel</w:t>
      </w:r>
      <w:r w:rsidRPr="00A62AB4">
        <w:t>] &lt;</w:t>
      </w:r>
      <w:r w:rsidRPr="00A62AB4">
        <w:rPr>
          <w:b/>
        </w:rPr>
        <w:t>________</w:t>
      </w:r>
      <w:r w:rsidRPr="00A62AB4">
        <w:t>&gt;.</w:t>
      </w:r>
    </w:p>
    <w:p w14:paraId="44B80668" w14:textId="77777777" w:rsidR="00F94087" w:rsidRPr="00A62AB4" w:rsidRDefault="00F94087" w:rsidP="00F94087">
      <w:pPr>
        <w:pStyle w:val="PR4"/>
        <w:spacing w:before="0"/>
        <w:contextualSpacing w:val="0"/>
      </w:pPr>
      <w:r w:rsidRPr="00A62AB4">
        <w:t>Size: As indicated on Drawings.</w:t>
      </w:r>
    </w:p>
    <w:p w14:paraId="62DA9C32" w14:textId="77777777" w:rsidR="00F94087" w:rsidRPr="00A62AB4" w:rsidRDefault="00F94087">
      <w:pPr>
        <w:pStyle w:val="PR3"/>
        <w:contextualSpacing w:val="0"/>
      </w:pPr>
      <w:r w:rsidRPr="00A62AB4">
        <w:t>Reject Collection System:</w:t>
      </w:r>
    </w:p>
    <w:p w14:paraId="77A710E3" w14:textId="77777777" w:rsidR="00F94087" w:rsidRPr="00A62AB4" w:rsidRDefault="00F94087">
      <w:pPr>
        <w:pStyle w:val="PR4"/>
        <w:contextualSpacing w:val="0"/>
      </w:pPr>
      <w:r w:rsidRPr="00A62AB4">
        <w:t>Description: Stainless-steel reject weir and reject nozzle.</w:t>
      </w:r>
    </w:p>
    <w:p w14:paraId="5F3FD5CA" w14:textId="77777777" w:rsidR="00F94087" w:rsidRPr="00A62AB4" w:rsidRDefault="00F94087" w:rsidP="00F94087">
      <w:pPr>
        <w:pStyle w:val="PR4"/>
        <w:spacing w:before="0"/>
        <w:contextualSpacing w:val="0"/>
      </w:pPr>
      <w:r w:rsidRPr="00A62AB4">
        <w:t>Design: Allow no greater than [</w:t>
      </w:r>
      <w:r w:rsidRPr="00A62AB4">
        <w:rPr>
          <w:b/>
        </w:rPr>
        <w:t>2</w:t>
      </w:r>
      <w:r w:rsidRPr="00A62AB4">
        <w:t>] [</w:t>
      </w:r>
      <w:r w:rsidRPr="00A62AB4">
        <w:rPr>
          <w:b/>
        </w:rPr>
        <w:t>10</w:t>
      </w:r>
      <w:r w:rsidRPr="00A62AB4">
        <w:t>] [</w:t>
      </w:r>
      <w:r w:rsidRPr="00A62AB4">
        <w:rPr>
          <w:b/>
        </w:rPr>
        <w:t>20</w:t>
      </w:r>
      <w:r w:rsidRPr="00A62AB4">
        <w:t>] &lt;</w:t>
      </w:r>
      <w:r w:rsidRPr="00A62AB4">
        <w:rPr>
          <w:b/>
        </w:rPr>
        <w:t>________</w:t>
      </w:r>
      <w:r w:rsidRPr="00A62AB4">
        <w:t>&gt; percent reject water.</w:t>
      </w:r>
    </w:p>
    <w:p w14:paraId="2EF99401" w14:textId="77777777" w:rsidR="00F94087" w:rsidRPr="00A62AB4" w:rsidRDefault="00F94087">
      <w:pPr>
        <w:pStyle w:val="PR1"/>
      </w:pPr>
      <w:r w:rsidRPr="00A62AB4">
        <w:t>Effluent Rate Control:</w:t>
      </w:r>
    </w:p>
    <w:p w14:paraId="37AFBA3D" w14:textId="77777777" w:rsidR="00F94087" w:rsidRPr="00A62AB4" w:rsidRDefault="00F94087">
      <w:pPr>
        <w:pStyle w:val="PR2"/>
        <w:contextualSpacing w:val="0"/>
      </w:pPr>
      <w:r w:rsidRPr="00A62AB4">
        <w:t>Description: Control of filter operation by sensing liquid level in filter tank.</w:t>
      </w:r>
    </w:p>
    <w:p w14:paraId="6B8881C3" w14:textId="77777777" w:rsidR="00F94087" w:rsidRPr="00A62AB4" w:rsidRDefault="00F94087" w:rsidP="00F94087">
      <w:pPr>
        <w:pStyle w:val="PR2"/>
        <w:spacing w:before="0"/>
        <w:contextualSpacing w:val="0"/>
      </w:pPr>
      <w:r w:rsidRPr="00A62AB4">
        <w:t>Automatic Effluent Control Valve:</w:t>
      </w:r>
    </w:p>
    <w:p w14:paraId="6EE6FA3E" w14:textId="77777777" w:rsidR="00F94087" w:rsidRPr="00A62AB4" w:rsidRDefault="00F94087">
      <w:pPr>
        <w:pStyle w:val="PR3"/>
        <w:contextualSpacing w:val="0"/>
      </w:pPr>
      <w:r w:rsidRPr="00A62AB4">
        <w:t>Type: [</w:t>
      </w:r>
      <w:r w:rsidRPr="00A62AB4">
        <w:rPr>
          <w:b/>
        </w:rPr>
        <w:t>Globe</w:t>
      </w:r>
      <w:r w:rsidRPr="00A62AB4">
        <w:t>] [</w:t>
      </w:r>
      <w:r w:rsidRPr="00A62AB4">
        <w:rPr>
          <w:b/>
        </w:rPr>
        <w:t>Ball, as specified in Section 400563 - Ball Valves</w:t>
      </w:r>
      <w:r w:rsidRPr="00A62AB4">
        <w:t>] &lt;</w:t>
      </w:r>
      <w:r w:rsidRPr="00A62AB4">
        <w:rPr>
          <w:b/>
        </w:rPr>
        <w:t>________</w:t>
      </w:r>
      <w:r w:rsidRPr="00A62AB4">
        <w:t>&gt;.</w:t>
      </w:r>
    </w:p>
    <w:p w14:paraId="2E1B05A6" w14:textId="53ACF2CE" w:rsidR="00F94087" w:rsidRPr="00A62AB4" w:rsidRDefault="00F94087" w:rsidP="00F94087">
      <w:pPr>
        <w:pStyle w:val="PR3"/>
        <w:spacing w:before="0"/>
        <w:contextualSpacing w:val="0"/>
      </w:pPr>
      <w:r w:rsidRPr="00A62AB4">
        <w:t xml:space="preserve">Provided pneumatic positioner to regulate opening in response to a </w:t>
      </w:r>
      <w:r w:rsidRPr="005E2F42">
        <w:rPr>
          <w:rStyle w:val="IP"/>
          <w:color w:val="auto"/>
        </w:rPr>
        <w:t>[</w:t>
      </w:r>
      <w:r w:rsidRPr="005E2F42">
        <w:rPr>
          <w:rStyle w:val="IP"/>
          <w:b/>
          <w:color w:val="auto"/>
        </w:rPr>
        <w:t>3- to 15-</w:t>
      </w:r>
      <w:r w:rsidRPr="005E2F42">
        <w:rPr>
          <w:rStyle w:val="IP"/>
          <w:color w:val="auto"/>
        </w:rPr>
        <w:t>] [</w:t>
      </w:r>
      <w:r w:rsidRPr="005E2F42">
        <w:rPr>
          <w:rStyle w:val="IP"/>
          <w:b/>
          <w:color w:val="auto"/>
        </w:rPr>
        <w:t>6- to 30-</w:t>
      </w:r>
      <w:r w:rsidRPr="005E2F42">
        <w:rPr>
          <w:rStyle w:val="IP"/>
          <w:color w:val="auto"/>
        </w:rPr>
        <w:t>] psig</w:t>
      </w:r>
      <w:r w:rsidRPr="005E2F42">
        <w:rPr>
          <w:rStyle w:val="SI"/>
          <w:color w:val="auto"/>
        </w:rPr>
        <w:t xml:space="preserve"> </w:t>
      </w:r>
      <w:r w:rsidRPr="00A62AB4">
        <w:t>pneumatic signal.</w:t>
      </w:r>
    </w:p>
    <w:p w14:paraId="5DB48526" w14:textId="77777777" w:rsidR="00F94087" w:rsidRPr="00A62AB4" w:rsidRDefault="00F94087">
      <w:pPr>
        <w:pStyle w:val="PR1"/>
      </w:pPr>
      <w:r w:rsidRPr="00A62AB4">
        <w:t>Operation:</w:t>
      </w:r>
    </w:p>
    <w:p w14:paraId="7164E675" w14:textId="2CEBA586" w:rsidR="00F94087" w:rsidRPr="00A62AB4" w:rsidRDefault="00F94087">
      <w:pPr>
        <w:pStyle w:val="PR2"/>
        <w:contextualSpacing w:val="0"/>
      </w:pPr>
      <w:r w:rsidRPr="00A62AB4">
        <w:t xml:space="preserve">Electrical Characteristics: </w:t>
      </w:r>
    </w:p>
    <w:p w14:paraId="46EA06AC" w14:textId="77777777" w:rsidR="00F94087" w:rsidRPr="00A62AB4" w:rsidRDefault="00F94087">
      <w:pPr>
        <w:pStyle w:val="PR3"/>
        <w:contextualSpacing w:val="0"/>
      </w:pPr>
      <w:r w:rsidRPr="00A62AB4">
        <w:t>Voltage: &lt;</w:t>
      </w:r>
      <w:r w:rsidRPr="00A62AB4">
        <w:rPr>
          <w:b/>
        </w:rPr>
        <w:t>________</w:t>
      </w:r>
      <w:r w:rsidRPr="00A62AB4">
        <w:t>&gt; V, [</w:t>
      </w:r>
      <w:r w:rsidRPr="00A62AB4">
        <w:rPr>
          <w:b/>
        </w:rPr>
        <w:t>single</w:t>
      </w:r>
      <w:r w:rsidRPr="00A62AB4">
        <w:t>] [</w:t>
      </w:r>
      <w:r w:rsidRPr="00A62AB4">
        <w:rPr>
          <w:b/>
        </w:rPr>
        <w:t>three</w:t>
      </w:r>
      <w:r w:rsidRPr="00A62AB4">
        <w:t>] phase, 60 Hz.</w:t>
      </w:r>
    </w:p>
    <w:p w14:paraId="1B0ECB2E" w14:textId="77777777" w:rsidR="00F94087" w:rsidRPr="00A62AB4" w:rsidRDefault="00F94087" w:rsidP="00F94087">
      <w:pPr>
        <w:pStyle w:val="PR3"/>
        <w:spacing w:before="0"/>
        <w:contextualSpacing w:val="0"/>
      </w:pPr>
      <w:r w:rsidRPr="00A62AB4">
        <w:t>Maximum [</w:t>
      </w:r>
      <w:r w:rsidRPr="00A62AB4">
        <w:rPr>
          <w:b/>
        </w:rPr>
        <w:t>Fuse Size</w:t>
      </w:r>
      <w:r w:rsidRPr="00A62AB4">
        <w:t>] [</w:t>
      </w:r>
      <w:r w:rsidRPr="00A62AB4">
        <w:rPr>
          <w:b/>
        </w:rPr>
        <w:t>Circuit Breaker Size</w:t>
      </w:r>
      <w:r w:rsidRPr="00A62AB4">
        <w:t>] [</w:t>
      </w:r>
      <w:r w:rsidRPr="00A62AB4">
        <w:rPr>
          <w:b/>
        </w:rPr>
        <w:t>Overcurrent Protection</w:t>
      </w:r>
      <w:r w:rsidRPr="00A62AB4">
        <w:t>]: &lt;</w:t>
      </w:r>
      <w:r w:rsidRPr="00A62AB4">
        <w:rPr>
          <w:b/>
        </w:rPr>
        <w:t>________</w:t>
      </w:r>
      <w:r w:rsidRPr="00A62AB4">
        <w:t>&gt; A.</w:t>
      </w:r>
    </w:p>
    <w:p w14:paraId="21955D42" w14:textId="77777777" w:rsidR="00F94087" w:rsidRPr="00A62AB4" w:rsidRDefault="00F94087" w:rsidP="00F94087">
      <w:pPr>
        <w:pStyle w:val="PR3"/>
        <w:spacing w:before="0"/>
        <w:contextualSpacing w:val="0"/>
      </w:pPr>
      <w:r w:rsidRPr="00A62AB4">
        <w:t>Minimum Circuit Ampacity: &lt;</w:t>
      </w:r>
      <w:r w:rsidRPr="00A62AB4">
        <w:rPr>
          <w:b/>
        </w:rPr>
        <w:t>________</w:t>
      </w:r>
      <w:r w:rsidRPr="00A62AB4">
        <w:t>&gt;.</w:t>
      </w:r>
    </w:p>
    <w:p w14:paraId="7A2773A1" w14:textId="77777777" w:rsidR="00F94087" w:rsidRPr="00A62AB4" w:rsidRDefault="00F94087">
      <w:pPr>
        <w:pStyle w:val="PR2"/>
        <w:contextualSpacing w:val="0"/>
      </w:pPr>
      <w:r w:rsidRPr="00A62AB4">
        <w:t>Control Panel:</w:t>
      </w:r>
    </w:p>
    <w:p w14:paraId="568BF2B4" w14:textId="77777777" w:rsidR="00F94087" w:rsidRPr="00A62AB4" w:rsidRDefault="00F94087">
      <w:pPr>
        <w:pStyle w:val="PR3"/>
        <w:contextualSpacing w:val="0"/>
      </w:pPr>
      <w:r w:rsidRPr="00A62AB4">
        <w:t>NEMA [</w:t>
      </w:r>
      <w:r w:rsidRPr="00A62AB4">
        <w:rPr>
          <w:b/>
        </w:rPr>
        <w:t>4</w:t>
      </w:r>
      <w:r w:rsidRPr="00A62AB4">
        <w:t>] [</w:t>
      </w:r>
      <w:r w:rsidRPr="00A62AB4">
        <w:rPr>
          <w:b/>
        </w:rPr>
        <w:t>4X</w:t>
      </w:r>
      <w:r w:rsidRPr="00A62AB4">
        <w:t>] [</w:t>
      </w:r>
      <w:r w:rsidRPr="00A62AB4">
        <w:rPr>
          <w:b/>
        </w:rPr>
        <w:t>12</w:t>
      </w:r>
      <w:r w:rsidRPr="00A62AB4">
        <w:t>] &lt;</w:t>
      </w:r>
      <w:r w:rsidRPr="00A62AB4">
        <w:rPr>
          <w:b/>
        </w:rPr>
        <w:t>________</w:t>
      </w:r>
      <w:r w:rsidRPr="00A62AB4">
        <w:t>&gt;.</w:t>
      </w:r>
    </w:p>
    <w:p w14:paraId="51EAD01C" w14:textId="77777777" w:rsidR="00F94087" w:rsidRPr="00A62AB4" w:rsidRDefault="00F94087" w:rsidP="00F94087">
      <w:pPr>
        <w:pStyle w:val="PR3"/>
        <w:spacing w:before="0"/>
        <w:contextualSpacing w:val="0"/>
      </w:pPr>
      <w:r w:rsidRPr="00A62AB4">
        <w:t>Mounting: On filter unit.</w:t>
      </w:r>
    </w:p>
    <w:p w14:paraId="383EB184" w14:textId="77777777" w:rsidR="00F94087" w:rsidRPr="00A62AB4" w:rsidRDefault="00F94087">
      <w:pPr>
        <w:pStyle w:val="PR2"/>
        <w:contextualSpacing w:val="0"/>
      </w:pPr>
      <w:r w:rsidRPr="00A62AB4">
        <w:t>Operation Sequences:</w:t>
      </w:r>
    </w:p>
    <w:p w14:paraId="582CEBA5" w14:textId="77777777" w:rsidR="00F94087" w:rsidRPr="00A62AB4" w:rsidRDefault="00F94087">
      <w:pPr>
        <w:pStyle w:val="PR3"/>
        <w:contextualSpacing w:val="0"/>
      </w:pPr>
      <w:r w:rsidRPr="00A62AB4">
        <w:t>Pumps START and STOP: Automatic and manual.</w:t>
      </w:r>
    </w:p>
    <w:p w14:paraId="4E58F8D9" w14:textId="77777777" w:rsidR="00F94087" w:rsidRPr="00A62AB4" w:rsidRDefault="00F94087" w:rsidP="00F94087">
      <w:pPr>
        <w:pStyle w:val="PR3"/>
        <w:spacing w:before="0"/>
        <w:contextualSpacing w:val="0"/>
      </w:pPr>
      <w:r w:rsidRPr="00A62AB4">
        <w:t>Control Valves: Manual.</w:t>
      </w:r>
    </w:p>
    <w:p w14:paraId="464F89DA" w14:textId="77777777" w:rsidR="00F94087" w:rsidRPr="00A62AB4" w:rsidRDefault="00F94087">
      <w:pPr>
        <w:pStyle w:val="ART"/>
      </w:pPr>
      <w:r w:rsidRPr="00A62AB4">
        <w:t>ACCESSORIES</w:t>
      </w:r>
    </w:p>
    <w:p w14:paraId="7468550C" w14:textId="77777777" w:rsidR="00F94087" w:rsidRPr="00A62AB4" w:rsidRDefault="00F94087">
      <w:pPr>
        <w:pStyle w:val="PR1"/>
      </w:pPr>
      <w:r w:rsidRPr="00A62AB4">
        <w:t>Flow Meters:</w:t>
      </w:r>
    </w:p>
    <w:p w14:paraId="619399EE" w14:textId="77777777" w:rsidR="00F94087" w:rsidRPr="00A62AB4" w:rsidRDefault="00F94087">
      <w:pPr>
        <w:pStyle w:val="PR2"/>
        <w:contextualSpacing w:val="0"/>
      </w:pPr>
      <w:r w:rsidRPr="00A62AB4">
        <w:t>Pneumatic: Variable-area ("rotameter") type.</w:t>
      </w:r>
    </w:p>
    <w:p w14:paraId="768520F1" w14:textId="77777777" w:rsidR="00F94087" w:rsidRPr="00A62AB4" w:rsidRDefault="00F94087" w:rsidP="00F94087">
      <w:pPr>
        <w:pStyle w:val="PR2"/>
        <w:spacing w:before="0"/>
        <w:contextualSpacing w:val="0"/>
      </w:pPr>
      <w:r w:rsidRPr="00A62AB4">
        <w:t>Influent and Effluent: [</w:t>
      </w:r>
      <w:r w:rsidRPr="00A62AB4">
        <w:rPr>
          <w:b/>
        </w:rPr>
        <w:t>Parshall flume</w:t>
      </w:r>
      <w:r w:rsidRPr="00A62AB4">
        <w:t>] [</w:t>
      </w:r>
      <w:r w:rsidRPr="00A62AB4">
        <w:rPr>
          <w:b/>
        </w:rPr>
        <w:t>Sonic</w:t>
      </w:r>
      <w:r w:rsidRPr="00A62AB4">
        <w:t>] &lt;</w:t>
      </w:r>
      <w:r w:rsidRPr="00A62AB4">
        <w:rPr>
          <w:b/>
        </w:rPr>
        <w:t>________</w:t>
      </w:r>
      <w:r w:rsidRPr="00A62AB4">
        <w:t>&gt; type.</w:t>
      </w:r>
    </w:p>
    <w:p w14:paraId="6C4DA373" w14:textId="77777777" w:rsidR="00F94087" w:rsidRPr="00A62AB4" w:rsidRDefault="00F94087">
      <w:pPr>
        <w:pStyle w:val="PR1"/>
      </w:pPr>
      <w:r w:rsidRPr="00A62AB4">
        <w:t>Pressure Gages: As specified in Section 407313 - Pressure and Differential Pressure Gauges.</w:t>
      </w:r>
    </w:p>
    <w:p w14:paraId="7984742D" w14:textId="77777777" w:rsidR="00F94087" w:rsidRPr="00A62AB4" w:rsidRDefault="00F94087">
      <w:pPr>
        <w:pStyle w:val="PR1"/>
      </w:pPr>
      <w:r w:rsidRPr="00A62AB4">
        <w:t>Inspection Port:</w:t>
      </w:r>
    </w:p>
    <w:p w14:paraId="6969D6DC" w14:textId="77777777" w:rsidR="00F94087" w:rsidRPr="00A62AB4" w:rsidRDefault="00F94087">
      <w:pPr>
        <w:pStyle w:val="PR2"/>
        <w:contextualSpacing w:val="0"/>
      </w:pPr>
      <w:r w:rsidRPr="00A62AB4">
        <w:t>Description: Inspection port in tank wall.</w:t>
      </w:r>
    </w:p>
    <w:p w14:paraId="1C64A126" w14:textId="7B27B0F4" w:rsidR="00F94087" w:rsidRPr="00A62AB4" w:rsidRDefault="00F94087" w:rsidP="00F94087">
      <w:pPr>
        <w:pStyle w:val="PR2"/>
        <w:spacing w:before="0"/>
        <w:contextualSpacing w:val="0"/>
      </w:pPr>
      <w:r w:rsidRPr="00A62AB4">
        <w:t xml:space="preserve">Diameter: </w:t>
      </w:r>
      <w:r w:rsidRPr="005E2F42">
        <w:rPr>
          <w:rStyle w:val="IP"/>
          <w:color w:val="auto"/>
        </w:rPr>
        <w:t>&lt;</w:t>
      </w:r>
      <w:r w:rsidRPr="005E2F42">
        <w:rPr>
          <w:rStyle w:val="IP"/>
          <w:b/>
          <w:color w:val="auto"/>
        </w:rPr>
        <w:t>________</w:t>
      </w:r>
      <w:r w:rsidRPr="005E2F42">
        <w:rPr>
          <w:rStyle w:val="IP"/>
          <w:color w:val="auto"/>
        </w:rPr>
        <w:t>&gt; inches</w:t>
      </w:r>
      <w:r w:rsidRPr="005E2F42">
        <w:rPr>
          <w:rStyle w:val="SI"/>
          <w:color w:val="auto"/>
        </w:rPr>
        <w:t xml:space="preserve"> </w:t>
      </w:r>
    </w:p>
    <w:p w14:paraId="5B86DF82" w14:textId="77777777" w:rsidR="00F94087" w:rsidRDefault="00F94087" w:rsidP="00F94087">
      <w:pPr>
        <w:pStyle w:val="PR2"/>
        <w:spacing w:before="0"/>
        <w:contextualSpacing w:val="0"/>
      </w:pPr>
      <w:r w:rsidRPr="00A62AB4">
        <w:t>Location: [</w:t>
      </w:r>
      <w:r w:rsidRPr="00A62AB4">
        <w:rPr>
          <w:b/>
        </w:rPr>
        <w:t>At surface of filter media</w:t>
      </w:r>
      <w:r w:rsidRPr="00A62AB4">
        <w:t>] [</w:t>
      </w:r>
      <w:r w:rsidRPr="00A62AB4">
        <w:rPr>
          <w:b/>
        </w:rPr>
        <w:t>At media</w:t>
      </w:r>
      <w:r w:rsidRPr="00FB009C">
        <w:rPr>
          <w:b/>
        </w:rPr>
        <w:t xml:space="preserve"> interface</w:t>
      </w:r>
      <w:r>
        <w:t>] [</w:t>
      </w:r>
      <w:r w:rsidRPr="00FB009C">
        <w:rPr>
          <w:b/>
        </w:rPr>
        <w:t>As indicated on Drawings</w:t>
      </w:r>
      <w:r>
        <w:t>].</w:t>
      </w:r>
    </w:p>
    <w:p w14:paraId="60395A9D" w14:textId="77777777" w:rsidR="00F94087" w:rsidRDefault="00F94087">
      <w:pPr>
        <w:pStyle w:val="ART"/>
      </w:pPr>
      <w:r>
        <w:t>SOURCE QUALITY CONTROL</w:t>
      </w:r>
    </w:p>
    <w:p w14:paraId="67E84F80" w14:textId="27FAE0F5" w:rsidR="00F94087" w:rsidRDefault="00F94087" w:rsidP="005E2F42">
      <w:pPr>
        <w:pStyle w:val="SpecifierNote"/>
      </w:pPr>
      <w:r>
        <w:t>Include one or both of following Paragraphs to require Director's inspection or witnessing of test at factory.</w:t>
      </w:r>
    </w:p>
    <w:p w14:paraId="563EE2D3" w14:textId="57118B4D" w:rsidR="00F94087" w:rsidRDefault="00F94087">
      <w:pPr>
        <w:pStyle w:val="PR1"/>
      </w:pPr>
      <w:r>
        <w:t>Director’s Inspection: Make completed gravity filters available for inspection at manufacturer's factory prior to packaging for shipment. Notify Director’s Representative at least [</w:t>
      </w:r>
      <w:r w:rsidRPr="00FB009C">
        <w:rPr>
          <w:b/>
        </w:rPr>
        <w:t>seven</w:t>
      </w:r>
      <w:r>
        <w:t>] &lt;</w:t>
      </w:r>
      <w:r w:rsidRPr="00FB009C">
        <w:rPr>
          <w:b/>
        </w:rPr>
        <w:t>________</w:t>
      </w:r>
      <w:r>
        <w:t>&gt; days before inspection is allowed.</w:t>
      </w:r>
    </w:p>
    <w:p w14:paraId="4590A61F" w14:textId="5207FEA1" w:rsidR="00F94087" w:rsidRDefault="00F94087">
      <w:pPr>
        <w:pStyle w:val="PR1"/>
      </w:pPr>
      <w:r>
        <w:t>Director’s Witnessing: Allow witnessing of factory inspections and test at manufacturer's test facility. Notify Director’s Representative at least [</w:t>
      </w:r>
      <w:r w:rsidRPr="00FB009C">
        <w:rPr>
          <w:b/>
        </w:rPr>
        <w:t>seven</w:t>
      </w:r>
      <w:r>
        <w:t>] &lt;</w:t>
      </w:r>
      <w:r w:rsidRPr="00FB009C">
        <w:rPr>
          <w:b/>
        </w:rPr>
        <w:t>________</w:t>
      </w:r>
      <w:r>
        <w:t>&gt; days before inspections and tests are scheduled.</w:t>
      </w:r>
    </w:p>
    <w:p w14:paraId="5941DB90" w14:textId="77777777" w:rsidR="00F94087" w:rsidRDefault="00F94087" w:rsidP="005E2F42">
      <w:pPr>
        <w:pStyle w:val="SpecifierNote"/>
      </w:pPr>
      <w:r>
        <w:t>Include following Paragraph when reliance on fabricator's approved quality-control program is sufficient for Project requirements.</w:t>
      </w:r>
    </w:p>
    <w:p w14:paraId="4E90F728" w14:textId="77777777" w:rsidR="00F94087" w:rsidRDefault="00F94087">
      <w:pPr>
        <w:pStyle w:val="PR1"/>
      </w:pPr>
      <w:r>
        <w:t>Certificate of Compliance: When fabricator is approved by authorities having jurisdiction, submit certificate of compliance indicating Work performed at fabricator's facility conforms to Contract Documents.</w:t>
      </w:r>
    </w:p>
    <w:p w14:paraId="2A669D30" w14:textId="77777777" w:rsidR="00F94087" w:rsidRDefault="00F94087">
      <w:pPr>
        <w:pStyle w:val="PR2"/>
        <w:contextualSpacing w:val="0"/>
      </w:pPr>
      <w:r>
        <w:t>Specified shop tests are not required for Work performed by approved fabricator.</w:t>
      </w:r>
    </w:p>
    <w:p w14:paraId="3DA9043E" w14:textId="77777777" w:rsidR="00F94087" w:rsidRDefault="00F94087">
      <w:pPr>
        <w:pStyle w:val="PRT"/>
      </w:pPr>
      <w:r>
        <w:t>EXECUTION</w:t>
      </w:r>
    </w:p>
    <w:p w14:paraId="18149525" w14:textId="77777777" w:rsidR="00F94087" w:rsidRDefault="00F94087">
      <w:pPr>
        <w:pStyle w:val="ART"/>
      </w:pPr>
      <w:r>
        <w:t>EXAMINATION</w:t>
      </w:r>
    </w:p>
    <w:p w14:paraId="6B0C0D98" w14:textId="77777777" w:rsidR="00F94087" w:rsidRDefault="00F94087">
      <w:pPr>
        <w:pStyle w:val="PR1"/>
      </w:pPr>
      <w:r>
        <w:t>Verify that piping connections are ready to receive gravity filters and appurtenances.</w:t>
      </w:r>
    </w:p>
    <w:p w14:paraId="487264B3" w14:textId="77777777" w:rsidR="00F94087" w:rsidRDefault="00F94087">
      <w:pPr>
        <w:pStyle w:val="ART"/>
      </w:pPr>
      <w:r>
        <w:t>INSTALLATION</w:t>
      </w:r>
    </w:p>
    <w:p w14:paraId="678DF0D4" w14:textId="77777777" w:rsidR="00F94087" w:rsidRDefault="00F94087">
      <w:pPr>
        <w:pStyle w:val="PR1"/>
      </w:pPr>
      <w:r>
        <w:t>Install gravity filter components according to manufacturer's instructions.</w:t>
      </w:r>
    </w:p>
    <w:p w14:paraId="4B5CF1FF" w14:textId="77777777" w:rsidR="00F94087" w:rsidRDefault="00F94087">
      <w:pPr>
        <w:pStyle w:val="PR1"/>
      </w:pPr>
      <w:r>
        <w:t>Valves: As specified in Section 400523 - Stainless Steel Process Pipe and Tubing.</w:t>
      </w:r>
    </w:p>
    <w:p w14:paraId="47BC9C94" w14:textId="77777777" w:rsidR="00F94087" w:rsidRDefault="00F94087">
      <w:pPr>
        <w:pStyle w:val="PR1"/>
      </w:pPr>
      <w:r>
        <w:t>Underdrains:</w:t>
      </w:r>
    </w:p>
    <w:p w14:paraId="29CFA48C" w14:textId="77777777" w:rsidR="00F94087" w:rsidRDefault="00F94087">
      <w:pPr>
        <w:pStyle w:val="PR2"/>
        <w:contextualSpacing w:val="0"/>
      </w:pPr>
      <w:r>
        <w:t>Install underdrains as indicated on Shop Drawings.</w:t>
      </w:r>
    </w:p>
    <w:p w14:paraId="1DE84CFA" w14:textId="77777777" w:rsidR="00F94087" w:rsidRDefault="00F94087">
      <w:pPr>
        <w:pStyle w:val="PR1"/>
      </w:pPr>
      <w:r>
        <w:t>Support Gravel:</w:t>
      </w:r>
    </w:p>
    <w:p w14:paraId="73DDDC8C" w14:textId="77777777" w:rsidR="00F94087" w:rsidRDefault="00F94087">
      <w:pPr>
        <w:pStyle w:val="PR2"/>
        <w:contextualSpacing w:val="0"/>
      </w:pPr>
      <w:r>
        <w:t>Place gravel by hand to avoid movement of underdrain system and to ensure free passage of water from underdrain.</w:t>
      </w:r>
    </w:p>
    <w:p w14:paraId="2162DCE0" w14:textId="77777777" w:rsidR="00F94087" w:rsidRDefault="00F94087" w:rsidP="00F94087">
      <w:pPr>
        <w:pStyle w:val="PR2"/>
        <w:spacing w:before="0"/>
        <w:contextualSpacing w:val="0"/>
      </w:pPr>
      <w:r>
        <w:t>Complete each gravel layer before succeeding layer is placed.</w:t>
      </w:r>
    </w:p>
    <w:p w14:paraId="68C03425" w14:textId="77777777" w:rsidR="00F94087" w:rsidRDefault="00F94087" w:rsidP="00F94087">
      <w:pPr>
        <w:pStyle w:val="PR2"/>
        <w:spacing w:before="0"/>
        <w:contextualSpacing w:val="0"/>
      </w:pPr>
      <w:r>
        <w:t>Backwash support gravel after it has been placed, according to AWWA B100.</w:t>
      </w:r>
    </w:p>
    <w:p w14:paraId="309D672E" w14:textId="77777777" w:rsidR="00F94087" w:rsidRDefault="00F94087">
      <w:pPr>
        <w:pStyle w:val="PR1"/>
      </w:pPr>
      <w:r>
        <w:t>Filter Media:</w:t>
      </w:r>
    </w:p>
    <w:p w14:paraId="218C0D3B" w14:textId="77777777" w:rsidR="00F94087" w:rsidRDefault="00F94087">
      <w:pPr>
        <w:pStyle w:val="PR2"/>
        <w:contextualSpacing w:val="0"/>
      </w:pPr>
      <w:r>
        <w:t>Install media under supervision of the filter manufacturer's representative.</w:t>
      </w:r>
    </w:p>
    <w:p w14:paraId="14E448C8" w14:textId="77777777" w:rsidR="00F94087" w:rsidRDefault="00F94087" w:rsidP="00F94087">
      <w:pPr>
        <w:pStyle w:val="PR2"/>
        <w:spacing w:before="0"/>
        <w:contextualSpacing w:val="0"/>
      </w:pPr>
      <w:r>
        <w:t>Complete each media layer before succeeding layer is placed.</w:t>
      </w:r>
    </w:p>
    <w:p w14:paraId="14C8EAEA" w14:textId="77777777" w:rsidR="00F94087" w:rsidRDefault="00F94087" w:rsidP="00F94087">
      <w:pPr>
        <w:pStyle w:val="PR2"/>
        <w:spacing w:before="0"/>
        <w:contextualSpacing w:val="0"/>
      </w:pPr>
      <w:r>
        <w:t>Backwash and clean filter media according to AWWA B100 after placement of each layer.</w:t>
      </w:r>
    </w:p>
    <w:p w14:paraId="7AE8C6B4" w14:textId="77777777" w:rsidR="00F94087" w:rsidRPr="00FB009C" w:rsidRDefault="00F94087" w:rsidP="005E2F42">
      <w:pPr>
        <w:pStyle w:val="SpecifierNote"/>
      </w:pPr>
      <w:r w:rsidRPr="00FB009C">
        <w:t>****** [OR] ******</w:t>
      </w:r>
    </w:p>
    <w:p w14:paraId="4F1BF455" w14:textId="47A40ED7" w:rsidR="00F94087" w:rsidRDefault="00F94087" w:rsidP="005E2F42">
      <w:pPr>
        <w:pStyle w:val="SpecifierNote"/>
      </w:pPr>
      <w:r>
        <w:t>In following Paragraph insert "State of New York Department of Transportation," "Municipality of ________ Department of Public Works," or other agency as appropriate.</w:t>
      </w:r>
    </w:p>
    <w:p w14:paraId="7E792DFA" w14:textId="77777777" w:rsidR="00F94087" w:rsidRDefault="00F94087">
      <w:pPr>
        <w:pStyle w:val="PR1"/>
      </w:pPr>
      <w:r>
        <w:t>Installation Standards: Install Work according to &lt;</w:t>
      </w:r>
      <w:r w:rsidRPr="00FB009C">
        <w:rPr>
          <w:b/>
        </w:rPr>
        <w:t>________</w:t>
      </w:r>
      <w:r>
        <w:t>&gt; standards.</w:t>
      </w:r>
    </w:p>
    <w:p w14:paraId="09E5CC81" w14:textId="77777777" w:rsidR="00F94087" w:rsidRDefault="00F94087">
      <w:pPr>
        <w:pStyle w:val="ART"/>
      </w:pPr>
      <w:r>
        <w:t>FIELD QUALITY CONTROL</w:t>
      </w:r>
    </w:p>
    <w:p w14:paraId="07DE0342" w14:textId="77777777" w:rsidR="00F94087" w:rsidRDefault="00F94087">
      <w:pPr>
        <w:pStyle w:val="PR1"/>
      </w:pPr>
      <w:r>
        <w:t>After installation, inspect and test for proper operation.</w:t>
      </w:r>
    </w:p>
    <w:p w14:paraId="6B2FA9F4" w14:textId="24D62F1E" w:rsidR="00F94087" w:rsidRDefault="00F94087">
      <w:pPr>
        <w:pStyle w:val="PR1"/>
      </w:pPr>
      <w:r>
        <w:t>Manufacturer Services: Furnish services of manufacturer's representative experienced in installation of products furnished under this Section for not less than &lt;</w:t>
      </w:r>
      <w:r w:rsidRPr="00FB009C">
        <w:rPr>
          <w:b/>
        </w:rPr>
        <w:t>________</w:t>
      </w:r>
      <w:r>
        <w:t>&gt; days on-Site for installation, inspection, field testing, and instructing Director’s Representative in maintenance of equipment.</w:t>
      </w:r>
    </w:p>
    <w:p w14:paraId="1E97F193" w14:textId="77777777" w:rsidR="00F94087" w:rsidRDefault="00F94087">
      <w:pPr>
        <w:pStyle w:val="PR1"/>
      </w:pPr>
      <w:r>
        <w:t>Equipment Acceptance:</w:t>
      </w:r>
    </w:p>
    <w:p w14:paraId="461B58A9" w14:textId="77777777" w:rsidR="00F94087" w:rsidRDefault="00F94087">
      <w:pPr>
        <w:pStyle w:val="PR2"/>
        <w:contextualSpacing w:val="0"/>
      </w:pPr>
      <w:r>
        <w:t>Adjust, repair, modify, or replace components failing to perform as specified, and rerun tests.</w:t>
      </w:r>
    </w:p>
    <w:p w14:paraId="22253771" w14:textId="77777777" w:rsidR="00F94087" w:rsidRDefault="00F94087" w:rsidP="00F94087">
      <w:pPr>
        <w:pStyle w:val="PR2"/>
        <w:spacing w:before="0"/>
        <w:contextualSpacing w:val="0"/>
      </w:pPr>
      <w:r>
        <w:t>Make final adjustments to equipment under direction of manufacturer's representative.</w:t>
      </w:r>
    </w:p>
    <w:p w14:paraId="08CCC10C" w14:textId="77777777" w:rsidR="00F94087" w:rsidRDefault="00F94087">
      <w:pPr>
        <w:pStyle w:val="PR1"/>
      </w:pPr>
      <w:r>
        <w:t>Furnish installation certificate from equipment manufacturer's representative attesting equipment has been properly installed and is ready for startup and testing.</w:t>
      </w:r>
    </w:p>
    <w:p w14:paraId="3216986A" w14:textId="77777777" w:rsidR="00F94087" w:rsidRDefault="00F94087">
      <w:pPr>
        <w:pStyle w:val="ART"/>
      </w:pPr>
      <w:r>
        <w:t>DEMONSTRATION</w:t>
      </w:r>
    </w:p>
    <w:p w14:paraId="22CF475A" w14:textId="2123D167" w:rsidR="00F94087" w:rsidRDefault="00F94087">
      <w:pPr>
        <w:pStyle w:val="PR1"/>
      </w:pPr>
      <w:r>
        <w:t>Demonstrate equipment startup, shutdown, routine maintenance, and emergency repair procedures to Director’s Representative.</w:t>
      </w:r>
    </w:p>
    <w:p w14:paraId="4A05855D" w14:textId="76251DD4" w:rsidR="00F94087" w:rsidRDefault="00F94087">
      <w:pPr>
        <w:pStyle w:val="EOS"/>
      </w:pPr>
      <w:r>
        <w:t>END OF SECTION 466123</w:t>
      </w:r>
    </w:p>
    <w:sectPr w:rsidR="00F94087" w:rsidSect="00885A57">
      <w:footerReference w:type="default" r:id="rId13"/>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CDB55B6"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2B296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94087">
      <w:rPr>
        <w:rFonts w:eastAsia="Calibri"/>
        <w:szCs w:val="22"/>
      </w:rPr>
      <w:t>466123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B296B"/>
    <w:rsid w:val="002E33D6"/>
    <w:rsid w:val="00303A51"/>
    <w:rsid w:val="0032047F"/>
    <w:rsid w:val="0034599D"/>
    <w:rsid w:val="00351CDC"/>
    <w:rsid w:val="003552C3"/>
    <w:rsid w:val="00380E74"/>
    <w:rsid w:val="00393FDC"/>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E2F42"/>
    <w:rsid w:val="005F05C7"/>
    <w:rsid w:val="00602831"/>
    <w:rsid w:val="006325BC"/>
    <w:rsid w:val="00660C27"/>
    <w:rsid w:val="0069616B"/>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9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94087"/>
    <w:pPr>
      <w:tabs>
        <w:tab w:val="left" w:pos="864"/>
      </w:tabs>
      <w:spacing w:before="240"/>
      <w:ind w:left="864" w:hanging="576"/>
      <w:jc w:val="center"/>
    </w:pPr>
    <w:rPr>
      <w:color w:val="0000FF"/>
    </w:rPr>
  </w:style>
  <w:style w:type="character" w:customStyle="1" w:styleId="STEditORChar">
    <w:name w:val="STEdit[OR] Char"/>
    <w:link w:val="STEditOR"/>
    <w:rsid w:val="00F94087"/>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6002">
      <w:bodyDiv w:val="1"/>
      <w:marLeft w:val="0"/>
      <w:marRight w:val="0"/>
      <w:marTop w:val="0"/>
      <w:marBottom w:val="0"/>
      <w:divBdr>
        <w:top w:val="none" w:sz="0" w:space="0" w:color="auto"/>
        <w:left w:val="none" w:sz="0" w:space="0" w:color="auto"/>
        <w:bottom w:val="none" w:sz="0" w:space="0" w:color="auto"/>
        <w:right w:val="none" w:sz="0" w:space="0" w:color="auto"/>
      </w:divBdr>
    </w:div>
    <w:div w:id="1461269023">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lid=11711&amp;mf=04&amp;src=w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710&amp;mf=04&amp;src=w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18204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