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A6F67" w14:textId="77777777" w:rsidR="00302666" w:rsidRDefault="00302666">
      <w:pPr>
        <w:pStyle w:val="SCT"/>
      </w:pPr>
      <w:r>
        <w:t xml:space="preserve">SECTION </w:t>
      </w:r>
      <w:r>
        <w:rPr>
          <w:rStyle w:val="NUM"/>
        </w:rPr>
        <w:t>463373</w:t>
      </w:r>
      <w:r>
        <w:t xml:space="preserve"> - LIQUID CHEMICAL DIFFUSERS</w:t>
      </w:r>
    </w:p>
    <w:p w14:paraId="59907525" w14:textId="77777777" w:rsidR="00302666" w:rsidRDefault="00302666" w:rsidP="000B573D">
      <w:pPr>
        <w:pStyle w:val="SpecifierNote"/>
      </w:pPr>
      <w:r>
        <w:t>Note that this section has only been edited for NYSOGS standardization and has not been technically edited. The designer shall make all technical edits specific to the project for this section.</w:t>
      </w:r>
    </w:p>
    <w:p w14:paraId="146EEDD9" w14:textId="77777777" w:rsidR="00302666" w:rsidRDefault="00302666" w:rsidP="000B573D">
      <w:pPr>
        <w:pStyle w:val="SpecifierNote"/>
      </w:pPr>
      <w:r>
        <w:t>This Section includes diffusers and injectors for discharging liquid chemicals into an open channel or into a pipe.</w:t>
      </w:r>
    </w:p>
    <w:p w14:paraId="6A81F5AF" w14:textId="77777777" w:rsidR="00302666" w:rsidRDefault="00302666">
      <w:pPr>
        <w:pStyle w:val="PRT"/>
      </w:pPr>
      <w:r>
        <w:t>GENERAL</w:t>
      </w:r>
    </w:p>
    <w:p w14:paraId="16BB35C2" w14:textId="77777777" w:rsidR="00302666" w:rsidRDefault="00302666">
      <w:pPr>
        <w:pStyle w:val="ART"/>
      </w:pPr>
      <w:r>
        <w:t>SUMMARY</w:t>
      </w:r>
    </w:p>
    <w:p w14:paraId="270A1EA2" w14:textId="77777777" w:rsidR="00302666" w:rsidRDefault="00302666">
      <w:pPr>
        <w:pStyle w:val="PR1"/>
      </w:pPr>
      <w:r>
        <w:t>Section Includes:</w:t>
      </w:r>
    </w:p>
    <w:p w14:paraId="4A45E772" w14:textId="77777777" w:rsidR="00302666" w:rsidRDefault="00302666">
      <w:pPr>
        <w:pStyle w:val="PR2"/>
        <w:contextualSpacing w:val="0"/>
      </w:pPr>
      <w:r>
        <w:t>Open-channel liquid chemical diffusers.</w:t>
      </w:r>
    </w:p>
    <w:p w14:paraId="76CCDBE6" w14:textId="77777777" w:rsidR="00302666" w:rsidRDefault="00302666" w:rsidP="00302666">
      <w:pPr>
        <w:pStyle w:val="PR2"/>
        <w:spacing w:before="0"/>
        <w:contextualSpacing w:val="0"/>
      </w:pPr>
      <w:r>
        <w:t>Pipeline liquid chemical diffusers.</w:t>
      </w:r>
    </w:p>
    <w:p w14:paraId="2C1CFE71" w14:textId="77777777" w:rsidR="00302666" w:rsidRDefault="00302666">
      <w:pPr>
        <w:pStyle w:val="PR1"/>
      </w:pPr>
      <w:r>
        <w:t>Related Requirements:</w:t>
      </w:r>
    </w:p>
    <w:p w14:paraId="56E788FE" w14:textId="043550DE" w:rsidR="0035253B" w:rsidRDefault="0035253B" w:rsidP="000B573D">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6EE79E2B" w14:textId="1FFD3A02" w:rsidR="0035253B" w:rsidRDefault="0035253B" w:rsidP="000B573D">
      <w:pPr>
        <w:pStyle w:val="PR2"/>
      </w:pPr>
      <w:r>
        <w:t>Section 460553 - Identification for Water and Wastewater Equipment: Nameplates for equipment specified in this Section.</w:t>
      </w:r>
    </w:p>
    <w:p w14:paraId="65299DCB" w14:textId="77777777" w:rsidR="00302666" w:rsidRDefault="00302666">
      <w:pPr>
        <w:pStyle w:val="ART"/>
      </w:pPr>
      <w:r>
        <w:t>REFERENCE STANDARDS</w:t>
      </w:r>
    </w:p>
    <w:p w14:paraId="08976E0F" w14:textId="77777777" w:rsidR="00302666" w:rsidRDefault="00302666" w:rsidP="000B573D">
      <w:pPr>
        <w:pStyle w:val="SpecifierNote"/>
      </w:pPr>
      <w:r>
        <w:t>List reference standards included within text of this Section, with designations, numbers, and complete document titles.</w:t>
      </w:r>
    </w:p>
    <w:p w14:paraId="3465EBD9" w14:textId="77777777" w:rsidR="00302666" w:rsidRDefault="00302666">
      <w:pPr>
        <w:pStyle w:val="PR1"/>
      </w:pPr>
      <w:r>
        <w:t>NSF International:</w:t>
      </w:r>
    </w:p>
    <w:p w14:paraId="4515B8BA" w14:textId="77777777" w:rsidR="00302666" w:rsidRDefault="00302666">
      <w:pPr>
        <w:pStyle w:val="PR2"/>
        <w:contextualSpacing w:val="0"/>
      </w:pPr>
      <w:r>
        <w:t>NSF 61 - Drinking Water System Components - Health Effects.</w:t>
      </w:r>
    </w:p>
    <w:p w14:paraId="6D5C89B0" w14:textId="77777777" w:rsidR="00302666" w:rsidRDefault="00302666" w:rsidP="00302666">
      <w:pPr>
        <w:pStyle w:val="PR2"/>
        <w:spacing w:before="0"/>
        <w:contextualSpacing w:val="0"/>
      </w:pPr>
      <w:r>
        <w:t>NSF 372 - Drinking Water System Components - Lead Content.</w:t>
      </w:r>
    </w:p>
    <w:p w14:paraId="121B2824" w14:textId="77777777" w:rsidR="00302666" w:rsidRDefault="00302666">
      <w:pPr>
        <w:pStyle w:val="ART"/>
      </w:pPr>
      <w:r>
        <w:t>COORDINATION</w:t>
      </w:r>
    </w:p>
    <w:p w14:paraId="3C6FB5A3" w14:textId="77777777" w:rsidR="00302666" w:rsidRDefault="00302666">
      <w:pPr>
        <w:pStyle w:val="PR1"/>
      </w:pPr>
      <w:r>
        <w:t>Coordinate Work of this Section with [</w:t>
      </w:r>
      <w:r w:rsidRPr="00EA3EC5">
        <w:rPr>
          <w:b/>
        </w:rPr>
        <w:t>installation of process piping</w:t>
      </w:r>
      <w:r>
        <w:t>] &lt;</w:t>
      </w:r>
      <w:r w:rsidRPr="00EA3EC5">
        <w:rPr>
          <w:b/>
        </w:rPr>
        <w:t>________</w:t>
      </w:r>
      <w:r>
        <w:t>&gt;.</w:t>
      </w:r>
    </w:p>
    <w:p w14:paraId="2498074E" w14:textId="77777777" w:rsidR="00302666" w:rsidRDefault="00302666">
      <w:pPr>
        <w:pStyle w:val="ART"/>
      </w:pPr>
      <w:r>
        <w:t>PREINSTALLATION MEETINGS</w:t>
      </w:r>
    </w:p>
    <w:p w14:paraId="48D712F6" w14:textId="77777777" w:rsidR="00302666" w:rsidRDefault="00302666">
      <w:pPr>
        <w:pStyle w:val="PR1"/>
      </w:pPr>
      <w:r>
        <w:t>Convene minimum [</w:t>
      </w:r>
      <w:r w:rsidRPr="00EA3EC5">
        <w:rPr>
          <w:b/>
        </w:rPr>
        <w:t>one week</w:t>
      </w:r>
      <w:r>
        <w:t>] &lt;</w:t>
      </w:r>
      <w:r w:rsidRPr="00EA3EC5">
        <w:rPr>
          <w:b/>
        </w:rPr>
        <w:t>________</w:t>
      </w:r>
      <w:r>
        <w:t>&gt; [</w:t>
      </w:r>
      <w:r w:rsidRPr="00EA3EC5">
        <w:rPr>
          <w:b/>
        </w:rPr>
        <w:t>weeks</w:t>
      </w:r>
      <w:r>
        <w:t>] prior to commencing Work of this Section.</w:t>
      </w:r>
    </w:p>
    <w:p w14:paraId="7DFF31EB" w14:textId="77777777" w:rsidR="00302666" w:rsidRDefault="00302666">
      <w:pPr>
        <w:pStyle w:val="ART"/>
      </w:pPr>
      <w:r>
        <w:t>SUBMITTALS</w:t>
      </w:r>
    </w:p>
    <w:p w14:paraId="422AFA4F" w14:textId="77777777" w:rsidR="00302666" w:rsidRDefault="00302666" w:rsidP="000B573D">
      <w:pPr>
        <w:pStyle w:val="SpecifierNote"/>
      </w:pPr>
      <w:r>
        <w:t>Only request submittals needed to verify compliance with Project requirements.</w:t>
      </w:r>
    </w:p>
    <w:p w14:paraId="05D17EF2" w14:textId="77777777" w:rsidR="00302666" w:rsidRPr="00A74A13" w:rsidRDefault="00302666" w:rsidP="000B573D">
      <w:pPr>
        <w:pStyle w:val="PR1"/>
        <w:ind w:left="873" w:hanging="603"/>
      </w:pPr>
      <w:r w:rsidRPr="00A74A13">
        <w:t>Submittals for this section are subject to the re-evaluation fee identified in Article 4 of the General Conditions.</w:t>
      </w:r>
    </w:p>
    <w:p w14:paraId="50FFC003" w14:textId="77777777" w:rsidR="00302666" w:rsidRDefault="00302666" w:rsidP="000B573D">
      <w:pPr>
        <w:pStyle w:val="PR1"/>
        <w:ind w:left="873" w:hanging="603"/>
      </w:pPr>
      <w:r w:rsidRPr="00A74A13">
        <w:t>Manufacturer’s installation instructions shall be provided along with product data.</w:t>
      </w:r>
    </w:p>
    <w:p w14:paraId="7E761278" w14:textId="77777777" w:rsidR="00302666" w:rsidRPr="00A74A13" w:rsidRDefault="00302666" w:rsidP="000B573D">
      <w:pPr>
        <w:pStyle w:val="PR1"/>
        <w:ind w:left="873" w:hanging="603"/>
      </w:pPr>
      <w:r>
        <w:t>Submittals shall be provided in the order in which they are specified and tabbed (for combined submittals).</w:t>
      </w:r>
    </w:p>
    <w:p w14:paraId="4CCE9B41" w14:textId="77777777" w:rsidR="00302666" w:rsidRDefault="00302666">
      <w:pPr>
        <w:pStyle w:val="PR1"/>
      </w:pPr>
      <w:r>
        <w:t>Product Data: Submit manufacturer information for system materials and component equipment, including performance characteristics.</w:t>
      </w:r>
    </w:p>
    <w:p w14:paraId="2D26E076" w14:textId="77777777" w:rsidR="00302666" w:rsidRDefault="00302666">
      <w:pPr>
        <w:pStyle w:val="PR1"/>
      </w:pPr>
      <w:r>
        <w:lastRenderedPageBreak/>
        <w:t>Shop Drawings: Indicate system materials and component equipment.</w:t>
      </w:r>
    </w:p>
    <w:p w14:paraId="477DCC29" w14:textId="77777777" w:rsidR="00302666" w:rsidRDefault="00302666">
      <w:pPr>
        <w:pStyle w:val="PR1"/>
      </w:pPr>
      <w:r>
        <w:t>Manufacturer's Certificate: Certify that products meet or exceed specified requirements.</w:t>
      </w:r>
    </w:p>
    <w:p w14:paraId="400E0AB3" w14:textId="77777777" w:rsidR="00302666" w:rsidRDefault="00302666" w:rsidP="000B573D">
      <w:pPr>
        <w:pStyle w:val="SpecifierNote"/>
      </w:pPr>
      <w:r>
        <w:t>Include separate Paragraphs for additional certifications.</w:t>
      </w:r>
    </w:p>
    <w:p w14:paraId="75BD4BA4" w14:textId="77777777" w:rsidR="00302666" w:rsidRDefault="00302666">
      <w:pPr>
        <w:pStyle w:val="PR1"/>
      </w:pPr>
      <w:r>
        <w:t>Manufacturer Instructions: Submit detailed instructions on installation requirements, including storage and handling procedures.</w:t>
      </w:r>
    </w:p>
    <w:p w14:paraId="7A0BD1E1" w14:textId="77777777" w:rsidR="00302666" w:rsidRDefault="00302666">
      <w:pPr>
        <w:pStyle w:val="PR1"/>
      </w:pPr>
      <w:r>
        <w:t>Field Quality-Control Submittals: Indicate results of Contractor-furnished tests and inspections.</w:t>
      </w:r>
    </w:p>
    <w:p w14:paraId="327F95F5" w14:textId="77777777" w:rsidR="00302666" w:rsidRDefault="00302666">
      <w:pPr>
        <w:pStyle w:val="PR1"/>
      </w:pPr>
      <w:r>
        <w:t>Manufacturer Reports: Certify that equipment has been installed according to manufacturer instructions.</w:t>
      </w:r>
    </w:p>
    <w:p w14:paraId="63A89D29" w14:textId="77777777" w:rsidR="00302666" w:rsidRDefault="00302666">
      <w:pPr>
        <w:pStyle w:val="PR1"/>
      </w:pPr>
      <w:r>
        <w:t>Qualifications Statement:</w:t>
      </w:r>
    </w:p>
    <w:p w14:paraId="56A220D5" w14:textId="77777777" w:rsidR="00302666" w:rsidRDefault="00302666" w:rsidP="000B573D">
      <w:pPr>
        <w:pStyle w:val="SpecifierNote"/>
      </w:pPr>
      <w:r>
        <w:t>Coordinate following Subparagraph with requirements specified in QUALIFICATIONS Article.</w:t>
      </w:r>
    </w:p>
    <w:p w14:paraId="24D27DA6" w14:textId="77777777" w:rsidR="00302666" w:rsidRDefault="00302666">
      <w:pPr>
        <w:pStyle w:val="PR2"/>
        <w:contextualSpacing w:val="0"/>
      </w:pPr>
      <w:r>
        <w:t>Submit qualifications for manufacturer.</w:t>
      </w:r>
    </w:p>
    <w:p w14:paraId="3A2AFCDB" w14:textId="77777777" w:rsidR="00302666" w:rsidRDefault="00302666">
      <w:pPr>
        <w:pStyle w:val="ART"/>
      </w:pPr>
      <w:r>
        <w:t>CLOSEOUT SUBMITTALS</w:t>
      </w:r>
    </w:p>
    <w:p w14:paraId="2DB317CC" w14:textId="77777777" w:rsidR="00302666" w:rsidRDefault="00302666">
      <w:pPr>
        <w:pStyle w:val="PR1"/>
      </w:pPr>
      <w:r>
        <w:t>Project Record Documents: Record actual locations and final orientation of equipment.</w:t>
      </w:r>
    </w:p>
    <w:p w14:paraId="4AA4BBB5" w14:textId="77777777" w:rsidR="00302666" w:rsidRDefault="00302666">
      <w:pPr>
        <w:pStyle w:val="ART"/>
      </w:pPr>
      <w:r>
        <w:t>QUALITY ASSURANCE</w:t>
      </w:r>
    </w:p>
    <w:p w14:paraId="2CC1FD59" w14:textId="77777777" w:rsidR="00302666" w:rsidRDefault="00302666" w:rsidP="000B573D">
      <w:pPr>
        <w:pStyle w:val="SpecifierNote"/>
      </w:pPr>
      <w:r>
        <w:t>Include this Article to specify compliance with overall reference standards affecting products and installation included in this Section.</w:t>
      </w:r>
    </w:p>
    <w:p w14:paraId="29211D12" w14:textId="77777777" w:rsidR="00302666" w:rsidRDefault="00302666">
      <w:pPr>
        <w:pStyle w:val="PR1"/>
      </w:pPr>
      <w:r>
        <w:t>Materials in Contact with Potable Water: Certified to NSF 61 and NSF 372.</w:t>
      </w:r>
    </w:p>
    <w:p w14:paraId="7664F7EE" w14:textId="116D035D" w:rsidR="00302666" w:rsidRDefault="00302666" w:rsidP="000B573D">
      <w:pPr>
        <w:pStyle w:val="SpecifierNote"/>
      </w:pPr>
      <w:r>
        <w:t>In following Paragraph insert "State of New York Department of Transportation," "Municipality of ________ Department of Public Works," or other agency as appropriate.</w:t>
      </w:r>
    </w:p>
    <w:p w14:paraId="1A884EBD" w14:textId="77777777" w:rsidR="00302666" w:rsidRDefault="00302666">
      <w:pPr>
        <w:pStyle w:val="PR1"/>
      </w:pPr>
      <w:r>
        <w:t>Perform Work according to &lt;</w:t>
      </w:r>
      <w:r w:rsidRPr="00EA3EC5">
        <w:rPr>
          <w:b/>
        </w:rPr>
        <w:t>________</w:t>
      </w:r>
      <w:r>
        <w:t>&gt; standards.</w:t>
      </w:r>
    </w:p>
    <w:p w14:paraId="7A416413" w14:textId="77777777" w:rsidR="00302666" w:rsidRDefault="00302666" w:rsidP="000B573D">
      <w:pPr>
        <w:pStyle w:val="SpecifierNote"/>
      </w:pPr>
      <w:r>
        <w:t>Include following Paragraph only when cost of acquiring specified standards is justified.</w:t>
      </w:r>
    </w:p>
    <w:p w14:paraId="39A92EAE" w14:textId="77777777" w:rsidR="00302666" w:rsidRDefault="00302666">
      <w:pPr>
        <w:pStyle w:val="PR1"/>
      </w:pPr>
      <w:r>
        <w:t>Maintain &lt;</w:t>
      </w:r>
      <w:r w:rsidRPr="00EA3EC5">
        <w:rPr>
          <w:b/>
        </w:rPr>
        <w:t>________</w:t>
      </w:r>
      <w:r>
        <w:t>&gt; [</w:t>
      </w:r>
      <w:r w:rsidRPr="00EA3EC5">
        <w:rPr>
          <w:b/>
        </w:rPr>
        <w:t>copy</w:t>
      </w:r>
      <w:r>
        <w:t>] [</w:t>
      </w:r>
      <w:r w:rsidRPr="00EA3EC5">
        <w:rPr>
          <w:b/>
        </w:rPr>
        <w:t>copies</w:t>
      </w:r>
      <w:r>
        <w:t>] of each standard affecting Work of this Section on Site.</w:t>
      </w:r>
    </w:p>
    <w:p w14:paraId="2A7093C4" w14:textId="77777777" w:rsidR="00302666" w:rsidRDefault="00302666">
      <w:pPr>
        <w:pStyle w:val="ART"/>
      </w:pPr>
      <w:r>
        <w:t>QUALIFICATIONS</w:t>
      </w:r>
    </w:p>
    <w:p w14:paraId="3BE195C7" w14:textId="77777777" w:rsidR="00302666" w:rsidRDefault="00302666" w:rsidP="000B573D">
      <w:pPr>
        <w:pStyle w:val="SpecifierNote"/>
      </w:pPr>
      <w:r>
        <w:t>Coordinate following Paragraph with requirements specified in SUBMITTALS Article.</w:t>
      </w:r>
    </w:p>
    <w:p w14:paraId="583BC962" w14:textId="77777777" w:rsidR="00302666" w:rsidRDefault="00302666">
      <w:pPr>
        <w:pStyle w:val="PR1"/>
      </w:pPr>
      <w:r>
        <w:t>Manufacturer: Company specializing in manufacturing products specified in this Section with minimum [</w:t>
      </w:r>
      <w:r w:rsidRPr="00EA3EC5">
        <w:rPr>
          <w:b/>
        </w:rPr>
        <w:t>three</w:t>
      </w:r>
      <w:r>
        <w:t>] &lt;</w:t>
      </w:r>
      <w:r w:rsidRPr="00EA3EC5">
        <w:rPr>
          <w:b/>
        </w:rPr>
        <w:t>________</w:t>
      </w:r>
      <w:r>
        <w:t>&gt; years' [</w:t>
      </w:r>
      <w:r w:rsidRPr="00EA3EC5">
        <w:rPr>
          <w:b/>
        </w:rPr>
        <w:t>documented</w:t>
      </w:r>
      <w:r>
        <w:t>] experience.</w:t>
      </w:r>
    </w:p>
    <w:p w14:paraId="08A9A97E" w14:textId="77777777" w:rsidR="00302666" w:rsidRDefault="00302666">
      <w:pPr>
        <w:pStyle w:val="ART"/>
      </w:pPr>
      <w:r>
        <w:t>DELIVERY, STORAGE, AND HANDLING</w:t>
      </w:r>
    </w:p>
    <w:p w14:paraId="4DB92320" w14:textId="77777777" w:rsidR="00302666" w:rsidRDefault="00302666">
      <w:pPr>
        <w:pStyle w:val="PR1"/>
      </w:pPr>
      <w:r>
        <w:t>Inspection: Accept materials on Site in manufacturer's original packaging and inspect for damage.</w:t>
      </w:r>
    </w:p>
    <w:p w14:paraId="52856528" w14:textId="77777777" w:rsidR="00302666" w:rsidRDefault="00302666">
      <w:pPr>
        <w:pStyle w:val="PR1"/>
      </w:pPr>
      <w:r>
        <w:t>Store materials according to manufacturer instructions.</w:t>
      </w:r>
    </w:p>
    <w:p w14:paraId="628683E6" w14:textId="77777777" w:rsidR="00302666" w:rsidRDefault="00302666">
      <w:pPr>
        <w:pStyle w:val="PR1"/>
      </w:pPr>
      <w:r>
        <w:t>Protection:</w:t>
      </w:r>
    </w:p>
    <w:p w14:paraId="5D7EFC9F" w14:textId="77777777" w:rsidR="00302666" w:rsidRDefault="00302666">
      <w:pPr>
        <w:pStyle w:val="PR2"/>
        <w:contextualSpacing w:val="0"/>
      </w:pPr>
      <w:r>
        <w:t>Protect materials from moisture and dust by storing in clean, dry location remote from construction operations areas.</w:t>
      </w:r>
    </w:p>
    <w:p w14:paraId="6BAE5971" w14:textId="77777777" w:rsidR="00302666" w:rsidRDefault="00302666" w:rsidP="00302666">
      <w:pPr>
        <w:pStyle w:val="PR2"/>
        <w:spacing w:before="0"/>
        <w:contextualSpacing w:val="0"/>
      </w:pPr>
      <w:r>
        <w:t>Provide additional protection according to manufacturer instructions.</w:t>
      </w:r>
    </w:p>
    <w:p w14:paraId="1AAA43A8" w14:textId="77777777" w:rsidR="00302666" w:rsidRDefault="00302666">
      <w:pPr>
        <w:pStyle w:val="ART"/>
      </w:pPr>
      <w:r>
        <w:t>EXISTING CONDITIONS</w:t>
      </w:r>
    </w:p>
    <w:p w14:paraId="10F24466" w14:textId="77777777" w:rsidR="00302666" w:rsidRDefault="00302666">
      <w:pPr>
        <w:pStyle w:val="PR1"/>
      </w:pPr>
      <w:r>
        <w:t>Field Measurements:</w:t>
      </w:r>
    </w:p>
    <w:p w14:paraId="3936B1A8" w14:textId="77777777" w:rsidR="00302666" w:rsidRDefault="00302666">
      <w:pPr>
        <w:pStyle w:val="PR2"/>
        <w:contextualSpacing w:val="0"/>
      </w:pPr>
      <w:r>
        <w:t>Verify field measurements prior to fabrication.</w:t>
      </w:r>
    </w:p>
    <w:p w14:paraId="024A4124" w14:textId="77777777" w:rsidR="00302666" w:rsidRDefault="00302666" w:rsidP="00302666">
      <w:pPr>
        <w:pStyle w:val="PR2"/>
        <w:spacing w:before="0"/>
        <w:contextualSpacing w:val="0"/>
      </w:pPr>
      <w:r>
        <w:t>Indicate field measurements on Shop Drawings.</w:t>
      </w:r>
    </w:p>
    <w:p w14:paraId="75B1C403" w14:textId="77777777" w:rsidR="00302666" w:rsidRDefault="00302666">
      <w:pPr>
        <w:pStyle w:val="ART"/>
      </w:pPr>
      <w:r>
        <w:t>WARRANTY</w:t>
      </w:r>
    </w:p>
    <w:p w14:paraId="3FB9A14D" w14:textId="6246CF39" w:rsidR="00302666" w:rsidRDefault="00302666" w:rsidP="000B573D">
      <w:pPr>
        <w:pStyle w:val="SpecifierNote"/>
      </w:pPr>
      <w:r>
        <w:t>This Article extends warranty period beyond one year. Extended warranties may increase construction costs and Director’s Representative enforcement responsibilities. Specify warranties with caution.</w:t>
      </w:r>
    </w:p>
    <w:p w14:paraId="4481A6CE" w14:textId="77777777" w:rsidR="00302666" w:rsidRDefault="00302666">
      <w:pPr>
        <w:pStyle w:val="PR1"/>
      </w:pPr>
      <w:r>
        <w:t>Furnish [</w:t>
      </w:r>
      <w:r w:rsidRPr="00EA3EC5">
        <w:rPr>
          <w:b/>
        </w:rPr>
        <w:t>five</w:t>
      </w:r>
      <w:r>
        <w:t>] &lt;</w:t>
      </w:r>
      <w:r w:rsidRPr="00EA3EC5">
        <w:rPr>
          <w:b/>
        </w:rPr>
        <w:t>________</w:t>
      </w:r>
      <w:r>
        <w:t>&gt;-year manufacturer's warranty for liquid chemical diffusers.</w:t>
      </w:r>
    </w:p>
    <w:p w14:paraId="3CE90447" w14:textId="77777777" w:rsidR="00302666" w:rsidRDefault="00302666">
      <w:pPr>
        <w:pStyle w:val="PRT"/>
      </w:pPr>
      <w:r>
        <w:t>PRODUCTS</w:t>
      </w:r>
    </w:p>
    <w:p w14:paraId="5255F0A8" w14:textId="77777777" w:rsidR="00302666" w:rsidRDefault="00302666">
      <w:pPr>
        <w:pStyle w:val="ART"/>
      </w:pPr>
      <w:r>
        <w:t>OPEN-CHANNEL LIQUID CHEMICAL DIFFUSERS</w:t>
      </w:r>
    </w:p>
    <w:p w14:paraId="45FE4734" w14:textId="77777777" w:rsidR="00302666" w:rsidRDefault="001E6832">
      <w:pPr>
        <w:pStyle w:val="PR1"/>
      </w:pPr>
      <w:hyperlink r:id="rId11" w:history="1">
        <w:r w:rsidR="00302666" w:rsidRPr="00EA3EC5">
          <w:t>Manufacturers</w:t>
        </w:r>
      </w:hyperlink>
      <w:r w:rsidR="00302666">
        <w:t>:</w:t>
      </w:r>
    </w:p>
    <w:p w14:paraId="3CEC1439" w14:textId="77777777" w:rsidR="00F056F9" w:rsidRDefault="00F056F9" w:rsidP="000B573D">
      <w:pPr>
        <w:pStyle w:val="SpecifierNote"/>
      </w:pPr>
      <w:r>
        <w:t>Designer to provide two manufacturers and approved equivalent for all listed products.</w:t>
      </w:r>
    </w:p>
    <w:p w14:paraId="4BCBD229" w14:textId="77777777" w:rsidR="00302666" w:rsidRPr="00EA3EC5" w:rsidRDefault="00302666" w:rsidP="000B573D">
      <w:pPr>
        <w:pStyle w:val="SpecifierNote"/>
      </w:pPr>
      <w:r w:rsidRPr="00EA3EC5">
        <w:t>****** [OR] ******</w:t>
      </w:r>
    </w:p>
    <w:p w14:paraId="654A3A32" w14:textId="16716FA3" w:rsidR="00302666" w:rsidRDefault="00302666" w:rsidP="000B573D">
      <w:pPr>
        <w:pStyle w:val="SpecifierNote"/>
      </w:pPr>
      <w:r>
        <w:t>In following Subparagraph insert "State of New York Department of Transportation," "Municipality of ________ Department of Public Works," or other agency as appropriate.</w:t>
      </w:r>
    </w:p>
    <w:p w14:paraId="6BA77F0E" w14:textId="77777777" w:rsidR="00302666" w:rsidRDefault="00302666" w:rsidP="000B573D">
      <w:pPr>
        <w:pStyle w:val="PR2"/>
      </w:pPr>
      <w:r>
        <w:t xml:space="preserve">Furnish materials </w:t>
      </w:r>
      <w:r w:rsidRPr="00F056F9">
        <w:t>according</w:t>
      </w:r>
      <w:r>
        <w:t xml:space="preserve"> to &lt;</w:t>
      </w:r>
      <w:r w:rsidRPr="00EA3EC5">
        <w:rPr>
          <w:b/>
        </w:rPr>
        <w:t>________</w:t>
      </w:r>
      <w:r>
        <w:t>&gt; standards.</w:t>
      </w:r>
    </w:p>
    <w:p w14:paraId="13C235B3" w14:textId="77777777" w:rsidR="00302666" w:rsidRDefault="00302666" w:rsidP="000B573D">
      <w:pPr>
        <w:pStyle w:val="SpecifierNote"/>
      </w:pPr>
      <w:r>
        <w:t>Insert descriptive specifications below to identify Project requirements and to eliminate conflicts with products specified above.</w:t>
      </w:r>
    </w:p>
    <w:p w14:paraId="1C92C003" w14:textId="77777777" w:rsidR="00302666" w:rsidRDefault="00302666">
      <w:pPr>
        <w:pStyle w:val="PR1"/>
      </w:pPr>
      <w:r>
        <w:t>Performance and Design Criteria:</w:t>
      </w:r>
    </w:p>
    <w:p w14:paraId="44DCFE78" w14:textId="77777777" w:rsidR="00302666" w:rsidRDefault="00302666">
      <w:pPr>
        <w:pStyle w:val="PR2"/>
        <w:contextualSpacing w:val="0"/>
      </w:pPr>
      <w:r>
        <w:t>Process Liquid: [</w:t>
      </w:r>
      <w:r w:rsidRPr="00EA3EC5">
        <w:rPr>
          <w:b/>
        </w:rPr>
        <w:t>Raw</w:t>
      </w:r>
      <w:r>
        <w:t>] [</w:t>
      </w:r>
      <w:r w:rsidRPr="00EA3EC5">
        <w:rPr>
          <w:b/>
        </w:rPr>
        <w:t>Treated</w:t>
      </w:r>
      <w:r>
        <w:t>] [</w:t>
      </w:r>
      <w:r w:rsidRPr="00EA3EC5">
        <w:rPr>
          <w:b/>
        </w:rPr>
        <w:t>water</w:t>
      </w:r>
      <w:r>
        <w:t>] [</w:t>
      </w:r>
      <w:r w:rsidRPr="00EA3EC5">
        <w:rPr>
          <w:b/>
        </w:rPr>
        <w:t>wastewater</w:t>
      </w:r>
      <w:r>
        <w:t>] &lt;</w:t>
      </w:r>
      <w:r w:rsidRPr="00EA3EC5">
        <w:rPr>
          <w:b/>
        </w:rPr>
        <w:t>________</w:t>
      </w:r>
      <w:r>
        <w:t>&gt;.</w:t>
      </w:r>
    </w:p>
    <w:p w14:paraId="6D1B1117" w14:textId="77777777" w:rsidR="00302666" w:rsidRDefault="00302666" w:rsidP="00302666">
      <w:pPr>
        <w:pStyle w:val="PR2"/>
        <w:spacing w:before="0"/>
        <w:contextualSpacing w:val="0"/>
      </w:pPr>
      <w:r>
        <w:t>Flow Rate:</w:t>
      </w:r>
    </w:p>
    <w:p w14:paraId="426B94D8" w14:textId="051AF752" w:rsidR="00302666" w:rsidRPr="008A54E3" w:rsidRDefault="00302666">
      <w:pPr>
        <w:pStyle w:val="PR3"/>
        <w:contextualSpacing w:val="0"/>
      </w:pPr>
      <w:r w:rsidRPr="008A54E3">
        <w:t xml:space="preserve">Injector: </w:t>
      </w:r>
      <w:r w:rsidRPr="000B573D">
        <w:rPr>
          <w:rStyle w:val="IP"/>
          <w:color w:val="auto"/>
        </w:rPr>
        <w:t>&lt;</w:t>
      </w:r>
      <w:r w:rsidRPr="000B573D">
        <w:rPr>
          <w:rStyle w:val="IP"/>
          <w:b/>
          <w:color w:val="auto"/>
        </w:rPr>
        <w:t>________</w:t>
      </w:r>
      <w:r w:rsidRPr="000B573D">
        <w:rPr>
          <w:rStyle w:val="IP"/>
          <w:color w:val="auto"/>
        </w:rPr>
        <w:t>&gt; gpm</w:t>
      </w:r>
      <w:r w:rsidRPr="000B573D">
        <w:rPr>
          <w:rStyle w:val="SI"/>
          <w:color w:val="auto"/>
        </w:rPr>
        <w:t xml:space="preserve"> </w:t>
      </w:r>
    </w:p>
    <w:p w14:paraId="3439F51E" w14:textId="75B2B678" w:rsidR="00302666" w:rsidRPr="008A54E3" w:rsidRDefault="00302666" w:rsidP="00302666">
      <w:pPr>
        <w:pStyle w:val="PR3"/>
        <w:spacing w:before="0"/>
        <w:contextualSpacing w:val="0"/>
      </w:pPr>
      <w:r w:rsidRPr="008A54E3">
        <w:t xml:space="preserve">Process: </w:t>
      </w:r>
      <w:r w:rsidRPr="000B573D">
        <w:rPr>
          <w:rStyle w:val="IP"/>
          <w:color w:val="auto"/>
        </w:rPr>
        <w:t>&lt;</w:t>
      </w:r>
      <w:r w:rsidRPr="000B573D">
        <w:rPr>
          <w:rStyle w:val="IP"/>
          <w:b/>
          <w:color w:val="auto"/>
        </w:rPr>
        <w:t>________</w:t>
      </w:r>
      <w:r w:rsidRPr="000B573D">
        <w:rPr>
          <w:rStyle w:val="IP"/>
          <w:color w:val="auto"/>
        </w:rPr>
        <w:t>&gt; gpm</w:t>
      </w:r>
      <w:r w:rsidRPr="000B573D">
        <w:rPr>
          <w:rStyle w:val="SI"/>
          <w:color w:val="auto"/>
        </w:rPr>
        <w:t xml:space="preserve"> </w:t>
      </w:r>
    </w:p>
    <w:p w14:paraId="2E7D40CA" w14:textId="77777777" w:rsidR="00302666" w:rsidRPr="008A54E3" w:rsidRDefault="00302666">
      <w:pPr>
        <w:pStyle w:val="PR2"/>
        <w:contextualSpacing w:val="0"/>
      </w:pPr>
      <w:r w:rsidRPr="008A54E3">
        <w:t>Chemical Feed Pipe:</w:t>
      </w:r>
    </w:p>
    <w:p w14:paraId="162B4466" w14:textId="79FCCDD6" w:rsidR="00302666" w:rsidRPr="008A54E3" w:rsidRDefault="00302666">
      <w:pPr>
        <w:pStyle w:val="PR3"/>
        <w:contextualSpacing w:val="0"/>
      </w:pPr>
      <w:r w:rsidRPr="008A54E3">
        <w:t xml:space="preserve">Size: </w:t>
      </w:r>
      <w:r w:rsidRPr="000B573D">
        <w:rPr>
          <w:rStyle w:val="IP"/>
          <w:color w:val="auto"/>
        </w:rPr>
        <w:t>&lt;</w:t>
      </w:r>
      <w:r w:rsidRPr="000B573D">
        <w:rPr>
          <w:rStyle w:val="IP"/>
          <w:b/>
          <w:color w:val="auto"/>
        </w:rPr>
        <w:t>________</w:t>
      </w:r>
      <w:r w:rsidRPr="000B573D">
        <w:rPr>
          <w:rStyle w:val="IP"/>
          <w:color w:val="auto"/>
        </w:rPr>
        <w:t>&gt; [</w:t>
      </w:r>
      <w:r w:rsidRPr="000B573D">
        <w:rPr>
          <w:rStyle w:val="IP"/>
          <w:b/>
          <w:color w:val="auto"/>
        </w:rPr>
        <w:t>inch</w:t>
      </w:r>
      <w:r w:rsidRPr="000B573D">
        <w:rPr>
          <w:rStyle w:val="IP"/>
          <w:color w:val="auto"/>
        </w:rPr>
        <w:t>] [</w:t>
      </w:r>
      <w:r w:rsidRPr="000B573D">
        <w:rPr>
          <w:rStyle w:val="IP"/>
          <w:b/>
          <w:color w:val="auto"/>
        </w:rPr>
        <w:t>inches</w:t>
      </w:r>
      <w:r w:rsidRPr="000B573D">
        <w:rPr>
          <w:rStyle w:val="IP"/>
          <w:color w:val="auto"/>
        </w:rPr>
        <w:t>]</w:t>
      </w:r>
      <w:r w:rsidRPr="000B573D">
        <w:rPr>
          <w:rStyle w:val="SI"/>
          <w:color w:val="auto"/>
        </w:rPr>
        <w:t xml:space="preserve"> </w:t>
      </w:r>
    </w:p>
    <w:p w14:paraId="14EBCDAE" w14:textId="77777777" w:rsidR="00302666" w:rsidRPr="008A54E3" w:rsidRDefault="00302666" w:rsidP="00302666">
      <w:pPr>
        <w:pStyle w:val="PR3"/>
        <w:spacing w:before="0"/>
        <w:contextualSpacing w:val="0"/>
      </w:pPr>
      <w:r w:rsidRPr="008A54E3">
        <w:t>Material: &lt;</w:t>
      </w:r>
      <w:r w:rsidRPr="008A54E3">
        <w:rPr>
          <w:b/>
        </w:rPr>
        <w:t>________</w:t>
      </w:r>
      <w:r w:rsidRPr="008A54E3">
        <w:t>&gt;.</w:t>
      </w:r>
    </w:p>
    <w:p w14:paraId="353E50C5" w14:textId="77777777" w:rsidR="00302666" w:rsidRPr="008A54E3" w:rsidRDefault="00302666">
      <w:pPr>
        <w:pStyle w:val="PR2"/>
        <w:contextualSpacing w:val="0"/>
      </w:pPr>
      <w:r w:rsidRPr="008A54E3">
        <w:t>Process Channel:</w:t>
      </w:r>
    </w:p>
    <w:p w14:paraId="32AD7720" w14:textId="348EFE09" w:rsidR="00302666" w:rsidRPr="008A54E3" w:rsidRDefault="00302666">
      <w:pPr>
        <w:pStyle w:val="PR3"/>
        <w:contextualSpacing w:val="0"/>
      </w:pPr>
      <w:r w:rsidRPr="008A54E3">
        <w:t xml:space="preserve">Width: </w:t>
      </w:r>
      <w:r w:rsidRPr="000B573D">
        <w:rPr>
          <w:rStyle w:val="IP"/>
          <w:color w:val="auto"/>
        </w:rPr>
        <w:t>&lt;</w:t>
      </w:r>
      <w:r w:rsidRPr="000B573D">
        <w:rPr>
          <w:rStyle w:val="IP"/>
          <w:b/>
          <w:color w:val="auto"/>
        </w:rPr>
        <w:t>________</w:t>
      </w:r>
      <w:r w:rsidRPr="000B573D">
        <w:rPr>
          <w:rStyle w:val="IP"/>
          <w:color w:val="auto"/>
        </w:rPr>
        <w:t>&gt; feet</w:t>
      </w:r>
      <w:r w:rsidRPr="000B573D">
        <w:rPr>
          <w:rStyle w:val="SI"/>
          <w:color w:val="auto"/>
        </w:rPr>
        <w:t xml:space="preserve"> </w:t>
      </w:r>
    </w:p>
    <w:p w14:paraId="43BFCD22" w14:textId="0E4C4ED2" w:rsidR="00302666" w:rsidRPr="008A54E3" w:rsidRDefault="00302666" w:rsidP="00302666">
      <w:pPr>
        <w:pStyle w:val="PR3"/>
        <w:spacing w:before="0"/>
        <w:contextualSpacing w:val="0"/>
      </w:pPr>
      <w:r w:rsidRPr="008A54E3">
        <w:t xml:space="preserve">Depth: </w:t>
      </w:r>
      <w:r w:rsidRPr="000B573D">
        <w:rPr>
          <w:rStyle w:val="IP"/>
          <w:color w:val="auto"/>
        </w:rPr>
        <w:t>&lt;</w:t>
      </w:r>
      <w:r w:rsidRPr="000B573D">
        <w:rPr>
          <w:rStyle w:val="IP"/>
          <w:b/>
          <w:color w:val="auto"/>
        </w:rPr>
        <w:t>________</w:t>
      </w:r>
      <w:r w:rsidRPr="000B573D">
        <w:rPr>
          <w:rStyle w:val="IP"/>
          <w:color w:val="auto"/>
        </w:rPr>
        <w:t>&gt; feet</w:t>
      </w:r>
      <w:r w:rsidRPr="000B573D">
        <w:rPr>
          <w:rStyle w:val="SI"/>
          <w:color w:val="auto"/>
        </w:rPr>
        <w:t xml:space="preserve"> </w:t>
      </w:r>
    </w:p>
    <w:p w14:paraId="302D6845" w14:textId="756908FF" w:rsidR="00302666" w:rsidRPr="008A54E3" w:rsidRDefault="00302666" w:rsidP="00302666">
      <w:pPr>
        <w:pStyle w:val="PR3"/>
        <w:spacing w:before="0"/>
        <w:contextualSpacing w:val="0"/>
      </w:pPr>
      <w:r w:rsidRPr="008A54E3">
        <w:t xml:space="preserve">Submergence: </w:t>
      </w:r>
      <w:r w:rsidRPr="000B573D">
        <w:rPr>
          <w:rStyle w:val="IP"/>
          <w:color w:val="auto"/>
        </w:rPr>
        <w:t>&lt;</w:t>
      </w:r>
      <w:r w:rsidRPr="000B573D">
        <w:rPr>
          <w:rStyle w:val="IP"/>
          <w:b/>
          <w:color w:val="auto"/>
        </w:rPr>
        <w:t>________</w:t>
      </w:r>
      <w:r w:rsidRPr="000B573D">
        <w:rPr>
          <w:rStyle w:val="IP"/>
          <w:color w:val="auto"/>
        </w:rPr>
        <w:t>&gt; feet</w:t>
      </w:r>
      <w:r w:rsidRPr="000B573D">
        <w:rPr>
          <w:rStyle w:val="SI"/>
          <w:color w:val="auto"/>
        </w:rPr>
        <w:t xml:space="preserve"> </w:t>
      </w:r>
    </w:p>
    <w:p w14:paraId="5905ED84" w14:textId="77777777" w:rsidR="00302666" w:rsidRPr="008A54E3" w:rsidRDefault="00302666">
      <w:pPr>
        <w:pStyle w:val="PR1"/>
      </w:pPr>
      <w:r w:rsidRPr="008A54E3">
        <w:t>Description:</w:t>
      </w:r>
    </w:p>
    <w:p w14:paraId="5375C19C" w14:textId="77777777" w:rsidR="00302666" w:rsidRPr="008A54E3" w:rsidRDefault="00302666">
      <w:pPr>
        <w:pStyle w:val="PR2"/>
        <w:contextualSpacing w:val="0"/>
      </w:pPr>
      <w:r w:rsidRPr="008A54E3">
        <w:t>Flanged, multiple-orifice diffuser for connection to chemical supply piping.</w:t>
      </w:r>
    </w:p>
    <w:p w14:paraId="679163A6" w14:textId="11A0E0A6" w:rsidR="00302666" w:rsidRPr="008A54E3" w:rsidRDefault="00302666" w:rsidP="00302666">
      <w:pPr>
        <w:pStyle w:val="PR2"/>
        <w:spacing w:before="0"/>
        <w:contextualSpacing w:val="0"/>
      </w:pPr>
      <w:r w:rsidRPr="008A54E3">
        <w:t xml:space="preserve">Diameter: </w:t>
      </w:r>
      <w:r w:rsidRPr="000B573D">
        <w:rPr>
          <w:rStyle w:val="IP"/>
          <w:color w:val="auto"/>
        </w:rPr>
        <w:t>[</w:t>
      </w:r>
      <w:r w:rsidRPr="000B573D">
        <w:rPr>
          <w:rStyle w:val="IP"/>
          <w:b/>
          <w:color w:val="auto"/>
        </w:rPr>
        <w:t>1 to 6</w:t>
      </w:r>
      <w:r w:rsidRPr="000B573D">
        <w:rPr>
          <w:rStyle w:val="IP"/>
          <w:color w:val="auto"/>
        </w:rPr>
        <w:t>] [</w:t>
      </w:r>
      <w:r w:rsidRPr="000B573D">
        <w:rPr>
          <w:rStyle w:val="IP"/>
          <w:b/>
          <w:color w:val="auto"/>
        </w:rPr>
        <w:t>&lt;________&gt; to &lt;________&gt;</w:t>
      </w:r>
      <w:r w:rsidRPr="000B573D">
        <w:rPr>
          <w:rStyle w:val="IP"/>
          <w:color w:val="auto"/>
        </w:rPr>
        <w:t>] [</w:t>
      </w:r>
      <w:r w:rsidRPr="000B573D">
        <w:rPr>
          <w:rStyle w:val="IP"/>
          <w:b/>
          <w:color w:val="auto"/>
        </w:rPr>
        <w:t>inch</w:t>
      </w:r>
      <w:r w:rsidRPr="000B573D">
        <w:rPr>
          <w:rStyle w:val="IP"/>
          <w:color w:val="auto"/>
        </w:rPr>
        <w:t>] [</w:t>
      </w:r>
      <w:r w:rsidRPr="000B573D">
        <w:rPr>
          <w:rStyle w:val="IP"/>
          <w:b/>
          <w:color w:val="auto"/>
        </w:rPr>
        <w:t>inches</w:t>
      </w:r>
      <w:r w:rsidRPr="000B573D">
        <w:rPr>
          <w:rStyle w:val="IP"/>
          <w:color w:val="auto"/>
        </w:rPr>
        <w:t>]</w:t>
      </w:r>
      <w:r w:rsidRPr="000B573D">
        <w:rPr>
          <w:rStyle w:val="SI"/>
          <w:color w:val="auto"/>
        </w:rPr>
        <w:t xml:space="preserve"> </w:t>
      </w:r>
    </w:p>
    <w:p w14:paraId="4FA8B94F" w14:textId="63D6EB9D" w:rsidR="00302666" w:rsidRPr="008A54E3" w:rsidRDefault="00302666" w:rsidP="00302666">
      <w:pPr>
        <w:pStyle w:val="PR2"/>
        <w:spacing w:before="0"/>
        <w:contextualSpacing w:val="0"/>
      </w:pPr>
      <w:r w:rsidRPr="008A54E3">
        <w:t>Length: [</w:t>
      </w:r>
      <w:r w:rsidRPr="000B573D">
        <w:rPr>
          <w:rStyle w:val="IP"/>
          <w:b/>
          <w:color w:val="auto"/>
        </w:rPr>
        <w:t>&lt;________&gt; inches</w:t>
      </w:r>
      <w:r w:rsidRPr="008A54E3">
        <w:t>] [</w:t>
      </w:r>
      <w:r w:rsidRPr="008A54E3">
        <w:rPr>
          <w:b/>
        </w:rPr>
        <w:t>As indicated on Drawings</w:t>
      </w:r>
      <w:r w:rsidRPr="008A54E3">
        <w:t>] [</w:t>
      </w:r>
      <w:r w:rsidRPr="008A54E3">
        <w:rPr>
          <w:b/>
        </w:rPr>
        <w:t>As indicated on schedule following END OF SECTION</w:t>
      </w:r>
      <w:r w:rsidRPr="008A54E3">
        <w:t>].</w:t>
      </w:r>
    </w:p>
    <w:p w14:paraId="16D9FC05" w14:textId="77777777" w:rsidR="00302666" w:rsidRPr="008A54E3" w:rsidRDefault="00302666" w:rsidP="00302666">
      <w:pPr>
        <w:pStyle w:val="PR2"/>
        <w:spacing w:before="0"/>
        <w:contextualSpacing w:val="0"/>
      </w:pPr>
      <w:r w:rsidRPr="008A54E3">
        <w:t>Connection:</w:t>
      </w:r>
    </w:p>
    <w:p w14:paraId="43A60A02" w14:textId="77777777" w:rsidR="00302666" w:rsidRPr="008A54E3" w:rsidRDefault="00302666">
      <w:pPr>
        <w:pStyle w:val="PR3"/>
        <w:contextualSpacing w:val="0"/>
      </w:pPr>
      <w:r w:rsidRPr="008A54E3">
        <w:t>Mounted inside Schedule 40 companion flange of same material as diffuser.</w:t>
      </w:r>
    </w:p>
    <w:p w14:paraId="53DABF6C" w14:textId="77777777" w:rsidR="00302666" w:rsidRPr="008A54E3" w:rsidRDefault="00302666" w:rsidP="00302666">
      <w:pPr>
        <w:pStyle w:val="PR3"/>
        <w:spacing w:before="0"/>
        <w:contextualSpacing w:val="0"/>
      </w:pPr>
      <w:r w:rsidRPr="008A54E3">
        <w:t>Flange Gasket: As recommended by manufacturer.</w:t>
      </w:r>
    </w:p>
    <w:p w14:paraId="09EE8421" w14:textId="77777777" w:rsidR="00302666" w:rsidRPr="008A54E3" w:rsidRDefault="00302666">
      <w:pPr>
        <w:pStyle w:val="PR2"/>
        <w:contextualSpacing w:val="0"/>
      </w:pPr>
      <w:r w:rsidRPr="008A54E3">
        <w:t>Terminal Connection:</w:t>
      </w:r>
    </w:p>
    <w:p w14:paraId="1E4F9D10" w14:textId="77777777" w:rsidR="00302666" w:rsidRDefault="00302666">
      <w:pPr>
        <w:pStyle w:val="PR3"/>
        <w:contextualSpacing w:val="0"/>
      </w:pPr>
      <w:r w:rsidRPr="008A54E3">
        <w:t xml:space="preserve">Furnish blind flange of same </w:t>
      </w:r>
      <w:r>
        <w:t>material as diffuser.</w:t>
      </w:r>
    </w:p>
    <w:p w14:paraId="6F4935B1" w14:textId="77777777" w:rsidR="00302666" w:rsidRDefault="00302666" w:rsidP="00302666">
      <w:pPr>
        <w:pStyle w:val="PR3"/>
        <w:spacing w:before="0"/>
        <w:contextualSpacing w:val="0"/>
      </w:pPr>
      <w:r>
        <w:t>Flange Gasket: As recommended by manufacturer.</w:t>
      </w:r>
    </w:p>
    <w:p w14:paraId="669DC10F" w14:textId="77777777" w:rsidR="00302666" w:rsidRDefault="00302666" w:rsidP="00302666">
      <w:pPr>
        <w:pStyle w:val="PR3"/>
        <w:spacing w:before="0"/>
        <w:contextualSpacing w:val="0"/>
      </w:pPr>
      <w:r>
        <w:t>Mounting: Minimum [</w:t>
      </w:r>
      <w:r w:rsidRPr="00EA3EC5">
        <w:rPr>
          <w:b/>
        </w:rPr>
        <w:t>two</w:t>
      </w:r>
      <w:r>
        <w:t>] &lt;</w:t>
      </w:r>
      <w:r w:rsidRPr="00EA3EC5">
        <w:rPr>
          <w:b/>
        </w:rPr>
        <w:t>________</w:t>
      </w:r>
      <w:r>
        <w:t>&gt; diffuser diameters from tank walls.</w:t>
      </w:r>
    </w:p>
    <w:p w14:paraId="4D043CBB" w14:textId="77777777" w:rsidR="00302666" w:rsidRDefault="00302666" w:rsidP="000B573D">
      <w:pPr>
        <w:pStyle w:val="SpecifierNote"/>
      </w:pPr>
      <w:r>
        <w:t>Consult manufacturer or supplier to determine suitable material based on chemical service.</w:t>
      </w:r>
    </w:p>
    <w:p w14:paraId="369ABB6F" w14:textId="77777777" w:rsidR="00302666" w:rsidRDefault="00302666">
      <w:pPr>
        <w:pStyle w:val="PR1"/>
      </w:pPr>
      <w:r>
        <w:t>Materials: [</w:t>
      </w:r>
      <w:r w:rsidRPr="00EA3EC5">
        <w:rPr>
          <w:b/>
        </w:rPr>
        <w:t>PVC</w:t>
      </w:r>
      <w:r>
        <w:t>] [</w:t>
      </w:r>
      <w:r w:rsidRPr="00EA3EC5">
        <w:rPr>
          <w:b/>
        </w:rPr>
        <w:t>CPVC</w:t>
      </w:r>
      <w:r>
        <w:t>] [</w:t>
      </w:r>
      <w:r w:rsidRPr="00EA3EC5">
        <w:rPr>
          <w:b/>
        </w:rPr>
        <w:t>PTFE</w:t>
      </w:r>
      <w:r>
        <w:t>] [</w:t>
      </w:r>
      <w:r w:rsidRPr="00EA3EC5">
        <w:rPr>
          <w:b/>
        </w:rPr>
        <w:t>PVDF</w:t>
      </w:r>
      <w:r>
        <w:t>] [</w:t>
      </w:r>
      <w:r w:rsidRPr="00EA3EC5">
        <w:rPr>
          <w:b/>
        </w:rPr>
        <w:t>Stainless steel</w:t>
      </w:r>
      <w:r>
        <w:t>] [</w:t>
      </w:r>
      <w:r w:rsidRPr="00EA3EC5">
        <w:rPr>
          <w:b/>
        </w:rPr>
        <w:t>Hastelloy</w:t>
      </w:r>
      <w:r>
        <w:t>] &lt;</w:t>
      </w:r>
      <w:r w:rsidRPr="00EA3EC5">
        <w:rPr>
          <w:b/>
        </w:rPr>
        <w:t>________</w:t>
      </w:r>
      <w:r>
        <w:t>&gt;.</w:t>
      </w:r>
    </w:p>
    <w:p w14:paraId="69156192" w14:textId="77777777" w:rsidR="00302666" w:rsidRDefault="00302666">
      <w:pPr>
        <w:pStyle w:val="ART"/>
      </w:pPr>
      <w:r>
        <w:t>PIPELINE LIQUID CHEMICAL DIFFUSERS</w:t>
      </w:r>
    </w:p>
    <w:p w14:paraId="744D0C7B" w14:textId="77777777" w:rsidR="00302666" w:rsidRDefault="001E6832">
      <w:pPr>
        <w:pStyle w:val="PR1"/>
      </w:pPr>
      <w:hyperlink r:id="rId12" w:history="1">
        <w:r w:rsidR="00302666" w:rsidRPr="00EA3EC5">
          <w:t>Manufacturers</w:t>
        </w:r>
      </w:hyperlink>
      <w:r w:rsidR="00302666">
        <w:t>:</w:t>
      </w:r>
    </w:p>
    <w:p w14:paraId="33B28902" w14:textId="77777777" w:rsidR="00F056F9" w:rsidRDefault="00F056F9" w:rsidP="000B573D">
      <w:pPr>
        <w:pStyle w:val="SpecifierNote"/>
      </w:pPr>
      <w:r>
        <w:t>Designer to provide two manufacturers and approved equivalent for all listed products.</w:t>
      </w:r>
    </w:p>
    <w:p w14:paraId="22C5E2A1" w14:textId="77777777" w:rsidR="00302666" w:rsidRPr="00EA3EC5" w:rsidRDefault="00302666" w:rsidP="000B573D">
      <w:pPr>
        <w:pStyle w:val="SpecifierNote"/>
      </w:pPr>
      <w:r w:rsidRPr="00EA3EC5">
        <w:t>****** [OR] ******</w:t>
      </w:r>
    </w:p>
    <w:p w14:paraId="1C93F8C2" w14:textId="2F35515D" w:rsidR="00302666" w:rsidRDefault="00302666" w:rsidP="000B573D">
      <w:pPr>
        <w:pStyle w:val="SpecifierNote"/>
      </w:pPr>
      <w:r>
        <w:t>In following Subparagraph insert "State of New York Department of Transportation," "Municipality of ________ Department of Public Works," or other agency as appropriate.</w:t>
      </w:r>
    </w:p>
    <w:p w14:paraId="73BADBC7" w14:textId="77777777" w:rsidR="00302666" w:rsidRDefault="00302666" w:rsidP="000B573D">
      <w:pPr>
        <w:pStyle w:val="PR2"/>
      </w:pPr>
      <w:r w:rsidRPr="00F056F9">
        <w:t>Furnish</w:t>
      </w:r>
      <w:r>
        <w:t xml:space="preserve"> materials according to &lt;</w:t>
      </w:r>
      <w:r w:rsidRPr="00EA3EC5">
        <w:rPr>
          <w:b/>
        </w:rPr>
        <w:t>________</w:t>
      </w:r>
      <w:r>
        <w:t>&gt; standards.</w:t>
      </w:r>
    </w:p>
    <w:p w14:paraId="628E4F10" w14:textId="77777777" w:rsidR="00302666" w:rsidRDefault="00302666" w:rsidP="000B573D">
      <w:pPr>
        <w:pStyle w:val="SpecifierNote"/>
      </w:pPr>
      <w:r>
        <w:t>Insert descriptive specifications below to identify Project requirements and to eliminate conflicts with products specified above.</w:t>
      </w:r>
    </w:p>
    <w:p w14:paraId="087BF6B4" w14:textId="77777777" w:rsidR="00302666" w:rsidRDefault="00302666">
      <w:pPr>
        <w:pStyle w:val="PR1"/>
      </w:pPr>
      <w:r>
        <w:t>Performance and Design Criteria:</w:t>
      </w:r>
    </w:p>
    <w:p w14:paraId="16B3FB5C" w14:textId="77777777" w:rsidR="00302666" w:rsidRDefault="00302666">
      <w:pPr>
        <w:pStyle w:val="PR2"/>
        <w:contextualSpacing w:val="0"/>
      </w:pPr>
      <w:r>
        <w:t>Capable of discharging chemical solution across diameter of pipe.</w:t>
      </w:r>
    </w:p>
    <w:p w14:paraId="11BEB318" w14:textId="77777777" w:rsidR="00302666" w:rsidRDefault="00302666" w:rsidP="00302666">
      <w:pPr>
        <w:pStyle w:val="PR2"/>
        <w:spacing w:before="0"/>
        <w:contextualSpacing w:val="0"/>
      </w:pPr>
      <w:r>
        <w:t>Process Liquid: [</w:t>
      </w:r>
      <w:r w:rsidRPr="00EA3EC5">
        <w:rPr>
          <w:b/>
        </w:rPr>
        <w:t>Raw</w:t>
      </w:r>
      <w:r>
        <w:t>] [</w:t>
      </w:r>
      <w:r w:rsidRPr="00EA3EC5">
        <w:rPr>
          <w:b/>
        </w:rPr>
        <w:t>Treated</w:t>
      </w:r>
      <w:r>
        <w:t>] [</w:t>
      </w:r>
      <w:r w:rsidRPr="00EA3EC5">
        <w:rPr>
          <w:b/>
        </w:rPr>
        <w:t>water</w:t>
      </w:r>
      <w:r>
        <w:t>] [</w:t>
      </w:r>
      <w:r w:rsidRPr="00EA3EC5">
        <w:rPr>
          <w:b/>
        </w:rPr>
        <w:t>wastewater</w:t>
      </w:r>
      <w:r>
        <w:t>] &lt;</w:t>
      </w:r>
      <w:r w:rsidRPr="00EA3EC5">
        <w:rPr>
          <w:b/>
        </w:rPr>
        <w:t>________</w:t>
      </w:r>
      <w:r>
        <w:t>&gt;.</w:t>
      </w:r>
    </w:p>
    <w:p w14:paraId="5BE95BCF" w14:textId="77777777" w:rsidR="00302666" w:rsidRDefault="00302666" w:rsidP="00302666">
      <w:pPr>
        <w:pStyle w:val="PR2"/>
        <w:spacing w:before="0"/>
        <w:contextualSpacing w:val="0"/>
      </w:pPr>
      <w:r>
        <w:t>Flow Rate:</w:t>
      </w:r>
    </w:p>
    <w:p w14:paraId="227407F7" w14:textId="3A1452E2" w:rsidR="00302666" w:rsidRPr="008A54E3" w:rsidRDefault="00302666">
      <w:pPr>
        <w:pStyle w:val="PR3"/>
        <w:contextualSpacing w:val="0"/>
      </w:pPr>
      <w:r>
        <w:t>Injector</w:t>
      </w:r>
      <w:r w:rsidRPr="008A54E3">
        <w:t xml:space="preserve">: </w:t>
      </w:r>
      <w:r w:rsidRPr="000B573D">
        <w:rPr>
          <w:rStyle w:val="IP"/>
          <w:color w:val="auto"/>
        </w:rPr>
        <w:t>&lt;</w:t>
      </w:r>
      <w:r w:rsidRPr="000B573D">
        <w:rPr>
          <w:rStyle w:val="IP"/>
          <w:b/>
          <w:color w:val="auto"/>
        </w:rPr>
        <w:t>________</w:t>
      </w:r>
      <w:r w:rsidRPr="000B573D">
        <w:rPr>
          <w:rStyle w:val="IP"/>
          <w:color w:val="auto"/>
        </w:rPr>
        <w:t>&gt; gpm</w:t>
      </w:r>
      <w:r w:rsidRPr="000B573D">
        <w:rPr>
          <w:rStyle w:val="SI"/>
          <w:color w:val="auto"/>
        </w:rPr>
        <w:t xml:space="preserve"> </w:t>
      </w:r>
    </w:p>
    <w:p w14:paraId="58625A8F" w14:textId="3DEABEFE" w:rsidR="00302666" w:rsidRPr="008A54E3" w:rsidRDefault="00302666" w:rsidP="00302666">
      <w:pPr>
        <w:pStyle w:val="PR3"/>
        <w:spacing w:before="0"/>
        <w:contextualSpacing w:val="0"/>
      </w:pPr>
      <w:r w:rsidRPr="008A54E3">
        <w:t xml:space="preserve">Process: </w:t>
      </w:r>
      <w:r w:rsidRPr="000B573D">
        <w:rPr>
          <w:rStyle w:val="IP"/>
          <w:color w:val="auto"/>
        </w:rPr>
        <w:t>&lt;</w:t>
      </w:r>
      <w:r w:rsidRPr="000B573D">
        <w:rPr>
          <w:rStyle w:val="IP"/>
          <w:b/>
          <w:color w:val="auto"/>
        </w:rPr>
        <w:t>________</w:t>
      </w:r>
      <w:r w:rsidRPr="000B573D">
        <w:rPr>
          <w:rStyle w:val="IP"/>
          <w:color w:val="auto"/>
        </w:rPr>
        <w:t>&gt; gpm</w:t>
      </w:r>
      <w:r w:rsidRPr="000B573D">
        <w:rPr>
          <w:rStyle w:val="SI"/>
          <w:color w:val="auto"/>
        </w:rPr>
        <w:t xml:space="preserve"> </w:t>
      </w:r>
    </w:p>
    <w:p w14:paraId="5038F2E5" w14:textId="77777777" w:rsidR="00302666" w:rsidRPr="008A54E3" w:rsidRDefault="00302666">
      <w:pPr>
        <w:pStyle w:val="PR2"/>
        <w:contextualSpacing w:val="0"/>
      </w:pPr>
      <w:r w:rsidRPr="008A54E3">
        <w:t>Chemical Feed Pipe:</w:t>
      </w:r>
    </w:p>
    <w:p w14:paraId="33CB17F4" w14:textId="43D6F235" w:rsidR="00302666" w:rsidRPr="008A54E3" w:rsidRDefault="00302666">
      <w:pPr>
        <w:pStyle w:val="PR3"/>
        <w:contextualSpacing w:val="0"/>
      </w:pPr>
      <w:r w:rsidRPr="008A54E3">
        <w:t xml:space="preserve">Size: </w:t>
      </w:r>
      <w:r w:rsidRPr="000B573D">
        <w:rPr>
          <w:rStyle w:val="IP"/>
          <w:color w:val="auto"/>
        </w:rPr>
        <w:t>&lt;</w:t>
      </w:r>
      <w:r w:rsidRPr="000B573D">
        <w:rPr>
          <w:rStyle w:val="IP"/>
          <w:b/>
          <w:color w:val="auto"/>
        </w:rPr>
        <w:t>________</w:t>
      </w:r>
      <w:r w:rsidRPr="000B573D">
        <w:rPr>
          <w:rStyle w:val="IP"/>
          <w:color w:val="auto"/>
        </w:rPr>
        <w:t>&gt; [</w:t>
      </w:r>
      <w:r w:rsidRPr="000B573D">
        <w:rPr>
          <w:rStyle w:val="IP"/>
          <w:b/>
          <w:color w:val="auto"/>
        </w:rPr>
        <w:t>inch</w:t>
      </w:r>
      <w:r w:rsidRPr="000B573D">
        <w:rPr>
          <w:rStyle w:val="IP"/>
          <w:color w:val="auto"/>
        </w:rPr>
        <w:t>] [</w:t>
      </w:r>
      <w:r w:rsidRPr="000B573D">
        <w:rPr>
          <w:rStyle w:val="IP"/>
          <w:b/>
          <w:color w:val="auto"/>
        </w:rPr>
        <w:t>inches</w:t>
      </w:r>
      <w:r w:rsidRPr="000B573D">
        <w:rPr>
          <w:rStyle w:val="IP"/>
          <w:color w:val="auto"/>
        </w:rPr>
        <w:t>]</w:t>
      </w:r>
      <w:r w:rsidRPr="000B573D">
        <w:rPr>
          <w:rStyle w:val="SI"/>
          <w:color w:val="auto"/>
        </w:rPr>
        <w:t xml:space="preserve"> </w:t>
      </w:r>
    </w:p>
    <w:p w14:paraId="1162C08A" w14:textId="77777777" w:rsidR="00302666" w:rsidRPr="008A54E3" w:rsidRDefault="00302666" w:rsidP="00302666">
      <w:pPr>
        <w:pStyle w:val="PR3"/>
        <w:spacing w:before="0"/>
        <w:contextualSpacing w:val="0"/>
      </w:pPr>
      <w:r w:rsidRPr="008A54E3">
        <w:t>Material: &lt;</w:t>
      </w:r>
      <w:r w:rsidRPr="008A54E3">
        <w:rPr>
          <w:b/>
        </w:rPr>
        <w:t>________</w:t>
      </w:r>
      <w:r w:rsidRPr="008A54E3">
        <w:t>&gt;.</w:t>
      </w:r>
    </w:p>
    <w:p w14:paraId="148119E5" w14:textId="77777777" w:rsidR="00302666" w:rsidRPr="008A54E3" w:rsidRDefault="00302666">
      <w:pPr>
        <w:pStyle w:val="PR2"/>
        <w:contextualSpacing w:val="0"/>
      </w:pPr>
      <w:r w:rsidRPr="008A54E3">
        <w:t>Process Pipe:</w:t>
      </w:r>
    </w:p>
    <w:p w14:paraId="37CB1CAA" w14:textId="200C52EE" w:rsidR="00302666" w:rsidRPr="008A54E3" w:rsidRDefault="00302666">
      <w:pPr>
        <w:pStyle w:val="PR3"/>
        <w:contextualSpacing w:val="0"/>
      </w:pPr>
      <w:r w:rsidRPr="008A54E3">
        <w:t xml:space="preserve">Diameter: </w:t>
      </w:r>
      <w:r w:rsidRPr="000B573D">
        <w:rPr>
          <w:rStyle w:val="IP"/>
          <w:color w:val="auto"/>
        </w:rPr>
        <w:t>&lt;</w:t>
      </w:r>
      <w:r w:rsidRPr="000B573D">
        <w:rPr>
          <w:rStyle w:val="IP"/>
          <w:b/>
          <w:color w:val="auto"/>
        </w:rPr>
        <w:t>________</w:t>
      </w:r>
      <w:r w:rsidRPr="000B573D">
        <w:rPr>
          <w:rStyle w:val="IP"/>
          <w:color w:val="auto"/>
        </w:rPr>
        <w:t>&gt; inches</w:t>
      </w:r>
      <w:r w:rsidRPr="000B573D">
        <w:rPr>
          <w:rStyle w:val="SI"/>
          <w:color w:val="auto"/>
        </w:rPr>
        <w:t xml:space="preserve"> </w:t>
      </w:r>
    </w:p>
    <w:p w14:paraId="061781A0" w14:textId="05FC8A4B" w:rsidR="00302666" w:rsidRPr="008A54E3" w:rsidRDefault="00302666" w:rsidP="00302666">
      <w:pPr>
        <w:pStyle w:val="PR3"/>
        <w:spacing w:before="0"/>
        <w:contextualSpacing w:val="0"/>
      </w:pPr>
      <w:r w:rsidRPr="008A54E3">
        <w:t xml:space="preserve">Wall Thickness: </w:t>
      </w:r>
      <w:r w:rsidRPr="000B573D">
        <w:rPr>
          <w:rStyle w:val="IP"/>
          <w:color w:val="auto"/>
        </w:rPr>
        <w:t>&lt;</w:t>
      </w:r>
      <w:r w:rsidRPr="000B573D">
        <w:rPr>
          <w:rStyle w:val="IP"/>
          <w:b/>
          <w:color w:val="auto"/>
        </w:rPr>
        <w:t>________</w:t>
      </w:r>
      <w:r w:rsidRPr="000B573D">
        <w:rPr>
          <w:rStyle w:val="IP"/>
          <w:color w:val="auto"/>
        </w:rPr>
        <w:t>&gt; inches</w:t>
      </w:r>
      <w:r w:rsidRPr="000B573D">
        <w:rPr>
          <w:rStyle w:val="SI"/>
          <w:color w:val="auto"/>
        </w:rPr>
        <w:t xml:space="preserve"> </w:t>
      </w:r>
    </w:p>
    <w:p w14:paraId="4ED47EC3" w14:textId="642561EC" w:rsidR="00302666" w:rsidRPr="008A54E3" w:rsidRDefault="00302666" w:rsidP="00302666">
      <w:pPr>
        <w:pStyle w:val="PR3"/>
        <w:spacing w:before="0"/>
        <w:contextualSpacing w:val="0"/>
      </w:pPr>
      <w:r w:rsidRPr="008A54E3">
        <w:t>[</w:t>
      </w:r>
      <w:r w:rsidRPr="008A54E3">
        <w:rPr>
          <w:b/>
        </w:rPr>
        <w:t>Maximum</w:t>
      </w:r>
      <w:r w:rsidRPr="008A54E3">
        <w:t xml:space="preserve">] Operating Pressure: </w:t>
      </w:r>
      <w:r w:rsidRPr="000B573D">
        <w:rPr>
          <w:rStyle w:val="IP"/>
          <w:color w:val="auto"/>
        </w:rPr>
        <w:t>&lt;</w:t>
      </w:r>
      <w:r w:rsidRPr="000B573D">
        <w:rPr>
          <w:rStyle w:val="IP"/>
          <w:b/>
          <w:color w:val="auto"/>
        </w:rPr>
        <w:t>________</w:t>
      </w:r>
      <w:r w:rsidRPr="000B573D">
        <w:rPr>
          <w:rStyle w:val="IP"/>
          <w:color w:val="auto"/>
        </w:rPr>
        <w:t>&gt; psig</w:t>
      </w:r>
      <w:r w:rsidRPr="000B573D">
        <w:rPr>
          <w:rStyle w:val="SI"/>
          <w:color w:val="auto"/>
        </w:rPr>
        <w:t xml:space="preserve"> </w:t>
      </w:r>
    </w:p>
    <w:p w14:paraId="490FDC0D" w14:textId="416747CB" w:rsidR="00302666" w:rsidRPr="008A54E3" w:rsidRDefault="00302666">
      <w:pPr>
        <w:pStyle w:val="PR1"/>
      </w:pPr>
      <w:r w:rsidRPr="008A54E3">
        <w:t xml:space="preserve">Pipe Sizes </w:t>
      </w:r>
      <w:r w:rsidRPr="000B573D">
        <w:rPr>
          <w:rStyle w:val="IP"/>
          <w:color w:val="auto"/>
        </w:rPr>
        <w:t>24 Inches</w:t>
      </w:r>
      <w:r w:rsidRPr="000B573D">
        <w:rPr>
          <w:rStyle w:val="SI"/>
          <w:color w:val="auto"/>
        </w:rPr>
        <w:t xml:space="preserve"> </w:t>
      </w:r>
      <w:r w:rsidRPr="008A54E3">
        <w:t>and Smaller:</w:t>
      </w:r>
    </w:p>
    <w:p w14:paraId="0079B711" w14:textId="77777777" w:rsidR="00302666" w:rsidRPr="008A54E3" w:rsidRDefault="00302666">
      <w:pPr>
        <w:pStyle w:val="PR2"/>
        <w:contextualSpacing w:val="0"/>
      </w:pPr>
      <w:r w:rsidRPr="008A54E3">
        <w:t>Type: Quill.</w:t>
      </w:r>
    </w:p>
    <w:p w14:paraId="5870C092" w14:textId="77777777" w:rsidR="00302666" w:rsidRPr="008A54E3" w:rsidRDefault="00302666" w:rsidP="00302666">
      <w:pPr>
        <w:pStyle w:val="PR2"/>
        <w:spacing w:before="0"/>
        <w:contextualSpacing w:val="0"/>
      </w:pPr>
      <w:r w:rsidRPr="008A54E3">
        <w:t>Capable of discharging chemical solution to center of pipe.</w:t>
      </w:r>
    </w:p>
    <w:p w14:paraId="7898801F" w14:textId="5976FA2F" w:rsidR="00302666" w:rsidRPr="008A54E3" w:rsidRDefault="00302666">
      <w:pPr>
        <w:pStyle w:val="PR1"/>
      </w:pPr>
      <w:r w:rsidRPr="008A54E3">
        <w:t xml:space="preserve">Pipe Sizes Larger Than </w:t>
      </w:r>
      <w:r w:rsidRPr="000B573D">
        <w:rPr>
          <w:rStyle w:val="IP"/>
          <w:color w:val="auto"/>
        </w:rPr>
        <w:t xml:space="preserve">24 </w:t>
      </w:r>
      <w:r w:rsidR="0035253B" w:rsidRPr="0035253B">
        <w:rPr>
          <w:rStyle w:val="IP"/>
          <w:color w:val="auto"/>
        </w:rPr>
        <w:t>Inches</w:t>
      </w:r>
      <w:r w:rsidR="0035253B" w:rsidRPr="0035253B">
        <w:rPr>
          <w:rStyle w:val="SI"/>
          <w:color w:val="auto"/>
        </w:rPr>
        <w:t>:</w:t>
      </w:r>
    </w:p>
    <w:p w14:paraId="0D781DD3" w14:textId="77777777" w:rsidR="00302666" w:rsidRPr="008A54E3" w:rsidRDefault="00302666">
      <w:pPr>
        <w:pStyle w:val="PR2"/>
        <w:contextualSpacing w:val="0"/>
      </w:pPr>
      <w:r w:rsidRPr="008A54E3">
        <w:t>Type: Jet.</w:t>
      </w:r>
    </w:p>
    <w:p w14:paraId="541CE52B" w14:textId="77777777" w:rsidR="00302666" w:rsidRPr="008A54E3" w:rsidRDefault="00302666" w:rsidP="00302666">
      <w:pPr>
        <w:pStyle w:val="PR2"/>
        <w:spacing w:before="0"/>
        <w:contextualSpacing w:val="0"/>
      </w:pPr>
      <w:r w:rsidRPr="008A54E3">
        <w:t>Capable of discharging chemical solution across diameter of pipe.</w:t>
      </w:r>
    </w:p>
    <w:p w14:paraId="73908154" w14:textId="4BB8EC97" w:rsidR="00302666" w:rsidRPr="008A54E3" w:rsidRDefault="00302666" w:rsidP="00302666">
      <w:pPr>
        <w:pStyle w:val="PR2"/>
        <w:spacing w:before="0"/>
        <w:contextualSpacing w:val="0"/>
      </w:pPr>
      <w:r w:rsidRPr="008A54E3">
        <w:t xml:space="preserve">Jet Velocity: </w:t>
      </w:r>
      <w:r w:rsidRPr="000B573D">
        <w:rPr>
          <w:rStyle w:val="IP"/>
          <w:color w:val="auto"/>
        </w:rPr>
        <w:t>[</w:t>
      </w:r>
      <w:r w:rsidRPr="000B573D">
        <w:rPr>
          <w:rStyle w:val="IP"/>
          <w:b/>
          <w:color w:val="auto"/>
        </w:rPr>
        <w:t>25</w:t>
      </w:r>
      <w:r w:rsidRPr="000B573D">
        <w:rPr>
          <w:rStyle w:val="IP"/>
          <w:color w:val="auto"/>
        </w:rPr>
        <w:t>] &lt;</w:t>
      </w:r>
      <w:r w:rsidRPr="000B573D">
        <w:rPr>
          <w:rStyle w:val="IP"/>
          <w:b/>
          <w:color w:val="auto"/>
        </w:rPr>
        <w:t>________</w:t>
      </w:r>
      <w:r w:rsidRPr="000B573D">
        <w:rPr>
          <w:rStyle w:val="IP"/>
          <w:color w:val="auto"/>
        </w:rPr>
        <w:t>&gt; fps</w:t>
      </w:r>
      <w:r w:rsidRPr="000B573D">
        <w:rPr>
          <w:rStyle w:val="SI"/>
          <w:color w:val="auto"/>
        </w:rPr>
        <w:t xml:space="preserve"> </w:t>
      </w:r>
    </w:p>
    <w:p w14:paraId="09BE6423" w14:textId="31E4C134" w:rsidR="00302666" w:rsidRPr="008A54E3" w:rsidRDefault="00302666" w:rsidP="00302666">
      <w:pPr>
        <w:pStyle w:val="PR2"/>
        <w:spacing w:before="0"/>
        <w:contextualSpacing w:val="0"/>
      </w:pPr>
      <w:r w:rsidRPr="008A54E3">
        <w:t xml:space="preserve">Head Loss: </w:t>
      </w:r>
      <w:r w:rsidRPr="000B573D">
        <w:rPr>
          <w:rStyle w:val="IP"/>
          <w:color w:val="auto"/>
        </w:rPr>
        <w:t>[</w:t>
      </w:r>
      <w:r w:rsidRPr="000B573D">
        <w:rPr>
          <w:rStyle w:val="IP"/>
          <w:b/>
          <w:color w:val="auto"/>
        </w:rPr>
        <w:t>10</w:t>
      </w:r>
      <w:r w:rsidRPr="000B573D">
        <w:rPr>
          <w:rStyle w:val="IP"/>
          <w:color w:val="auto"/>
        </w:rPr>
        <w:t>] &lt;</w:t>
      </w:r>
      <w:r w:rsidRPr="000B573D">
        <w:rPr>
          <w:rStyle w:val="IP"/>
          <w:b/>
          <w:color w:val="auto"/>
        </w:rPr>
        <w:t>________</w:t>
      </w:r>
      <w:r w:rsidRPr="000B573D">
        <w:rPr>
          <w:rStyle w:val="IP"/>
          <w:color w:val="auto"/>
        </w:rPr>
        <w:t>&gt; feet</w:t>
      </w:r>
      <w:r w:rsidRPr="000B573D">
        <w:rPr>
          <w:rStyle w:val="SI"/>
          <w:color w:val="auto"/>
        </w:rPr>
        <w:t xml:space="preserve"> </w:t>
      </w:r>
    </w:p>
    <w:p w14:paraId="6814467D" w14:textId="77777777" w:rsidR="00302666" w:rsidRDefault="00302666">
      <w:pPr>
        <w:pStyle w:val="PR1"/>
      </w:pPr>
      <w:r w:rsidRPr="008A54E3">
        <w:t>Mounting: Flange, Class 15</w:t>
      </w:r>
      <w:r>
        <w:t>0.</w:t>
      </w:r>
    </w:p>
    <w:p w14:paraId="6CE116F4" w14:textId="77777777" w:rsidR="00302666" w:rsidRDefault="00302666" w:rsidP="000B573D">
      <w:pPr>
        <w:pStyle w:val="SpecifierNote"/>
      </w:pPr>
      <w:r>
        <w:t>Consult manufacturer or supplier to determine suitable material based on chemical service.</w:t>
      </w:r>
    </w:p>
    <w:p w14:paraId="123A7DEA" w14:textId="77777777" w:rsidR="00302666" w:rsidRDefault="00302666">
      <w:pPr>
        <w:pStyle w:val="PR1"/>
      </w:pPr>
      <w:r>
        <w:t>Materials: [</w:t>
      </w:r>
      <w:r w:rsidRPr="00EA3EC5">
        <w:rPr>
          <w:b/>
        </w:rPr>
        <w:t>PVC</w:t>
      </w:r>
      <w:r>
        <w:t>] [</w:t>
      </w:r>
      <w:r w:rsidRPr="00EA3EC5">
        <w:rPr>
          <w:b/>
        </w:rPr>
        <w:t>CPVC</w:t>
      </w:r>
      <w:r>
        <w:t>] [</w:t>
      </w:r>
      <w:r w:rsidRPr="00EA3EC5">
        <w:rPr>
          <w:b/>
        </w:rPr>
        <w:t>PTFE</w:t>
      </w:r>
      <w:r>
        <w:t>] [</w:t>
      </w:r>
      <w:r w:rsidRPr="00EA3EC5">
        <w:rPr>
          <w:b/>
        </w:rPr>
        <w:t>PVDF</w:t>
      </w:r>
      <w:r>
        <w:t>] [</w:t>
      </w:r>
      <w:r w:rsidRPr="00EA3EC5">
        <w:rPr>
          <w:b/>
        </w:rPr>
        <w:t>Stainless steel</w:t>
      </w:r>
      <w:r>
        <w:t>] [</w:t>
      </w:r>
      <w:r w:rsidRPr="00EA3EC5">
        <w:rPr>
          <w:b/>
        </w:rPr>
        <w:t>Hastelloy</w:t>
      </w:r>
      <w:r>
        <w:t>] &lt;</w:t>
      </w:r>
      <w:r w:rsidRPr="00EA3EC5">
        <w:rPr>
          <w:b/>
        </w:rPr>
        <w:t>________</w:t>
      </w:r>
      <w:r>
        <w:t>&gt;.</w:t>
      </w:r>
    </w:p>
    <w:p w14:paraId="68FD2371" w14:textId="77777777" w:rsidR="00302666" w:rsidRDefault="00302666">
      <w:pPr>
        <w:pStyle w:val="PRT"/>
      </w:pPr>
      <w:r>
        <w:t>EXECUTION</w:t>
      </w:r>
    </w:p>
    <w:p w14:paraId="5245910C" w14:textId="77777777" w:rsidR="00302666" w:rsidRDefault="00302666">
      <w:pPr>
        <w:pStyle w:val="ART"/>
      </w:pPr>
      <w:r>
        <w:t>EXAMINATION</w:t>
      </w:r>
    </w:p>
    <w:p w14:paraId="41EA03DA" w14:textId="77777777" w:rsidR="00302666" w:rsidRDefault="00302666">
      <w:pPr>
        <w:pStyle w:val="PR1"/>
      </w:pPr>
      <w:r>
        <w:t>Verify layout, type, material, and orientation of piping connections.</w:t>
      </w:r>
    </w:p>
    <w:p w14:paraId="49A2997D" w14:textId="77777777" w:rsidR="00302666" w:rsidRDefault="00302666">
      <w:pPr>
        <w:pStyle w:val="ART"/>
      </w:pPr>
      <w:r>
        <w:t>INSTALLATION</w:t>
      </w:r>
    </w:p>
    <w:p w14:paraId="7DE71B56" w14:textId="77777777" w:rsidR="00302666" w:rsidRDefault="00302666">
      <w:pPr>
        <w:pStyle w:val="PR1"/>
      </w:pPr>
      <w:r>
        <w:t>Multiple-Orifice Diffusers: Point holes upstream.</w:t>
      </w:r>
    </w:p>
    <w:p w14:paraId="2610A4A9" w14:textId="77777777" w:rsidR="00302666" w:rsidRDefault="00302666">
      <w:pPr>
        <w:pStyle w:val="PR1"/>
      </w:pPr>
      <w:r>
        <w:t>According to manufacturer instructions [</w:t>
      </w:r>
      <w:r w:rsidRPr="00EA3EC5">
        <w:rPr>
          <w:b/>
        </w:rPr>
        <w:t>and as indicated on Drawings</w:t>
      </w:r>
      <w:r>
        <w:t>].</w:t>
      </w:r>
    </w:p>
    <w:p w14:paraId="6789A8F4" w14:textId="77777777" w:rsidR="00302666" w:rsidRPr="00EA3EC5" w:rsidRDefault="00302666" w:rsidP="000B573D">
      <w:pPr>
        <w:pStyle w:val="SpecifierNote"/>
      </w:pPr>
      <w:r w:rsidRPr="00EA3EC5">
        <w:t>****** [OR] ******</w:t>
      </w:r>
    </w:p>
    <w:p w14:paraId="2723965F" w14:textId="102D13B4" w:rsidR="00302666" w:rsidRDefault="00302666" w:rsidP="000B573D">
      <w:pPr>
        <w:pStyle w:val="SpecifierNote"/>
      </w:pPr>
      <w:r>
        <w:t>In following Paragraph insert "State of New York Department of Transportation," "Municipality of ________ Department of Public Works," or other agency as appropriate.</w:t>
      </w:r>
    </w:p>
    <w:p w14:paraId="1B4C8C69" w14:textId="77777777" w:rsidR="00302666" w:rsidRDefault="00302666">
      <w:pPr>
        <w:pStyle w:val="PR1"/>
      </w:pPr>
      <w:r>
        <w:t>Installation Standards: Install Work according to &lt;</w:t>
      </w:r>
      <w:r w:rsidRPr="00EA3EC5">
        <w:rPr>
          <w:b/>
        </w:rPr>
        <w:t>________</w:t>
      </w:r>
      <w:r>
        <w:t>&gt; standards.</w:t>
      </w:r>
    </w:p>
    <w:p w14:paraId="62B36013" w14:textId="77777777" w:rsidR="00302666" w:rsidRDefault="00302666">
      <w:pPr>
        <w:pStyle w:val="ART"/>
      </w:pPr>
      <w:r>
        <w:t>FIELD QUALITY CONTROL</w:t>
      </w:r>
    </w:p>
    <w:p w14:paraId="1507B03F" w14:textId="4C1A8135" w:rsidR="00302666" w:rsidRDefault="00302666">
      <w:pPr>
        <w:pStyle w:val="PR1"/>
      </w:pPr>
      <w:r>
        <w:t>Manufacturer Services: Furnish services of manufacturer's representative experienced in installation of products furnished under this Section for not less than &lt;</w:t>
      </w:r>
      <w:r w:rsidRPr="00EA3EC5">
        <w:rPr>
          <w:b/>
        </w:rPr>
        <w:t>________</w:t>
      </w:r>
      <w:r>
        <w:t>&gt; [</w:t>
      </w:r>
      <w:r w:rsidRPr="00EA3EC5">
        <w:rPr>
          <w:b/>
        </w:rPr>
        <w:t>days</w:t>
      </w:r>
      <w:r>
        <w:t>] [</w:t>
      </w:r>
      <w:r w:rsidRPr="00EA3EC5">
        <w:rPr>
          <w:b/>
        </w:rPr>
        <w:t>hours</w:t>
      </w:r>
      <w:r>
        <w:t>] on Site for installation, inspection, field testing, and instructing Director’s Representative in operation and maintenance of equipment.</w:t>
      </w:r>
    </w:p>
    <w:p w14:paraId="630114A9" w14:textId="77777777" w:rsidR="00302666" w:rsidRDefault="00302666">
      <w:pPr>
        <w:pStyle w:val="PR1"/>
      </w:pPr>
      <w:r>
        <w:t>Equipment Acceptance:</w:t>
      </w:r>
    </w:p>
    <w:p w14:paraId="3B8284F1" w14:textId="77777777" w:rsidR="00302666" w:rsidRDefault="00302666">
      <w:pPr>
        <w:pStyle w:val="PR2"/>
        <w:contextualSpacing w:val="0"/>
      </w:pPr>
      <w:r>
        <w:t>Adjust, repair, modify, or replace components failing to perform as specified and rerun tests.</w:t>
      </w:r>
    </w:p>
    <w:p w14:paraId="1932DA75" w14:textId="77777777" w:rsidR="00302666" w:rsidRDefault="00302666" w:rsidP="00302666">
      <w:pPr>
        <w:pStyle w:val="PR2"/>
        <w:spacing w:before="0"/>
        <w:contextualSpacing w:val="0"/>
      </w:pPr>
      <w:r>
        <w:t>Make final adjustments to equipment under direction of manufacturer's representative.</w:t>
      </w:r>
    </w:p>
    <w:p w14:paraId="4EF38A3A" w14:textId="77777777" w:rsidR="00302666" w:rsidRDefault="00302666">
      <w:pPr>
        <w:pStyle w:val="PR1"/>
      </w:pPr>
      <w:r>
        <w:t>Furnish installation certificate from equipment manufacturer's representative attesting that equipment has been properly installed and is ready for startup and testing.</w:t>
      </w:r>
    </w:p>
    <w:p w14:paraId="700AB719" w14:textId="77777777" w:rsidR="00302666" w:rsidRDefault="00302666">
      <w:pPr>
        <w:pStyle w:val="ART"/>
      </w:pPr>
      <w:r>
        <w:t>ATTACHMENTS</w:t>
      </w:r>
    </w:p>
    <w:p w14:paraId="661F26BA" w14:textId="77777777" w:rsidR="00302666" w:rsidRDefault="00302666" w:rsidP="000B573D">
      <w:pPr>
        <w:pStyle w:val="SpecifierNote"/>
      </w:pPr>
      <w:r>
        <w:t>When relying on separate schedules, tables, illustrations, or forms to specify product requirements, include list of each attachment. Include identical list of attachments in Project Manual table of contents.</w:t>
      </w:r>
    </w:p>
    <w:p w14:paraId="541D9618" w14:textId="77777777" w:rsidR="00302666" w:rsidRDefault="00302666" w:rsidP="000B573D">
      <w:pPr>
        <w:pStyle w:val="SpecifierNote"/>
      </w:pPr>
      <w:r>
        <w:t>Consider including schedule if Project includes more than one liquid chemical diffuser or more than one type of liquid chemical diffuser.</w:t>
      </w:r>
    </w:p>
    <w:p w14:paraId="0E13FF79" w14:textId="77777777" w:rsidR="00302666" w:rsidRDefault="00302666" w:rsidP="000B573D">
      <w:pPr>
        <w:pStyle w:val="SpecifierNote"/>
      </w:pPr>
      <w:r>
        <w:t>Insert attachments following END OF SECTION. Consider following example when developing Project schedule.</w:t>
      </w:r>
    </w:p>
    <w:p w14:paraId="303C75E3" w14:textId="77777777" w:rsidR="00302666" w:rsidRDefault="00302666">
      <w:pPr>
        <w:pStyle w:val="PR1"/>
      </w:pPr>
      <w:r>
        <w:t>Liquid Chemical Diffuser Schedule:</w:t>
      </w:r>
    </w:p>
    <w:p w14:paraId="1A835065" w14:textId="77777777" w:rsidR="00302666" w:rsidRDefault="00302666">
      <w:pPr>
        <w:pStyle w:val="PR2"/>
        <w:contextualSpacing w:val="0"/>
      </w:pPr>
      <w:r>
        <w:t>LCD-1:</w:t>
      </w:r>
    </w:p>
    <w:p w14:paraId="3AAFFEBF" w14:textId="77777777" w:rsidR="00302666" w:rsidRDefault="00302666">
      <w:pPr>
        <w:pStyle w:val="PR3"/>
        <w:contextualSpacing w:val="0"/>
      </w:pPr>
      <w:r>
        <w:t>[</w:t>
      </w:r>
      <w:r w:rsidRPr="00EA3EC5">
        <w:rPr>
          <w:b/>
        </w:rPr>
        <w:t>Manufacturer: &lt;________&gt;.</w:t>
      </w:r>
      <w:r>
        <w:t>]</w:t>
      </w:r>
    </w:p>
    <w:p w14:paraId="0CCCA6E1" w14:textId="77777777" w:rsidR="00302666" w:rsidRDefault="00302666" w:rsidP="00302666">
      <w:pPr>
        <w:pStyle w:val="PR3"/>
        <w:spacing w:before="0"/>
        <w:contextualSpacing w:val="0"/>
      </w:pPr>
      <w:r>
        <w:t>[</w:t>
      </w:r>
      <w:r w:rsidRPr="00EA3EC5">
        <w:rPr>
          <w:b/>
        </w:rPr>
        <w:t>Model: &lt;________&gt;.</w:t>
      </w:r>
      <w:r>
        <w:t>]</w:t>
      </w:r>
    </w:p>
    <w:p w14:paraId="222AAFC6" w14:textId="77777777" w:rsidR="00302666" w:rsidRDefault="00302666" w:rsidP="00302666">
      <w:pPr>
        <w:pStyle w:val="PR3"/>
        <w:spacing w:before="0"/>
        <w:contextualSpacing w:val="0"/>
      </w:pPr>
      <w:r>
        <w:t>Location: &lt;</w:t>
      </w:r>
      <w:r w:rsidRPr="00EA3EC5">
        <w:rPr>
          <w:b/>
        </w:rPr>
        <w:t>________</w:t>
      </w:r>
      <w:r>
        <w:t>&gt;.</w:t>
      </w:r>
    </w:p>
    <w:p w14:paraId="5AA614F2" w14:textId="77777777" w:rsidR="00302666" w:rsidRDefault="00302666" w:rsidP="00302666">
      <w:pPr>
        <w:pStyle w:val="PR3"/>
        <w:spacing w:before="0"/>
        <w:contextualSpacing w:val="0"/>
      </w:pPr>
      <w:r>
        <w:t>Type: &lt;</w:t>
      </w:r>
      <w:r w:rsidRPr="00EA3EC5">
        <w:rPr>
          <w:b/>
        </w:rPr>
        <w:t>________</w:t>
      </w:r>
      <w:r>
        <w:t>&gt;.</w:t>
      </w:r>
    </w:p>
    <w:p w14:paraId="307E75D6" w14:textId="77777777" w:rsidR="00302666" w:rsidRDefault="00302666" w:rsidP="00302666">
      <w:pPr>
        <w:pStyle w:val="PR3"/>
        <w:spacing w:before="0"/>
        <w:contextualSpacing w:val="0"/>
      </w:pPr>
      <w:r>
        <w:t>Material: &lt;</w:t>
      </w:r>
      <w:r w:rsidRPr="00EA3EC5">
        <w:rPr>
          <w:b/>
        </w:rPr>
        <w:t>________</w:t>
      </w:r>
      <w:r>
        <w:t>&gt;.</w:t>
      </w:r>
    </w:p>
    <w:p w14:paraId="7E7B581F" w14:textId="77777777" w:rsidR="00302666" w:rsidRDefault="00302666" w:rsidP="00302666">
      <w:pPr>
        <w:pStyle w:val="PR3"/>
        <w:spacing w:before="0"/>
        <w:contextualSpacing w:val="0"/>
      </w:pPr>
      <w:r>
        <w:t>Chemical: &lt;</w:t>
      </w:r>
      <w:r w:rsidRPr="00EA3EC5">
        <w:rPr>
          <w:b/>
        </w:rPr>
        <w:t>________</w:t>
      </w:r>
      <w:r>
        <w:t>&gt;.</w:t>
      </w:r>
    </w:p>
    <w:p w14:paraId="5CF0A51B" w14:textId="77777777" w:rsidR="00302666" w:rsidRDefault="00302666" w:rsidP="00302666">
      <w:pPr>
        <w:pStyle w:val="PR3"/>
        <w:spacing w:before="0"/>
        <w:contextualSpacing w:val="0"/>
      </w:pPr>
      <w:r>
        <w:t>Size:</w:t>
      </w:r>
    </w:p>
    <w:p w14:paraId="16FAE2CA" w14:textId="77777777" w:rsidR="00302666" w:rsidRDefault="00302666">
      <w:pPr>
        <w:pStyle w:val="PR4"/>
        <w:contextualSpacing w:val="0"/>
      </w:pPr>
      <w:r>
        <w:t>Diameter: &lt;</w:t>
      </w:r>
      <w:r w:rsidRPr="00EA3EC5">
        <w:rPr>
          <w:b/>
        </w:rPr>
        <w:t>________</w:t>
      </w:r>
      <w:r>
        <w:t>&gt;.</w:t>
      </w:r>
    </w:p>
    <w:p w14:paraId="31DB1B07" w14:textId="77777777" w:rsidR="00302666" w:rsidRDefault="00302666" w:rsidP="00302666">
      <w:pPr>
        <w:pStyle w:val="PR4"/>
        <w:spacing w:before="0"/>
        <w:contextualSpacing w:val="0"/>
      </w:pPr>
      <w:r>
        <w:t>Length: &lt;</w:t>
      </w:r>
      <w:r w:rsidRPr="00EA3EC5">
        <w:rPr>
          <w:b/>
        </w:rPr>
        <w:t>________</w:t>
      </w:r>
      <w:r>
        <w:t>&gt;.</w:t>
      </w:r>
    </w:p>
    <w:p w14:paraId="3DA8A57F" w14:textId="77777777" w:rsidR="00302666" w:rsidRDefault="00302666">
      <w:pPr>
        <w:pStyle w:val="PR2"/>
        <w:contextualSpacing w:val="0"/>
      </w:pPr>
      <w:r>
        <w:t>LCD-2:</w:t>
      </w:r>
    </w:p>
    <w:p w14:paraId="09E1DDB2" w14:textId="77777777" w:rsidR="00302666" w:rsidRDefault="00302666">
      <w:pPr>
        <w:pStyle w:val="PR3"/>
        <w:contextualSpacing w:val="0"/>
      </w:pPr>
      <w:r>
        <w:t>[</w:t>
      </w:r>
      <w:r w:rsidRPr="00EA3EC5">
        <w:rPr>
          <w:b/>
        </w:rPr>
        <w:t>Manufacturer: &lt;________&gt;.</w:t>
      </w:r>
      <w:r>
        <w:t>]</w:t>
      </w:r>
    </w:p>
    <w:p w14:paraId="3902A000" w14:textId="77777777" w:rsidR="00302666" w:rsidRDefault="00302666" w:rsidP="00302666">
      <w:pPr>
        <w:pStyle w:val="PR3"/>
        <w:spacing w:before="0"/>
        <w:contextualSpacing w:val="0"/>
      </w:pPr>
      <w:r>
        <w:t>[</w:t>
      </w:r>
      <w:r w:rsidRPr="00EA3EC5">
        <w:rPr>
          <w:b/>
        </w:rPr>
        <w:t>Model: &lt;________&gt;.</w:t>
      </w:r>
      <w:r>
        <w:t>]</w:t>
      </w:r>
    </w:p>
    <w:p w14:paraId="34C0EB87" w14:textId="77777777" w:rsidR="00302666" w:rsidRDefault="00302666" w:rsidP="00302666">
      <w:pPr>
        <w:pStyle w:val="PR3"/>
        <w:spacing w:before="0"/>
        <w:contextualSpacing w:val="0"/>
      </w:pPr>
      <w:r>
        <w:t>Location: &lt;</w:t>
      </w:r>
      <w:r w:rsidRPr="00EA3EC5">
        <w:rPr>
          <w:b/>
        </w:rPr>
        <w:t>________</w:t>
      </w:r>
      <w:r>
        <w:t>&gt;.</w:t>
      </w:r>
    </w:p>
    <w:p w14:paraId="6818777A" w14:textId="77777777" w:rsidR="00302666" w:rsidRDefault="00302666" w:rsidP="00302666">
      <w:pPr>
        <w:pStyle w:val="PR3"/>
        <w:spacing w:before="0"/>
        <w:contextualSpacing w:val="0"/>
      </w:pPr>
      <w:r>
        <w:t>Type: &lt;</w:t>
      </w:r>
      <w:r w:rsidRPr="00EA3EC5">
        <w:rPr>
          <w:b/>
        </w:rPr>
        <w:t>________</w:t>
      </w:r>
      <w:r>
        <w:t>&gt;.</w:t>
      </w:r>
    </w:p>
    <w:p w14:paraId="0DAC7092" w14:textId="77777777" w:rsidR="00302666" w:rsidRDefault="00302666" w:rsidP="00302666">
      <w:pPr>
        <w:pStyle w:val="PR3"/>
        <w:spacing w:before="0"/>
        <w:contextualSpacing w:val="0"/>
      </w:pPr>
      <w:r>
        <w:t>Material: &lt;</w:t>
      </w:r>
      <w:r w:rsidRPr="00EA3EC5">
        <w:rPr>
          <w:b/>
        </w:rPr>
        <w:t>________</w:t>
      </w:r>
      <w:r>
        <w:t>&gt;.</w:t>
      </w:r>
    </w:p>
    <w:p w14:paraId="2B673E13" w14:textId="77777777" w:rsidR="00302666" w:rsidRDefault="00302666" w:rsidP="00302666">
      <w:pPr>
        <w:pStyle w:val="PR3"/>
        <w:spacing w:before="0"/>
        <w:contextualSpacing w:val="0"/>
      </w:pPr>
      <w:r>
        <w:t>Chemical: &lt;</w:t>
      </w:r>
      <w:r w:rsidRPr="00EA3EC5">
        <w:rPr>
          <w:b/>
        </w:rPr>
        <w:t>________</w:t>
      </w:r>
      <w:r>
        <w:t>&gt;.</w:t>
      </w:r>
    </w:p>
    <w:p w14:paraId="32C518C0" w14:textId="77777777" w:rsidR="00302666" w:rsidRDefault="00302666" w:rsidP="00302666">
      <w:pPr>
        <w:pStyle w:val="PR3"/>
        <w:spacing w:before="0"/>
        <w:contextualSpacing w:val="0"/>
      </w:pPr>
      <w:r>
        <w:t>Size:</w:t>
      </w:r>
    </w:p>
    <w:p w14:paraId="4E5339EB" w14:textId="77777777" w:rsidR="00302666" w:rsidRDefault="00302666">
      <w:pPr>
        <w:pStyle w:val="PR4"/>
        <w:contextualSpacing w:val="0"/>
      </w:pPr>
      <w:r>
        <w:t>Diameter: &lt;</w:t>
      </w:r>
      <w:r w:rsidRPr="00EA3EC5">
        <w:rPr>
          <w:b/>
        </w:rPr>
        <w:t>________</w:t>
      </w:r>
      <w:r>
        <w:t>&gt;.</w:t>
      </w:r>
    </w:p>
    <w:p w14:paraId="69E1C0BD" w14:textId="77777777" w:rsidR="00302666" w:rsidRDefault="00302666" w:rsidP="00302666">
      <w:pPr>
        <w:pStyle w:val="PR4"/>
        <w:spacing w:before="0"/>
        <w:contextualSpacing w:val="0"/>
      </w:pPr>
      <w:r>
        <w:t>Length: &lt;</w:t>
      </w:r>
      <w:r w:rsidRPr="00EA3EC5">
        <w:rPr>
          <w:b/>
        </w:rPr>
        <w:t>________</w:t>
      </w:r>
      <w:r>
        <w:t>&gt;.</w:t>
      </w:r>
    </w:p>
    <w:p w14:paraId="2D2E2E63" w14:textId="2FDBAB9E" w:rsidR="00302666" w:rsidRDefault="00302666">
      <w:pPr>
        <w:pStyle w:val="EOS"/>
      </w:pPr>
      <w:r>
        <w:t>END OF SECTION 463373</w:t>
      </w:r>
    </w:p>
    <w:sectPr w:rsidR="00302666"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DD6836E"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1E6832">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302666">
      <w:rPr>
        <w:rFonts w:eastAsia="Calibri"/>
        <w:szCs w:val="22"/>
      </w:rPr>
      <w:t>463373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B5218"/>
    <w:rsid w:val="000B573D"/>
    <w:rsid w:val="000C78CD"/>
    <w:rsid w:val="00121FAF"/>
    <w:rsid w:val="001968CC"/>
    <w:rsid w:val="001A0556"/>
    <w:rsid w:val="001B0038"/>
    <w:rsid w:val="001D4EAF"/>
    <w:rsid w:val="001D607E"/>
    <w:rsid w:val="001E324A"/>
    <w:rsid w:val="001E6832"/>
    <w:rsid w:val="001F3D57"/>
    <w:rsid w:val="00211BB3"/>
    <w:rsid w:val="00261A8F"/>
    <w:rsid w:val="00265526"/>
    <w:rsid w:val="002738A7"/>
    <w:rsid w:val="002856F2"/>
    <w:rsid w:val="00287140"/>
    <w:rsid w:val="002E33D6"/>
    <w:rsid w:val="00302666"/>
    <w:rsid w:val="00303A51"/>
    <w:rsid w:val="0032047F"/>
    <w:rsid w:val="0034599D"/>
    <w:rsid w:val="00351CDC"/>
    <w:rsid w:val="0035253B"/>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056F9"/>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link w:val="PR4Char"/>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302666"/>
    <w:pPr>
      <w:tabs>
        <w:tab w:val="left" w:pos="2592"/>
      </w:tabs>
      <w:spacing w:before="240"/>
      <w:ind w:left="2592" w:hanging="576"/>
      <w:jc w:val="center"/>
    </w:pPr>
    <w:rPr>
      <w:color w:val="0000FF"/>
    </w:rPr>
  </w:style>
  <w:style w:type="character" w:customStyle="1" w:styleId="PR4Char">
    <w:name w:val="PR4 Char"/>
    <w:link w:val="PR4"/>
    <w:rsid w:val="00302666"/>
    <w:rPr>
      <w:sz w:val="22"/>
    </w:rPr>
  </w:style>
  <w:style w:type="character" w:customStyle="1" w:styleId="STEditORChar">
    <w:name w:val="STEdit[OR] Char"/>
    <w:link w:val="STEditOR"/>
    <w:rsid w:val="00302666"/>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48217">
      <w:bodyDiv w:val="1"/>
      <w:marLeft w:val="0"/>
      <w:marRight w:val="0"/>
      <w:marTop w:val="0"/>
      <w:marBottom w:val="0"/>
      <w:divBdr>
        <w:top w:val="none" w:sz="0" w:space="0" w:color="auto"/>
        <w:left w:val="none" w:sz="0" w:space="0" w:color="auto"/>
        <w:bottom w:val="none" w:sz="0" w:space="0" w:color="auto"/>
        <w:right w:val="none" w:sz="0" w:space="0" w:color="auto"/>
      </w:divBdr>
    </w:div>
    <w:div w:id="1081755951">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12714&amp;mf=04&amp;src=w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713&amp;mf=04&amp;src=w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9609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