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2B022" w14:textId="77777777" w:rsidR="008B79A6" w:rsidRDefault="008B79A6">
      <w:pPr>
        <w:pStyle w:val="SCT"/>
      </w:pPr>
      <w:r>
        <w:t xml:space="preserve">SECTION </w:t>
      </w:r>
      <w:r>
        <w:rPr>
          <w:rStyle w:val="NUM"/>
        </w:rPr>
        <w:t>404113.26</w:t>
      </w:r>
      <w:r>
        <w:t xml:space="preserve"> - PROCESS PIPING THERMAL FLUIDS HEAT TRACING</w:t>
      </w:r>
    </w:p>
    <w:p w14:paraId="5D3C0974" w14:textId="2CC14656" w:rsidR="008B79A6" w:rsidRPr="00935DAF" w:rsidRDefault="008B79A6" w:rsidP="006F115C">
      <w:pPr>
        <w:pStyle w:val="SpecifierNote"/>
        <w:keepNext w:val="0"/>
      </w:pPr>
      <w:bookmarkStart w:id="0" w:name="_Hlk78808039"/>
      <w:r w:rsidRPr="00935DAF">
        <w:t>Note that this section has only been edited for NYSOGS standardization and has not been technically edited. The designer shall make all technical edits specific to the project for this section.</w:t>
      </w:r>
    </w:p>
    <w:bookmarkEnd w:id="0"/>
    <w:p w14:paraId="63437FC7" w14:textId="67DABBD2" w:rsidR="008B79A6" w:rsidRDefault="008B79A6" w:rsidP="006F115C">
      <w:pPr>
        <w:pStyle w:val="SpecifierNote"/>
        <w:keepNext w:val="0"/>
      </w:pPr>
      <w:r>
        <w:t>This Section specifies glycol heat-tracing systems for freeze protection of process piping, fittings, and valves. System specified in this Section consists of connection to low-pressure (maximum 15 psig steam-supplied or hot-water-supplied heat exchanger, outlet from which supplies piped heat-tracing system using glycol as working fluid.</w:t>
      </w:r>
    </w:p>
    <w:p w14:paraId="2F89F0ED" w14:textId="77777777" w:rsidR="008B79A6" w:rsidRDefault="008B79A6" w:rsidP="006F115C">
      <w:pPr>
        <w:pStyle w:val="SpecifierNote"/>
        <w:keepNext w:val="0"/>
      </w:pPr>
      <w:r>
        <w:t>Steam and hot-water supply systems are specified in Division 23.</w:t>
      </w:r>
    </w:p>
    <w:p w14:paraId="59EC82B2" w14:textId="77777777" w:rsidR="008B79A6" w:rsidRDefault="008B79A6" w:rsidP="006F115C">
      <w:pPr>
        <w:pStyle w:val="SpecifierNote"/>
        <w:keepNext w:val="0"/>
      </w:pPr>
      <w:r>
        <w:t>Prepackaged glycol heat-tracing systems are available commercially; if used, edit this Section accordingly.</w:t>
      </w:r>
    </w:p>
    <w:p w14:paraId="52CC683A" w14:textId="77777777" w:rsidR="008B79A6" w:rsidRDefault="008B79A6">
      <w:pPr>
        <w:pStyle w:val="PRT"/>
      </w:pPr>
      <w:r>
        <w:t>GENERAL</w:t>
      </w:r>
    </w:p>
    <w:p w14:paraId="06C74D85" w14:textId="77777777" w:rsidR="008B79A6" w:rsidRDefault="008B79A6">
      <w:pPr>
        <w:pStyle w:val="ART"/>
      </w:pPr>
      <w:r>
        <w:t>SUMMARY</w:t>
      </w:r>
    </w:p>
    <w:p w14:paraId="26F58FA1" w14:textId="77777777" w:rsidR="008B79A6" w:rsidRDefault="008B79A6">
      <w:pPr>
        <w:pStyle w:val="PR1"/>
      </w:pPr>
      <w:r>
        <w:t>Section Includes:</w:t>
      </w:r>
    </w:p>
    <w:p w14:paraId="3593E2B0" w14:textId="77777777" w:rsidR="008B79A6" w:rsidRDefault="008B79A6">
      <w:pPr>
        <w:pStyle w:val="PR2"/>
        <w:contextualSpacing w:val="0"/>
      </w:pPr>
      <w:r>
        <w:t>Shell-and-tube heat exchangers.</w:t>
      </w:r>
    </w:p>
    <w:p w14:paraId="056C538E" w14:textId="77777777" w:rsidR="008B79A6" w:rsidRDefault="008B79A6" w:rsidP="008B79A6">
      <w:pPr>
        <w:pStyle w:val="PR2"/>
        <w:spacing w:before="0"/>
        <w:contextualSpacing w:val="0"/>
      </w:pPr>
      <w:r>
        <w:t>Plate-type heat exchangers.</w:t>
      </w:r>
    </w:p>
    <w:p w14:paraId="27CE2B5B" w14:textId="77777777" w:rsidR="008B79A6" w:rsidRDefault="008B79A6" w:rsidP="008B79A6">
      <w:pPr>
        <w:pStyle w:val="PR2"/>
        <w:spacing w:before="0"/>
        <w:contextualSpacing w:val="0"/>
      </w:pPr>
      <w:r>
        <w:t>Glycol piping.</w:t>
      </w:r>
    </w:p>
    <w:p w14:paraId="2B620173" w14:textId="77777777" w:rsidR="008B79A6" w:rsidRDefault="008B79A6" w:rsidP="008B79A6">
      <w:pPr>
        <w:pStyle w:val="PR2"/>
        <w:spacing w:before="0"/>
        <w:contextualSpacing w:val="0"/>
      </w:pPr>
      <w:r>
        <w:t>Glycol pumps.</w:t>
      </w:r>
    </w:p>
    <w:p w14:paraId="69DE65E0" w14:textId="77777777" w:rsidR="008B79A6" w:rsidRDefault="008B79A6" w:rsidP="008B79A6">
      <w:pPr>
        <w:pStyle w:val="PR2"/>
        <w:spacing w:before="0"/>
        <w:contextualSpacing w:val="0"/>
      </w:pPr>
      <w:r>
        <w:t>Side-stream filtration systems.</w:t>
      </w:r>
    </w:p>
    <w:p w14:paraId="13F73F0F" w14:textId="77777777" w:rsidR="008B79A6" w:rsidRDefault="008B79A6" w:rsidP="008B79A6">
      <w:pPr>
        <w:pStyle w:val="PR2"/>
        <w:spacing w:before="0"/>
        <w:contextualSpacing w:val="0"/>
      </w:pPr>
      <w:r>
        <w:t>Flow controls.</w:t>
      </w:r>
    </w:p>
    <w:p w14:paraId="0F3ADF85" w14:textId="77777777" w:rsidR="008B79A6" w:rsidRDefault="008B79A6" w:rsidP="008B79A6">
      <w:pPr>
        <w:pStyle w:val="PR2"/>
        <w:spacing w:before="0"/>
        <w:contextualSpacing w:val="0"/>
      </w:pPr>
      <w:r>
        <w:t>Accessories.</w:t>
      </w:r>
    </w:p>
    <w:p w14:paraId="609DA637" w14:textId="77777777" w:rsidR="008B79A6" w:rsidRDefault="008B79A6">
      <w:pPr>
        <w:pStyle w:val="PR1"/>
      </w:pPr>
      <w:r>
        <w:t>Related Requirements:</w:t>
      </w:r>
    </w:p>
    <w:p w14:paraId="1AFE6EF7" w14:textId="77777777" w:rsidR="008B79A6" w:rsidRDefault="008B79A6" w:rsidP="006F115C">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2DF3AB2F" w14:textId="77777777" w:rsidR="008B79A6" w:rsidRDefault="008B79A6">
      <w:pPr>
        <w:pStyle w:val="PR2"/>
        <w:contextualSpacing w:val="0"/>
      </w:pPr>
      <w:r>
        <w:t>Section 033000 - Cast-in-Place Concrete: Equipment bases for pumps.</w:t>
      </w:r>
    </w:p>
    <w:p w14:paraId="77FAFF6A" w14:textId="77777777" w:rsidR="008B79A6" w:rsidRDefault="008B79A6" w:rsidP="008B79A6">
      <w:pPr>
        <w:pStyle w:val="PR2"/>
        <w:spacing w:before="0"/>
        <w:contextualSpacing w:val="0"/>
      </w:pPr>
      <w:r>
        <w:t>Section 083113 - Access Doors and Frames: Sizes and locations of access doors.</w:t>
      </w:r>
    </w:p>
    <w:p w14:paraId="1080BBF6" w14:textId="77777777" w:rsidR="008B79A6" w:rsidRDefault="008B79A6" w:rsidP="008B79A6">
      <w:pPr>
        <w:pStyle w:val="PR2"/>
        <w:spacing w:before="0"/>
        <w:contextualSpacing w:val="0"/>
      </w:pPr>
      <w:r>
        <w:t>Section 400506 - Couplings, Adapters, and Specials for Process Piping: Piping components common to process piping systems.</w:t>
      </w:r>
    </w:p>
    <w:p w14:paraId="35B7798D" w14:textId="77777777" w:rsidR="008B79A6" w:rsidRDefault="008B79A6" w:rsidP="008B79A6">
      <w:pPr>
        <w:pStyle w:val="PR2"/>
        <w:spacing w:before="0"/>
        <w:contextualSpacing w:val="0"/>
      </w:pPr>
      <w:r>
        <w:t>Section 400551 - Common Requirements for Process Valves: Basic materials and methods for valves commonly used for process systems.</w:t>
      </w:r>
    </w:p>
    <w:p w14:paraId="5ABEDE01" w14:textId="77777777" w:rsidR="008B79A6" w:rsidRDefault="008B79A6" w:rsidP="008B79A6">
      <w:pPr>
        <w:pStyle w:val="PR2"/>
        <w:spacing w:before="0"/>
        <w:contextualSpacing w:val="0"/>
      </w:pPr>
      <w:r>
        <w:t>Section 400553 - Identification for Process Piping: Pipe identification requirements.</w:t>
      </w:r>
    </w:p>
    <w:p w14:paraId="6757A6A6" w14:textId="77777777" w:rsidR="008B79A6" w:rsidRDefault="008B79A6" w:rsidP="008B79A6">
      <w:pPr>
        <w:pStyle w:val="PR2"/>
        <w:spacing w:before="0"/>
        <w:contextualSpacing w:val="0"/>
      </w:pPr>
      <w:r>
        <w:t>Section 400561 - Gate Valves: Valves for use in piping systems.</w:t>
      </w:r>
    </w:p>
    <w:p w14:paraId="28A129CA" w14:textId="77777777" w:rsidR="008B79A6" w:rsidRDefault="008B79A6" w:rsidP="008B79A6">
      <w:pPr>
        <w:pStyle w:val="PR2"/>
        <w:spacing w:before="0"/>
        <w:contextualSpacing w:val="0"/>
      </w:pPr>
      <w:r>
        <w:t>Section 400562 - Plug Valves: Valves for use in piping systems.</w:t>
      </w:r>
    </w:p>
    <w:p w14:paraId="49CCEB0C" w14:textId="77777777" w:rsidR="008B79A6" w:rsidRDefault="008B79A6" w:rsidP="008B79A6">
      <w:pPr>
        <w:pStyle w:val="PR2"/>
        <w:spacing w:before="0"/>
        <w:contextualSpacing w:val="0"/>
      </w:pPr>
      <w:r>
        <w:t>Section 400563 - Ball Valves: Valves for use in piping systems.</w:t>
      </w:r>
    </w:p>
    <w:p w14:paraId="5561FBD5" w14:textId="77777777" w:rsidR="008B79A6" w:rsidRDefault="008B79A6" w:rsidP="008B79A6">
      <w:pPr>
        <w:pStyle w:val="PR2"/>
        <w:spacing w:before="0"/>
        <w:contextualSpacing w:val="0"/>
      </w:pPr>
      <w:r>
        <w:t>Section 400564 - Butterfly Valves: Valves for use in piping systems.</w:t>
      </w:r>
    </w:p>
    <w:p w14:paraId="2B06F75E" w14:textId="77777777" w:rsidR="008B79A6" w:rsidRDefault="008B79A6" w:rsidP="008B79A6">
      <w:pPr>
        <w:pStyle w:val="PR2"/>
        <w:spacing w:before="0"/>
        <w:contextualSpacing w:val="0"/>
      </w:pPr>
      <w:r>
        <w:t>Section 400565.23 - Swing Check Valves: Valves for use in piping systems.</w:t>
      </w:r>
    </w:p>
    <w:p w14:paraId="454C9495" w14:textId="77777777" w:rsidR="008B79A6" w:rsidRDefault="008B79A6" w:rsidP="008B79A6">
      <w:pPr>
        <w:pStyle w:val="PR2"/>
        <w:spacing w:before="0"/>
        <w:contextualSpacing w:val="0"/>
      </w:pPr>
      <w:r>
        <w:t>Section 400593 - Common Motor Requirements for Process Equipment: Electric motors and accessories normally supplied as part of equipment assemblies.</w:t>
      </w:r>
    </w:p>
    <w:p w14:paraId="25ED0441" w14:textId="77777777" w:rsidR="008B79A6" w:rsidRDefault="008B79A6" w:rsidP="008B79A6">
      <w:pPr>
        <w:pStyle w:val="PR2"/>
        <w:spacing w:before="0"/>
        <w:contextualSpacing w:val="0"/>
      </w:pPr>
      <w:r>
        <w:t>Section 400596 - Vibration and Seismic Controls for Process Equipment: Vibration isolators as required by Work of this Section.</w:t>
      </w:r>
    </w:p>
    <w:p w14:paraId="10C8E937" w14:textId="77777777" w:rsidR="008B79A6" w:rsidRDefault="008B79A6" w:rsidP="008B79A6">
      <w:pPr>
        <w:pStyle w:val="PR2"/>
        <w:spacing w:before="0"/>
        <w:contextualSpacing w:val="0"/>
      </w:pPr>
      <w:r>
        <w:t>Section 404213 - Process Piping Insulation: Insulation requirements as specified in this Section.</w:t>
      </w:r>
    </w:p>
    <w:p w14:paraId="64FC26EB" w14:textId="77777777" w:rsidR="008B79A6" w:rsidRDefault="008B79A6">
      <w:pPr>
        <w:pStyle w:val="ART"/>
      </w:pPr>
      <w:r>
        <w:t>REFERENCE STANDARDS</w:t>
      </w:r>
    </w:p>
    <w:p w14:paraId="386DE834" w14:textId="77777777" w:rsidR="008B79A6" w:rsidRDefault="008B79A6" w:rsidP="006F115C">
      <w:pPr>
        <w:pStyle w:val="SpecifierNote"/>
      </w:pPr>
      <w:r>
        <w:t>List reference standards included within text of this Section, with designations, numbers, and complete document titles.</w:t>
      </w:r>
    </w:p>
    <w:p w14:paraId="6B71DCC5" w14:textId="77777777" w:rsidR="008B79A6" w:rsidRDefault="008B79A6">
      <w:pPr>
        <w:pStyle w:val="PR1"/>
      </w:pPr>
      <w:r>
        <w:t>ASME International:</w:t>
      </w:r>
    </w:p>
    <w:p w14:paraId="0A2F4F28" w14:textId="77777777" w:rsidR="008B79A6" w:rsidRDefault="008B79A6">
      <w:pPr>
        <w:pStyle w:val="PR2"/>
        <w:contextualSpacing w:val="0"/>
      </w:pPr>
      <w:r>
        <w:t>ASME B16.3 - Malleable Iron Threaded Fittings: Classes 150 and 300.</w:t>
      </w:r>
    </w:p>
    <w:p w14:paraId="53FC6010" w14:textId="77777777" w:rsidR="008B79A6" w:rsidRDefault="008B79A6" w:rsidP="008B79A6">
      <w:pPr>
        <w:pStyle w:val="PR2"/>
        <w:spacing w:before="0"/>
        <w:contextualSpacing w:val="0"/>
      </w:pPr>
      <w:r>
        <w:t>ASME B16.22 - Wrought Copper and Copper Alloy Solder-Joint Pressure Fittings.</w:t>
      </w:r>
    </w:p>
    <w:p w14:paraId="13FE17F0" w14:textId="77777777" w:rsidR="008B79A6" w:rsidRDefault="008B79A6" w:rsidP="008B79A6">
      <w:pPr>
        <w:pStyle w:val="PR2"/>
        <w:spacing w:before="0"/>
        <w:contextualSpacing w:val="0"/>
      </w:pPr>
      <w:r>
        <w:t>ASME Boiler and Pressure Vessel Code, Section VIII, Division 1 - Rules for Construction of Pressure Vessels.</w:t>
      </w:r>
    </w:p>
    <w:p w14:paraId="15E908AA" w14:textId="77777777" w:rsidR="008B79A6" w:rsidRDefault="008B79A6">
      <w:pPr>
        <w:pStyle w:val="PR1"/>
      </w:pPr>
      <w:r>
        <w:t>ASTM International:</w:t>
      </w:r>
    </w:p>
    <w:p w14:paraId="27FE1742" w14:textId="3F68104E" w:rsidR="008B79A6" w:rsidRDefault="008B79A6">
      <w:pPr>
        <w:pStyle w:val="PR2"/>
        <w:contextualSpacing w:val="0"/>
      </w:pPr>
      <w:r>
        <w:lastRenderedPageBreak/>
        <w:t>ASTM A53 - Standard Specification for Pipe, Steel, Black and Hot-Dipped, Zinc-Coated, Welded and Seamless.</w:t>
      </w:r>
    </w:p>
    <w:p w14:paraId="59CF0CFA" w14:textId="16465755" w:rsidR="008B79A6" w:rsidRPr="008071BC" w:rsidRDefault="008B79A6" w:rsidP="008B79A6">
      <w:pPr>
        <w:pStyle w:val="PR2"/>
        <w:spacing w:before="0"/>
        <w:contextualSpacing w:val="0"/>
      </w:pPr>
      <w:r>
        <w:t>ASTM A234 - Standard Specification for Piping Fittings of Wrought Carbon Steel an</w:t>
      </w:r>
      <w:r w:rsidRPr="008071BC">
        <w:t>d Alloy Steel for Moderate and High Temperature Service.</w:t>
      </w:r>
    </w:p>
    <w:p w14:paraId="7731B007" w14:textId="239106F0" w:rsidR="008B79A6" w:rsidRPr="008071BC" w:rsidRDefault="008B79A6" w:rsidP="008B79A6">
      <w:pPr>
        <w:pStyle w:val="PR2"/>
        <w:spacing w:before="0"/>
        <w:contextualSpacing w:val="0"/>
      </w:pPr>
      <w:r w:rsidRPr="008071BC">
        <w:t>ASTM A395 - Standard Specification for Ferritic Ductile Iron Pressure-Retaining Castings for Use at Elevated Temperatures.</w:t>
      </w:r>
    </w:p>
    <w:p w14:paraId="483AFB3F" w14:textId="77777777" w:rsidR="008B79A6" w:rsidRPr="008071BC" w:rsidRDefault="008B79A6" w:rsidP="008B79A6">
      <w:pPr>
        <w:pStyle w:val="PR2"/>
        <w:spacing w:before="0"/>
        <w:contextualSpacing w:val="0"/>
      </w:pPr>
      <w:r w:rsidRPr="008071BC">
        <w:t>ASTM A536 - Standard Specification for Ductile Iron Castings.</w:t>
      </w:r>
    </w:p>
    <w:p w14:paraId="19C57FB9" w14:textId="77777777" w:rsidR="008B79A6" w:rsidRPr="008071BC" w:rsidRDefault="008B79A6" w:rsidP="008B79A6">
      <w:pPr>
        <w:pStyle w:val="PR2"/>
        <w:spacing w:before="0"/>
        <w:contextualSpacing w:val="0"/>
      </w:pPr>
      <w:r w:rsidRPr="008071BC">
        <w:t>ASTM B32 - Standard Specification for Solder Metal.</w:t>
      </w:r>
    </w:p>
    <w:p w14:paraId="48C19BE5" w14:textId="77777777" w:rsidR="008B79A6" w:rsidRPr="008071BC" w:rsidRDefault="008B79A6" w:rsidP="008B79A6">
      <w:pPr>
        <w:pStyle w:val="PR2"/>
        <w:spacing w:before="0"/>
        <w:contextualSpacing w:val="0"/>
      </w:pPr>
      <w:r w:rsidRPr="006F115C">
        <w:rPr>
          <w:rStyle w:val="IP"/>
          <w:color w:val="auto"/>
        </w:rPr>
        <w:t>ASTM B88 - Standard Specification for Seamless Copper Water Tube.</w:t>
      </w:r>
    </w:p>
    <w:p w14:paraId="3248FC75" w14:textId="77777777" w:rsidR="008B79A6" w:rsidRDefault="008B79A6" w:rsidP="008B79A6">
      <w:pPr>
        <w:pStyle w:val="PR2"/>
        <w:spacing w:before="0"/>
        <w:contextualSpacing w:val="0"/>
      </w:pPr>
      <w:r w:rsidRPr="008071BC">
        <w:t>ASTM B584 - Standard Specification for Copper Alloy Sand Castings for General Applications</w:t>
      </w:r>
      <w:r>
        <w:t>.</w:t>
      </w:r>
    </w:p>
    <w:p w14:paraId="3509D312" w14:textId="77777777" w:rsidR="008B79A6" w:rsidRDefault="008B79A6" w:rsidP="008B79A6">
      <w:pPr>
        <w:pStyle w:val="PR2"/>
        <w:spacing w:before="0"/>
        <w:contextualSpacing w:val="0"/>
      </w:pPr>
      <w:r>
        <w:t>ASTM E77 - Standard Test Method for Inspection and Verification of Thermometers.</w:t>
      </w:r>
    </w:p>
    <w:p w14:paraId="54F326B7" w14:textId="77777777" w:rsidR="008B79A6" w:rsidRDefault="008B79A6" w:rsidP="008B79A6">
      <w:pPr>
        <w:pStyle w:val="PR2"/>
        <w:spacing w:before="0"/>
        <w:contextualSpacing w:val="0"/>
      </w:pPr>
      <w:r>
        <w:t>ASTM F1476 - Standard Specification for Performance of Gasketed Mechanical Couplings for Use in Piping Applications.</w:t>
      </w:r>
    </w:p>
    <w:p w14:paraId="0F2117C5" w14:textId="77777777" w:rsidR="008B79A6" w:rsidRDefault="008B79A6">
      <w:pPr>
        <w:pStyle w:val="PR1"/>
      </w:pPr>
      <w:r>
        <w:t>American Water Works Association:</w:t>
      </w:r>
    </w:p>
    <w:p w14:paraId="03999984" w14:textId="77777777" w:rsidR="008B79A6" w:rsidRDefault="008B79A6">
      <w:pPr>
        <w:pStyle w:val="PR2"/>
        <w:contextualSpacing w:val="0"/>
      </w:pPr>
      <w:r>
        <w:t>AWWA C105 - Polyethylene Encasement for Ductile-Iron Pipe Systems.</w:t>
      </w:r>
    </w:p>
    <w:p w14:paraId="36A3123A" w14:textId="77777777" w:rsidR="008B79A6" w:rsidRDefault="008B79A6" w:rsidP="008B79A6">
      <w:pPr>
        <w:pStyle w:val="PR2"/>
        <w:spacing w:before="0"/>
        <w:contextualSpacing w:val="0"/>
      </w:pPr>
      <w:r>
        <w:t>AWWA C700 - Cold-Water Meters - Displacement Type, Metal Alloy Main Case.</w:t>
      </w:r>
    </w:p>
    <w:p w14:paraId="28FF1A88" w14:textId="77777777" w:rsidR="008B79A6" w:rsidRDefault="008B79A6" w:rsidP="008B79A6">
      <w:pPr>
        <w:pStyle w:val="PR2"/>
        <w:spacing w:before="0"/>
        <w:contextualSpacing w:val="0"/>
      </w:pPr>
      <w:r>
        <w:t>AWWA C701 - Cold-Water Meters - Turbine Type, for Customer Service.</w:t>
      </w:r>
    </w:p>
    <w:p w14:paraId="5DA9969E" w14:textId="77777777" w:rsidR="008B79A6" w:rsidRDefault="008B79A6" w:rsidP="008B79A6">
      <w:pPr>
        <w:pStyle w:val="PR2"/>
        <w:spacing w:before="0"/>
        <w:contextualSpacing w:val="0"/>
      </w:pPr>
      <w:r>
        <w:t>AWWA C702 - Cold Water Meters - Compound Type.</w:t>
      </w:r>
    </w:p>
    <w:p w14:paraId="4E04029D" w14:textId="77777777" w:rsidR="008B79A6" w:rsidRDefault="008B79A6" w:rsidP="008B79A6">
      <w:pPr>
        <w:pStyle w:val="PR2"/>
        <w:spacing w:before="0"/>
        <w:contextualSpacing w:val="0"/>
      </w:pPr>
      <w:r>
        <w:t>AWWA C707 - Encoder-Type Remote-Registration Systems for Cold-Water Meters.</w:t>
      </w:r>
    </w:p>
    <w:p w14:paraId="0AE52B5D" w14:textId="77777777" w:rsidR="008B79A6" w:rsidRDefault="008B79A6">
      <w:pPr>
        <w:pStyle w:val="PR1"/>
      </w:pPr>
      <w:r>
        <w:t>American Welding Society:</w:t>
      </w:r>
    </w:p>
    <w:p w14:paraId="14BD3899" w14:textId="364C106A" w:rsidR="008B79A6" w:rsidRDefault="008B79A6">
      <w:pPr>
        <w:pStyle w:val="PR2"/>
        <w:contextualSpacing w:val="0"/>
      </w:pPr>
      <w:r>
        <w:t>AWS A5.8 - Specification for Filler Metals for Brazing and Braze Welding.</w:t>
      </w:r>
    </w:p>
    <w:p w14:paraId="3A3106B2" w14:textId="77777777" w:rsidR="008B79A6" w:rsidRDefault="008B79A6">
      <w:pPr>
        <w:pStyle w:val="PR1"/>
      </w:pPr>
      <w:r>
        <w:t>FM Global:</w:t>
      </w:r>
    </w:p>
    <w:p w14:paraId="05DAAE96" w14:textId="77777777" w:rsidR="008B79A6" w:rsidRDefault="008B79A6">
      <w:pPr>
        <w:pStyle w:val="PR2"/>
        <w:contextualSpacing w:val="0"/>
      </w:pPr>
      <w:r>
        <w:t>FM Approval Guide.</w:t>
      </w:r>
    </w:p>
    <w:p w14:paraId="316874C1" w14:textId="77777777" w:rsidR="008B79A6" w:rsidRDefault="008B79A6">
      <w:pPr>
        <w:pStyle w:val="PR1"/>
      </w:pPr>
      <w:r>
        <w:t>National Electrical Manufacturers Association:</w:t>
      </w:r>
    </w:p>
    <w:p w14:paraId="0F53D5CD" w14:textId="77777777" w:rsidR="008B79A6" w:rsidRDefault="008B79A6">
      <w:pPr>
        <w:pStyle w:val="PR2"/>
        <w:contextualSpacing w:val="0"/>
      </w:pPr>
      <w:r>
        <w:t>NEMA 250 - Enclosures for Electrical Equipment (1000 Volts Maximum).</w:t>
      </w:r>
    </w:p>
    <w:p w14:paraId="1E3DCA1A" w14:textId="77777777" w:rsidR="008B79A6" w:rsidRDefault="008B79A6">
      <w:pPr>
        <w:pStyle w:val="ART"/>
      </w:pPr>
      <w:r>
        <w:t>COORDINATION</w:t>
      </w:r>
    </w:p>
    <w:p w14:paraId="7E8326D1" w14:textId="77777777" w:rsidR="008B79A6" w:rsidRDefault="008B79A6">
      <w:pPr>
        <w:pStyle w:val="PR1"/>
      </w:pPr>
      <w:r>
        <w:t>Coordinate Work of this Section with installation of process piping, installation of piping insulation, and [</w:t>
      </w:r>
      <w:r w:rsidRPr="00C63FA8">
        <w:rPr>
          <w:b/>
        </w:rPr>
        <w:t>trenching</w:t>
      </w:r>
      <w:r>
        <w:t>] [</w:t>
      </w:r>
      <w:r w:rsidRPr="00C63FA8">
        <w:rPr>
          <w:b/>
        </w:rPr>
        <w:t>, excavating</w:t>
      </w:r>
      <w:r>
        <w:t>] [</w:t>
      </w:r>
      <w:r w:rsidRPr="00C63FA8">
        <w:rPr>
          <w:b/>
        </w:rPr>
        <w:t>, bedding</w:t>
      </w:r>
      <w:r>
        <w:t>] [</w:t>
      </w:r>
      <w:r w:rsidRPr="00C63FA8">
        <w:rPr>
          <w:b/>
        </w:rPr>
        <w:t>, and</w:t>
      </w:r>
      <w:r>
        <w:t>] [</w:t>
      </w:r>
      <w:r w:rsidRPr="00C63FA8">
        <w:rPr>
          <w:b/>
        </w:rPr>
        <w:t>backfilling</w:t>
      </w:r>
      <w:r>
        <w:t>] of buried piping systems.</w:t>
      </w:r>
    </w:p>
    <w:p w14:paraId="08752CA5" w14:textId="77777777" w:rsidR="008B79A6" w:rsidRDefault="008B79A6">
      <w:pPr>
        <w:pStyle w:val="ART"/>
      </w:pPr>
      <w:r>
        <w:t>PREINSTALLATION MEETINGS</w:t>
      </w:r>
    </w:p>
    <w:p w14:paraId="0016F745" w14:textId="77777777" w:rsidR="008B79A6" w:rsidRDefault="008B79A6">
      <w:pPr>
        <w:pStyle w:val="PR1"/>
      </w:pPr>
      <w:r>
        <w:t>Convene minimum [</w:t>
      </w:r>
      <w:r w:rsidRPr="00C63FA8">
        <w:rPr>
          <w:b/>
        </w:rPr>
        <w:t>one week</w:t>
      </w:r>
      <w:r>
        <w:t>] [</w:t>
      </w:r>
      <w:r w:rsidRPr="00C63FA8">
        <w:rPr>
          <w:b/>
        </w:rPr>
        <w:t>&lt;________&gt; weeks</w:t>
      </w:r>
      <w:r>
        <w:t>] prior to commencing Work of this Section.</w:t>
      </w:r>
    </w:p>
    <w:p w14:paraId="0C18C9E4" w14:textId="77777777" w:rsidR="008B79A6" w:rsidRDefault="008B79A6">
      <w:pPr>
        <w:pStyle w:val="ART"/>
      </w:pPr>
      <w:r>
        <w:t>SUBMITTALS</w:t>
      </w:r>
    </w:p>
    <w:p w14:paraId="2E05EFAB" w14:textId="77777777" w:rsidR="008B79A6" w:rsidRDefault="008B79A6" w:rsidP="006F115C">
      <w:pPr>
        <w:pStyle w:val="SpecifierNote"/>
      </w:pPr>
      <w:r>
        <w:t>Only request submittals needed to verify compliance with Project requirements.</w:t>
      </w:r>
    </w:p>
    <w:p w14:paraId="03E4BB7E" w14:textId="77777777" w:rsidR="008B79A6" w:rsidRDefault="008B79A6" w:rsidP="00513728">
      <w:pPr>
        <w:pStyle w:val="PR1"/>
      </w:pPr>
      <w:r w:rsidRPr="004D5C3E">
        <w:t>Submittals for this section are subject to the re-evaluation fee identified in Article 4 of the General Conditions.</w:t>
      </w:r>
    </w:p>
    <w:p w14:paraId="78F9782F" w14:textId="77777777" w:rsidR="008B79A6" w:rsidRDefault="008B79A6" w:rsidP="00513728">
      <w:pPr>
        <w:pStyle w:val="PR1"/>
      </w:pPr>
      <w:r>
        <w:t>Manufacturer’s installation instructions shall be provided along with product data.</w:t>
      </w:r>
    </w:p>
    <w:p w14:paraId="158491BF" w14:textId="77777777" w:rsidR="008B79A6" w:rsidRDefault="008B79A6" w:rsidP="00513728">
      <w:pPr>
        <w:pStyle w:val="PR1"/>
      </w:pPr>
      <w:r>
        <w:t>Submittals shall be provided in the order in which they are specified and tabbed (for combined submittals).</w:t>
      </w:r>
    </w:p>
    <w:p w14:paraId="19D80ACE" w14:textId="77777777" w:rsidR="008B79A6" w:rsidRDefault="008B79A6">
      <w:pPr>
        <w:pStyle w:val="PR1"/>
      </w:pPr>
      <w:r>
        <w:t>Product Data: Submit manufacturer information regarding system materials and component equipment, including electrical characteristics and connection requirements.</w:t>
      </w:r>
    </w:p>
    <w:p w14:paraId="10234014" w14:textId="77777777" w:rsidR="008B79A6" w:rsidRDefault="008B79A6">
      <w:pPr>
        <w:pStyle w:val="PR1"/>
      </w:pPr>
      <w:r>
        <w:t>Shop Drawings: Indicate system materials and component equipment.</w:t>
      </w:r>
    </w:p>
    <w:p w14:paraId="335DFE6E" w14:textId="77777777" w:rsidR="008B79A6" w:rsidRDefault="008B79A6">
      <w:pPr>
        <w:pStyle w:val="PR1"/>
      </w:pPr>
      <w:r>
        <w:t>Manufacturer's Certificate: Certify that products meet or exceed specified requirements.</w:t>
      </w:r>
    </w:p>
    <w:p w14:paraId="37F6A085" w14:textId="77777777" w:rsidR="008B79A6" w:rsidRDefault="008B79A6" w:rsidP="006F115C">
      <w:pPr>
        <w:pStyle w:val="SpecifierNote"/>
      </w:pPr>
      <w:r>
        <w:t>Include separate Paragraphs for additional certifications.</w:t>
      </w:r>
    </w:p>
    <w:p w14:paraId="0B78F100" w14:textId="77777777" w:rsidR="008B79A6" w:rsidRDefault="008B79A6">
      <w:pPr>
        <w:pStyle w:val="PR1"/>
      </w:pPr>
      <w:r>
        <w:t>Test and Evaluation Reports:</w:t>
      </w:r>
    </w:p>
    <w:p w14:paraId="39C248F1" w14:textId="77777777" w:rsidR="008B79A6" w:rsidRDefault="008B79A6">
      <w:pPr>
        <w:pStyle w:val="PR2"/>
        <w:contextualSpacing w:val="0"/>
      </w:pPr>
      <w:r>
        <w:t>Indicate shop test reports of tube bundle and shop pressure tests for shell-and-tube heat exchangers.</w:t>
      </w:r>
    </w:p>
    <w:p w14:paraId="6D752B60" w14:textId="77777777" w:rsidR="008B79A6" w:rsidRDefault="008B79A6" w:rsidP="008B79A6">
      <w:pPr>
        <w:pStyle w:val="PR2"/>
        <w:spacing w:before="0"/>
        <w:contextualSpacing w:val="0"/>
      </w:pPr>
      <w:r>
        <w:t>Indicate results of glycol piping system pressure test.</w:t>
      </w:r>
    </w:p>
    <w:p w14:paraId="430DFC4F" w14:textId="77777777" w:rsidR="008B79A6" w:rsidRDefault="008B79A6">
      <w:pPr>
        <w:pStyle w:val="PR1"/>
      </w:pPr>
      <w:r>
        <w:t>Manufacturer Instructions: Submit detailed instructions on installation requirements, including storage and handling procedures.</w:t>
      </w:r>
    </w:p>
    <w:p w14:paraId="0A95350D" w14:textId="77777777" w:rsidR="008B79A6" w:rsidRDefault="008B79A6">
      <w:pPr>
        <w:pStyle w:val="PR1"/>
      </w:pPr>
      <w:r>
        <w:t>Field Quality-Control Submittals: Indicate results of Contractor-furnished tests and inspections.</w:t>
      </w:r>
    </w:p>
    <w:p w14:paraId="1920D8BD" w14:textId="77777777" w:rsidR="008B79A6" w:rsidRDefault="008B79A6">
      <w:pPr>
        <w:pStyle w:val="PR1"/>
      </w:pPr>
      <w:r>
        <w:t>Manufacturer Reports:</w:t>
      </w:r>
    </w:p>
    <w:p w14:paraId="1C279A29" w14:textId="77777777" w:rsidR="008B79A6" w:rsidRDefault="008B79A6">
      <w:pPr>
        <w:pStyle w:val="PR2"/>
        <w:contextualSpacing w:val="0"/>
      </w:pPr>
      <w:r>
        <w:t>Certify that equipment has been installed according to manufacturer instructions.</w:t>
      </w:r>
    </w:p>
    <w:p w14:paraId="3651E605" w14:textId="77777777" w:rsidR="008B79A6" w:rsidRDefault="008B79A6" w:rsidP="008B79A6">
      <w:pPr>
        <w:pStyle w:val="PR2"/>
        <w:spacing w:before="0"/>
        <w:contextualSpacing w:val="0"/>
      </w:pPr>
      <w:r>
        <w:t>Furnish completed ASME Section VIII Form U-1 for expansion tanks, air separators, and charging system.</w:t>
      </w:r>
    </w:p>
    <w:p w14:paraId="7EF22075" w14:textId="77777777" w:rsidR="008B79A6" w:rsidRDefault="008B79A6">
      <w:pPr>
        <w:pStyle w:val="PR1"/>
      </w:pPr>
      <w:r>
        <w:t>Qualifications Statements:</w:t>
      </w:r>
    </w:p>
    <w:p w14:paraId="29D4361F" w14:textId="77777777" w:rsidR="008B79A6" w:rsidRDefault="008B79A6" w:rsidP="006F115C">
      <w:pPr>
        <w:pStyle w:val="SpecifierNote"/>
      </w:pPr>
      <w:r>
        <w:t>Coordinate following Subparagraphs with requirements specified in QUALIFICATIONS Article.</w:t>
      </w:r>
    </w:p>
    <w:p w14:paraId="4D2D026D" w14:textId="77777777" w:rsidR="008B79A6" w:rsidRDefault="008B79A6">
      <w:pPr>
        <w:pStyle w:val="PR2"/>
        <w:contextualSpacing w:val="0"/>
      </w:pPr>
      <w:r>
        <w:t>Submit qualifications for manufacturer and installer.</w:t>
      </w:r>
    </w:p>
    <w:p w14:paraId="351994ED" w14:textId="69B930F1" w:rsidR="008B79A6" w:rsidRDefault="008B79A6" w:rsidP="008B79A6">
      <w:pPr>
        <w:pStyle w:val="PR2"/>
        <w:spacing w:before="0"/>
        <w:contextualSpacing w:val="0"/>
      </w:pPr>
      <w:r>
        <w:t>Submit manufacturer's approval of installer.</w:t>
      </w:r>
    </w:p>
    <w:p w14:paraId="31730790" w14:textId="77777777" w:rsidR="008B79A6" w:rsidRDefault="008B79A6">
      <w:pPr>
        <w:pStyle w:val="ART"/>
      </w:pPr>
      <w:r>
        <w:t>CLOSEOUT SUBMITTALS</w:t>
      </w:r>
    </w:p>
    <w:p w14:paraId="0A86C8CD" w14:textId="77777777" w:rsidR="008B79A6" w:rsidRDefault="008B79A6">
      <w:pPr>
        <w:pStyle w:val="PR1"/>
      </w:pPr>
      <w:r>
        <w:t>Project Record Documents: Record actual locations of piping receiving heat tracing and locations of heat exchangers, valves, and controls.</w:t>
      </w:r>
    </w:p>
    <w:p w14:paraId="6FD21DE9" w14:textId="77777777" w:rsidR="008B79A6" w:rsidRDefault="008B79A6">
      <w:pPr>
        <w:pStyle w:val="PR1"/>
      </w:pPr>
      <w:r>
        <w:t>Operation and Maintenance Data: Submit instructions for equipment and accessories.</w:t>
      </w:r>
    </w:p>
    <w:p w14:paraId="6AD271BF" w14:textId="77777777" w:rsidR="008B79A6" w:rsidRDefault="008B79A6">
      <w:pPr>
        <w:pStyle w:val="ART"/>
      </w:pPr>
      <w:r>
        <w:t>MAINTENANCE MATERIAL SUBMITTALS</w:t>
      </w:r>
    </w:p>
    <w:p w14:paraId="30CF0243" w14:textId="77777777" w:rsidR="008B79A6" w:rsidRDefault="008B79A6">
      <w:pPr>
        <w:pStyle w:val="PR1"/>
      </w:pPr>
      <w:r>
        <w:t>Spare Parts:</w:t>
      </w:r>
    </w:p>
    <w:p w14:paraId="10968AED" w14:textId="77777777" w:rsidR="008B79A6" w:rsidRDefault="008B79A6">
      <w:pPr>
        <w:pStyle w:val="PR2"/>
        <w:contextualSpacing w:val="0"/>
      </w:pPr>
      <w:r>
        <w:t>Furnish [</w:t>
      </w:r>
      <w:r w:rsidRPr="00C63FA8">
        <w:rPr>
          <w:b/>
        </w:rPr>
        <w:t>two</w:t>
      </w:r>
      <w:r>
        <w:t>] &lt;</w:t>
      </w:r>
      <w:r w:rsidRPr="00C63FA8">
        <w:rPr>
          <w:b/>
        </w:rPr>
        <w:t>________</w:t>
      </w:r>
      <w:r>
        <w:t>&gt; of &lt;</w:t>
      </w:r>
      <w:r w:rsidRPr="00C63FA8">
        <w:rPr>
          <w:b/>
        </w:rPr>
        <w:t>________</w:t>
      </w:r>
      <w:r>
        <w:t>&gt;.</w:t>
      </w:r>
    </w:p>
    <w:p w14:paraId="7A5C5D9E" w14:textId="77777777" w:rsidR="008B79A6" w:rsidRDefault="008B79A6" w:rsidP="008B79A6">
      <w:pPr>
        <w:pStyle w:val="PR2"/>
        <w:spacing w:before="0"/>
        <w:contextualSpacing w:val="0"/>
      </w:pPr>
      <w:r>
        <w:t>Furnish [</w:t>
      </w:r>
      <w:r w:rsidRPr="00C63FA8">
        <w:rPr>
          <w:b/>
        </w:rPr>
        <w:t>one</w:t>
      </w:r>
      <w:r>
        <w:t>] &lt;</w:t>
      </w:r>
      <w:r w:rsidRPr="00C63FA8">
        <w:rPr>
          <w:b/>
        </w:rPr>
        <w:t>________</w:t>
      </w:r>
      <w:r>
        <w:t>&gt; set of mechanical seals [</w:t>
      </w:r>
      <w:r w:rsidRPr="00C63FA8">
        <w:rPr>
          <w:b/>
        </w:rPr>
        <w:t>for each pump</w:t>
      </w:r>
      <w:r>
        <w:t>].</w:t>
      </w:r>
    </w:p>
    <w:p w14:paraId="44806717" w14:textId="77777777" w:rsidR="008B79A6" w:rsidRDefault="008B79A6" w:rsidP="008B79A6">
      <w:pPr>
        <w:pStyle w:val="PR2"/>
        <w:spacing w:before="0"/>
        <w:contextualSpacing w:val="0"/>
      </w:pPr>
      <w:r>
        <w:t>Furnish [</w:t>
      </w:r>
      <w:r w:rsidRPr="00C63FA8">
        <w:rPr>
          <w:b/>
        </w:rPr>
        <w:t>two</w:t>
      </w:r>
      <w:r>
        <w:t>] &lt;</w:t>
      </w:r>
      <w:r w:rsidRPr="00C63FA8">
        <w:rPr>
          <w:b/>
        </w:rPr>
        <w:t>________</w:t>
      </w:r>
      <w:r>
        <w:t>&gt; sets of cartridges for each side-stream filter.</w:t>
      </w:r>
    </w:p>
    <w:p w14:paraId="0CFFBE64" w14:textId="77777777" w:rsidR="008B79A6" w:rsidRDefault="008B79A6">
      <w:pPr>
        <w:pStyle w:val="ART"/>
      </w:pPr>
      <w:r>
        <w:t>QUALITY ASSURANCE</w:t>
      </w:r>
    </w:p>
    <w:p w14:paraId="4A37BE6C" w14:textId="77777777" w:rsidR="008B79A6" w:rsidRDefault="008B79A6" w:rsidP="006F115C">
      <w:pPr>
        <w:pStyle w:val="SpecifierNote"/>
        <w:keepNext w:val="0"/>
      </w:pPr>
      <w:r>
        <w:t>Include this Article to specify compliance with overall reference standards affecting products and installation included in this Section.</w:t>
      </w:r>
    </w:p>
    <w:p w14:paraId="579102A2" w14:textId="45A1A483" w:rsidR="008B79A6" w:rsidRDefault="008B79A6" w:rsidP="006F115C">
      <w:pPr>
        <w:pStyle w:val="SpecifierNote"/>
        <w:keepNext w:val="0"/>
      </w:pPr>
      <w:r>
        <w:t>In following Paragraph insert "State of New York Department of Transportation," "Municipality of ________ Department of Public Works," or other agency as appropriate.</w:t>
      </w:r>
    </w:p>
    <w:p w14:paraId="711EF30A" w14:textId="77777777" w:rsidR="008B79A6" w:rsidRDefault="008B79A6">
      <w:pPr>
        <w:pStyle w:val="PR1"/>
      </w:pPr>
      <w:r>
        <w:t>Perform Work according to &lt;</w:t>
      </w:r>
      <w:r w:rsidRPr="00C63FA8">
        <w:rPr>
          <w:b/>
        </w:rPr>
        <w:t>________</w:t>
      </w:r>
      <w:r>
        <w:t>&gt; standards.</w:t>
      </w:r>
    </w:p>
    <w:p w14:paraId="4B5EBFF1" w14:textId="77777777" w:rsidR="008B79A6" w:rsidRDefault="008B79A6" w:rsidP="006F115C">
      <w:pPr>
        <w:pStyle w:val="SpecifierNote"/>
      </w:pPr>
      <w:r>
        <w:t>Include following Paragraph only when cost of acquiring specified standards is justified.</w:t>
      </w:r>
    </w:p>
    <w:p w14:paraId="0CF65D64" w14:textId="77777777" w:rsidR="008B79A6" w:rsidRDefault="008B79A6">
      <w:pPr>
        <w:pStyle w:val="PR1"/>
      </w:pPr>
      <w:r>
        <w:t>Maintain &lt;</w:t>
      </w:r>
      <w:r w:rsidRPr="00C63FA8">
        <w:rPr>
          <w:b/>
        </w:rPr>
        <w:t>________</w:t>
      </w:r>
      <w:r>
        <w:t>&gt; [</w:t>
      </w:r>
      <w:r w:rsidRPr="00C63FA8">
        <w:rPr>
          <w:b/>
        </w:rPr>
        <w:t>copy</w:t>
      </w:r>
      <w:r>
        <w:t>] [</w:t>
      </w:r>
      <w:r w:rsidRPr="00C63FA8">
        <w:rPr>
          <w:b/>
        </w:rPr>
        <w:t>copies</w:t>
      </w:r>
      <w:r>
        <w:t>] of each standard affecting Work of this Section on Site.</w:t>
      </w:r>
    </w:p>
    <w:p w14:paraId="62697AD3" w14:textId="77777777" w:rsidR="008B79A6" w:rsidRDefault="008B79A6">
      <w:pPr>
        <w:pStyle w:val="ART"/>
      </w:pPr>
      <w:r>
        <w:t>QUALIFICATIONS</w:t>
      </w:r>
    </w:p>
    <w:p w14:paraId="0399E505" w14:textId="77777777" w:rsidR="008B79A6" w:rsidRDefault="008B79A6" w:rsidP="006F115C">
      <w:pPr>
        <w:pStyle w:val="SpecifierNote"/>
      </w:pPr>
      <w:r>
        <w:t>Coordinate following Paragraphs with requirements specified in SUBMITTALS Article.</w:t>
      </w:r>
    </w:p>
    <w:p w14:paraId="41F3A7AA" w14:textId="77777777" w:rsidR="008B79A6" w:rsidRDefault="008B79A6">
      <w:pPr>
        <w:pStyle w:val="PR1"/>
      </w:pPr>
      <w:r>
        <w:t>Manufacturer: Company specializing in manufacturing products specified in this Section with minimum [</w:t>
      </w:r>
      <w:r w:rsidRPr="00C63FA8">
        <w:rPr>
          <w:b/>
        </w:rPr>
        <w:t>three</w:t>
      </w:r>
      <w:r>
        <w:t>] &lt;</w:t>
      </w:r>
      <w:r w:rsidRPr="00C63FA8">
        <w:rPr>
          <w:b/>
        </w:rPr>
        <w:t>________</w:t>
      </w:r>
      <w:r>
        <w:t>&gt; years' [</w:t>
      </w:r>
      <w:r w:rsidRPr="00C63FA8">
        <w:rPr>
          <w:b/>
        </w:rPr>
        <w:t>documented</w:t>
      </w:r>
      <w:r>
        <w:t>] experience.</w:t>
      </w:r>
    </w:p>
    <w:p w14:paraId="3B73FD19" w14:textId="77777777" w:rsidR="008B79A6" w:rsidRDefault="008B79A6">
      <w:pPr>
        <w:pStyle w:val="PR1"/>
      </w:pPr>
      <w:r>
        <w:t>Installer: Company specializing in performing Work of this Section with minimum [</w:t>
      </w:r>
      <w:r w:rsidRPr="00C63FA8">
        <w:rPr>
          <w:b/>
        </w:rPr>
        <w:t>three</w:t>
      </w:r>
      <w:r>
        <w:t>] &lt;</w:t>
      </w:r>
      <w:r w:rsidRPr="00C63FA8">
        <w:rPr>
          <w:b/>
        </w:rPr>
        <w:t>________</w:t>
      </w:r>
      <w:r>
        <w:t>&gt; years' [</w:t>
      </w:r>
      <w:r w:rsidRPr="00C63FA8">
        <w:rPr>
          <w:b/>
        </w:rPr>
        <w:t>documented</w:t>
      </w:r>
      <w:r>
        <w:t>] experience [</w:t>
      </w:r>
      <w:r w:rsidRPr="00C63FA8">
        <w:rPr>
          <w:b/>
        </w:rPr>
        <w:t>and approved by manufacturer</w:t>
      </w:r>
      <w:r>
        <w:t>].</w:t>
      </w:r>
    </w:p>
    <w:p w14:paraId="6BC187D7" w14:textId="77777777" w:rsidR="008B79A6" w:rsidRDefault="008B79A6">
      <w:pPr>
        <w:pStyle w:val="ART"/>
      </w:pPr>
      <w:r>
        <w:t>DELIVERY, STORAGE, AND HANDLING</w:t>
      </w:r>
    </w:p>
    <w:p w14:paraId="607D789B" w14:textId="77777777" w:rsidR="008B79A6" w:rsidRDefault="008B79A6">
      <w:pPr>
        <w:pStyle w:val="PR1"/>
      </w:pPr>
      <w:r>
        <w:t>Inspection: Accept materials on Site in manufacturer's original packaging and inspect for damage.</w:t>
      </w:r>
    </w:p>
    <w:p w14:paraId="4888C52C" w14:textId="77777777" w:rsidR="008B79A6" w:rsidRDefault="008B79A6">
      <w:pPr>
        <w:pStyle w:val="PR1"/>
      </w:pPr>
      <w:r>
        <w:t>Store materials according to manufacturer instructions.</w:t>
      </w:r>
    </w:p>
    <w:p w14:paraId="42011448" w14:textId="77777777" w:rsidR="008B79A6" w:rsidRDefault="008B79A6">
      <w:pPr>
        <w:pStyle w:val="PR1"/>
      </w:pPr>
      <w:r>
        <w:t>Protection:</w:t>
      </w:r>
    </w:p>
    <w:p w14:paraId="3E73EC31" w14:textId="77777777" w:rsidR="008B79A6" w:rsidRDefault="008B79A6">
      <w:pPr>
        <w:pStyle w:val="PR2"/>
        <w:contextualSpacing w:val="0"/>
      </w:pPr>
      <w:r>
        <w:t>Protect materials from moisture and dust by storing in clean, dry location remote from construction operations areas.</w:t>
      </w:r>
    </w:p>
    <w:p w14:paraId="0038EC12" w14:textId="77777777" w:rsidR="008B79A6" w:rsidRDefault="008B79A6" w:rsidP="008B79A6">
      <w:pPr>
        <w:pStyle w:val="PR2"/>
        <w:spacing w:before="0"/>
        <w:contextualSpacing w:val="0"/>
      </w:pPr>
      <w:r>
        <w:t>Protect openings with temporary caps to prevent entry of foreign material.</w:t>
      </w:r>
    </w:p>
    <w:p w14:paraId="22C520F8" w14:textId="77777777" w:rsidR="008B79A6" w:rsidRDefault="008B79A6" w:rsidP="008B79A6">
      <w:pPr>
        <w:pStyle w:val="PR2"/>
        <w:spacing w:before="0"/>
        <w:contextualSpacing w:val="0"/>
      </w:pPr>
      <w:r>
        <w:t>Provide additional protection according to manufacturer instructions.</w:t>
      </w:r>
    </w:p>
    <w:p w14:paraId="7F8E86EF" w14:textId="77777777" w:rsidR="008B79A6" w:rsidRDefault="008B79A6">
      <w:pPr>
        <w:pStyle w:val="ART"/>
      </w:pPr>
      <w:r>
        <w:t>EXISTING CONDITIONS</w:t>
      </w:r>
    </w:p>
    <w:p w14:paraId="19DB79EF" w14:textId="77777777" w:rsidR="008B79A6" w:rsidRDefault="008B79A6">
      <w:pPr>
        <w:pStyle w:val="PR1"/>
      </w:pPr>
      <w:r>
        <w:t>Field Measurements:</w:t>
      </w:r>
    </w:p>
    <w:p w14:paraId="13E18A16" w14:textId="77777777" w:rsidR="008B79A6" w:rsidRDefault="008B79A6">
      <w:pPr>
        <w:pStyle w:val="PR2"/>
        <w:contextualSpacing w:val="0"/>
      </w:pPr>
      <w:r>
        <w:t>Verify field measurements prior to fabrication.</w:t>
      </w:r>
    </w:p>
    <w:p w14:paraId="4E7B33AD" w14:textId="77777777" w:rsidR="008B79A6" w:rsidRDefault="008B79A6" w:rsidP="008B79A6">
      <w:pPr>
        <w:pStyle w:val="PR2"/>
        <w:spacing w:before="0"/>
        <w:contextualSpacing w:val="0"/>
      </w:pPr>
      <w:r>
        <w:t>Indicate field measurements on Shop Drawings.</w:t>
      </w:r>
    </w:p>
    <w:p w14:paraId="677A4AD6" w14:textId="77777777" w:rsidR="008B79A6" w:rsidRPr="00A80AA3" w:rsidRDefault="008B79A6">
      <w:pPr>
        <w:pStyle w:val="ART"/>
      </w:pPr>
      <w:r w:rsidRPr="00A80AA3">
        <w:t>WARRANTY</w:t>
      </w:r>
    </w:p>
    <w:p w14:paraId="5995EF86" w14:textId="28600728" w:rsidR="008B79A6" w:rsidRPr="00A80AA3" w:rsidRDefault="008B79A6" w:rsidP="006F115C">
      <w:pPr>
        <w:pStyle w:val="SpecifierNote"/>
      </w:pPr>
      <w:r w:rsidRPr="00A80AA3">
        <w:t>This Article extends warranty period beyond one year. Extended warranties may increase construction costs and</w:t>
      </w:r>
      <w:r>
        <w:t xml:space="preserve"> State</w:t>
      </w:r>
      <w:r w:rsidRPr="00A80AA3">
        <w:t xml:space="preserve"> enforcement responsibilities. Specify warranties with caution.</w:t>
      </w:r>
    </w:p>
    <w:p w14:paraId="32FE5855" w14:textId="77777777" w:rsidR="008B79A6" w:rsidRDefault="008B79A6">
      <w:pPr>
        <w:pStyle w:val="PR1"/>
      </w:pPr>
      <w:r>
        <w:t>Furnish [</w:t>
      </w:r>
      <w:r w:rsidRPr="00C63FA8">
        <w:rPr>
          <w:b/>
        </w:rPr>
        <w:t>five</w:t>
      </w:r>
      <w:r>
        <w:t>] &lt;</w:t>
      </w:r>
      <w:r w:rsidRPr="00C63FA8">
        <w:rPr>
          <w:b/>
        </w:rPr>
        <w:t>________</w:t>
      </w:r>
      <w:r>
        <w:t>&gt;-year manufacturer's warranty for &lt;</w:t>
      </w:r>
      <w:r w:rsidRPr="00C63FA8">
        <w:rPr>
          <w:b/>
        </w:rPr>
        <w:t>________</w:t>
      </w:r>
      <w:r>
        <w:t>&gt;.</w:t>
      </w:r>
    </w:p>
    <w:p w14:paraId="628F935D" w14:textId="77777777" w:rsidR="008B79A6" w:rsidRDefault="008B79A6">
      <w:pPr>
        <w:pStyle w:val="PRT"/>
      </w:pPr>
      <w:r>
        <w:t>PRODUCTS</w:t>
      </w:r>
    </w:p>
    <w:p w14:paraId="39153280" w14:textId="77777777" w:rsidR="008B79A6" w:rsidRDefault="008B79A6">
      <w:pPr>
        <w:pStyle w:val="ART"/>
      </w:pPr>
      <w:r>
        <w:t>PERFORMANCE AND DESIGN CRITERIA</w:t>
      </w:r>
    </w:p>
    <w:p w14:paraId="7D3F188F" w14:textId="77777777" w:rsidR="008B79A6" w:rsidRDefault="008B79A6">
      <w:pPr>
        <w:pStyle w:val="PR1"/>
      </w:pPr>
      <w:r>
        <w:t>If more than one piping system material is specified, provide compatible system components and joints, and use non-conducting dielectric connections whenever jointing dissimilar metals in open systems.</w:t>
      </w:r>
    </w:p>
    <w:p w14:paraId="789E31C3" w14:textId="77777777" w:rsidR="008B79A6" w:rsidRDefault="008B79A6">
      <w:pPr>
        <w:pStyle w:val="PR1"/>
      </w:pPr>
      <w:r>
        <w:t>Connections:</w:t>
      </w:r>
    </w:p>
    <w:p w14:paraId="67E803F1" w14:textId="77777777" w:rsidR="008B79A6" w:rsidRDefault="008B79A6">
      <w:pPr>
        <w:pStyle w:val="PR2"/>
        <w:contextualSpacing w:val="0"/>
      </w:pPr>
      <w:r>
        <w:t>Provide flanges, union, and couplings at locations requiring servicing.</w:t>
      </w:r>
    </w:p>
    <w:p w14:paraId="4AEC295D" w14:textId="77777777" w:rsidR="008B79A6" w:rsidRDefault="008B79A6" w:rsidP="008B79A6">
      <w:pPr>
        <w:pStyle w:val="PR2"/>
        <w:spacing w:before="0"/>
        <w:contextualSpacing w:val="0"/>
      </w:pPr>
      <w:r>
        <w:t>Use unions, flanges, and couplings downstream of valves and at equipment or specialty connections.</w:t>
      </w:r>
    </w:p>
    <w:p w14:paraId="60FBB571" w14:textId="77777777" w:rsidR="008B79A6" w:rsidRDefault="008B79A6" w:rsidP="008B79A6">
      <w:pPr>
        <w:pStyle w:val="PR2"/>
        <w:spacing w:before="0"/>
        <w:contextualSpacing w:val="0"/>
      </w:pPr>
      <w:r>
        <w:t>Do not use direct welded or threaded connections to valves, equipment, or specialties.</w:t>
      </w:r>
    </w:p>
    <w:p w14:paraId="336C9607" w14:textId="77777777" w:rsidR="008B79A6" w:rsidRDefault="008B79A6">
      <w:pPr>
        <w:pStyle w:val="PR1"/>
      </w:pPr>
      <w:r>
        <w:t>Valves:</w:t>
      </w:r>
    </w:p>
    <w:p w14:paraId="67C46C8C" w14:textId="77777777" w:rsidR="008B79A6" w:rsidRDefault="008B79A6">
      <w:pPr>
        <w:pStyle w:val="PR2"/>
        <w:contextualSpacing w:val="0"/>
      </w:pPr>
      <w:r>
        <w:t>Type:</w:t>
      </w:r>
    </w:p>
    <w:p w14:paraId="7585272D" w14:textId="77777777" w:rsidR="008B79A6" w:rsidRDefault="008B79A6">
      <w:pPr>
        <w:pStyle w:val="PR3"/>
        <w:contextualSpacing w:val="0"/>
      </w:pPr>
      <w:r>
        <w:t>Gate: As specified in Section 400561 - Gate Valves.</w:t>
      </w:r>
    </w:p>
    <w:p w14:paraId="103CCDE8" w14:textId="77777777" w:rsidR="008B79A6" w:rsidRDefault="008B79A6" w:rsidP="008B79A6">
      <w:pPr>
        <w:pStyle w:val="PR3"/>
        <w:spacing w:before="0"/>
        <w:contextualSpacing w:val="0"/>
      </w:pPr>
      <w:r>
        <w:t>Ball: As specified in Section 400563 - Ball Valves.</w:t>
      </w:r>
    </w:p>
    <w:p w14:paraId="07B3E7C5" w14:textId="77777777" w:rsidR="008B79A6" w:rsidRDefault="008B79A6" w:rsidP="008B79A6">
      <w:pPr>
        <w:pStyle w:val="PR3"/>
        <w:spacing w:before="0"/>
        <w:contextualSpacing w:val="0"/>
      </w:pPr>
      <w:r>
        <w:t>Butterfly: As specified in Section 400564 - Butterfly Valves.</w:t>
      </w:r>
    </w:p>
    <w:p w14:paraId="1BCF23AC" w14:textId="77777777" w:rsidR="008B79A6" w:rsidRDefault="008B79A6" w:rsidP="008B79A6">
      <w:pPr>
        <w:pStyle w:val="PR3"/>
        <w:spacing w:before="0"/>
        <w:contextualSpacing w:val="0"/>
      </w:pPr>
      <w:r>
        <w:t>Check: As specified in Section 400565.23 - Swing Check Valves.</w:t>
      </w:r>
    </w:p>
    <w:p w14:paraId="74982C50" w14:textId="77777777" w:rsidR="008B79A6" w:rsidRDefault="008B79A6" w:rsidP="008B79A6">
      <w:pPr>
        <w:pStyle w:val="PR3"/>
        <w:spacing w:before="0"/>
        <w:contextualSpacing w:val="0"/>
      </w:pPr>
      <w:r>
        <w:t>Plug: As specified in Section 400562 - Plug Valves.</w:t>
      </w:r>
    </w:p>
    <w:p w14:paraId="0CE8E710" w14:textId="77777777" w:rsidR="008B79A6" w:rsidRDefault="008B79A6">
      <w:pPr>
        <w:pStyle w:val="PR2"/>
        <w:contextualSpacing w:val="0"/>
      </w:pPr>
      <w:r>
        <w:t>Use [</w:t>
      </w:r>
      <w:r w:rsidRPr="00C63FA8">
        <w:rPr>
          <w:b/>
        </w:rPr>
        <w:t>gate</w:t>
      </w:r>
      <w:r>
        <w:t>] [</w:t>
      </w:r>
      <w:r w:rsidRPr="00C63FA8">
        <w:rPr>
          <w:b/>
        </w:rPr>
        <w:t>, ball</w:t>
      </w:r>
      <w:r>
        <w:t>] [</w:t>
      </w:r>
      <w:r w:rsidRPr="00C63FA8">
        <w:rPr>
          <w:b/>
        </w:rPr>
        <w:t>, or</w:t>
      </w:r>
      <w:r>
        <w:t>] [</w:t>
      </w:r>
      <w:r w:rsidRPr="00C63FA8">
        <w:rPr>
          <w:b/>
        </w:rPr>
        <w:t>butterfly</w:t>
      </w:r>
      <w:r>
        <w:t>] valves for shutoff, and to isolate equipment or vertical risers.</w:t>
      </w:r>
    </w:p>
    <w:p w14:paraId="5DF4F6CD" w14:textId="77777777" w:rsidR="008B79A6" w:rsidRDefault="008B79A6" w:rsidP="008B79A6">
      <w:pPr>
        <w:pStyle w:val="PR2"/>
        <w:spacing w:before="0"/>
        <w:contextualSpacing w:val="0"/>
      </w:pPr>
      <w:r>
        <w:t>Use [</w:t>
      </w:r>
      <w:r w:rsidRPr="00C63FA8">
        <w:rPr>
          <w:b/>
        </w:rPr>
        <w:t>globe</w:t>
      </w:r>
      <w:r>
        <w:t>] [</w:t>
      </w:r>
      <w:r w:rsidRPr="00C63FA8">
        <w:rPr>
          <w:b/>
        </w:rPr>
        <w:t>, ball</w:t>
      </w:r>
      <w:r>
        <w:t>] [</w:t>
      </w:r>
      <w:r w:rsidRPr="00C63FA8">
        <w:rPr>
          <w:b/>
        </w:rPr>
        <w:t>, or</w:t>
      </w:r>
      <w:r>
        <w:t>] [</w:t>
      </w:r>
      <w:r w:rsidRPr="00C63FA8">
        <w:rPr>
          <w:b/>
        </w:rPr>
        <w:t>butterfly</w:t>
      </w:r>
      <w:r>
        <w:t>] valves for throttling, bypass, or manual flow-control services.</w:t>
      </w:r>
    </w:p>
    <w:p w14:paraId="19ACF3D6" w14:textId="77777777" w:rsidR="008B79A6" w:rsidRDefault="008B79A6" w:rsidP="008B79A6">
      <w:pPr>
        <w:pStyle w:val="PR2"/>
        <w:spacing w:before="0"/>
        <w:contextualSpacing w:val="0"/>
      </w:pPr>
      <w:r>
        <w:t>Use spring-loaded check valves on discharge of pumps.</w:t>
      </w:r>
    </w:p>
    <w:p w14:paraId="1B1318A9" w14:textId="77777777" w:rsidR="008B79A6" w:rsidRDefault="008B79A6" w:rsidP="008B79A6">
      <w:pPr>
        <w:pStyle w:val="PR2"/>
        <w:spacing w:before="0"/>
        <w:contextualSpacing w:val="0"/>
      </w:pPr>
      <w:r>
        <w:t>Plug Valves:</w:t>
      </w:r>
    </w:p>
    <w:p w14:paraId="46A5BC8C" w14:textId="77777777" w:rsidR="008B79A6" w:rsidRDefault="008B79A6">
      <w:pPr>
        <w:pStyle w:val="PR3"/>
        <w:contextualSpacing w:val="0"/>
      </w:pPr>
      <w:r>
        <w:t>Use plug valves for throttling service.</w:t>
      </w:r>
    </w:p>
    <w:p w14:paraId="5F3F26B1" w14:textId="77777777" w:rsidR="008B79A6" w:rsidRDefault="008B79A6" w:rsidP="008B79A6">
      <w:pPr>
        <w:pStyle w:val="PR3"/>
        <w:spacing w:before="0"/>
        <w:contextualSpacing w:val="0"/>
      </w:pPr>
      <w:r>
        <w:t>Use non-lubricated plug valves only if shutoff or isolating valves are also provided.</w:t>
      </w:r>
    </w:p>
    <w:p w14:paraId="14BC3A5B" w14:textId="77777777" w:rsidR="008B79A6" w:rsidRDefault="008B79A6">
      <w:pPr>
        <w:pStyle w:val="PR2"/>
        <w:contextualSpacing w:val="0"/>
      </w:pPr>
      <w:r>
        <w:t>Butterfly Valves:</w:t>
      </w:r>
    </w:p>
    <w:p w14:paraId="141777AC" w14:textId="77777777" w:rsidR="008B79A6" w:rsidRDefault="008B79A6">
      <w:pPr>
        <w:pStyle w:val="PR3"/>
        <w:contextualSpacing w:val="0"/>
      </w:pPr>
      <w:r>
        <w:t>Use butterfly valves interchangeably with gate and globe valves.</w:t>
      </w:r>
    </w:p>
    <w:p w14:paraId="6356C751" w14:textId="77777777" w:rsidR="008B79A6" w:rsidRDefault="008B79A6" w:rsidP="008B79A6">
      <w:pPr>
        <w:pStyle w:val="PR3"/>
        <w:spacing w:before="0"/>
        <w:contextualSpacing w:val="0"/>
      </w:pPr>
      <w:r>
        <w:t>Use lug-end butterfly valves to isolate equipment.</w:t>
      </w:r>
    </w:p>
    <w:p w14:paraId="1329535B" w14:textId="34918269" w:rsidR="008B79A6" w:rsidRPr="008071BC" w:rsidRDefault="008B79A6">
      <w:pPr>
        <w:pStyle w:val="PR2"/>
        <w:contextualSpacing w:val="0"/>
      </w:pPr>
      <w:r>
        <w:t xml:space="preserve">Drain </w:t>
      </w:r>
      <w:r w:rsidRPr="008071BC">
        <w:t xml:space="preserve">Valves: Use </w:t>
      </w:r>
      <w:r w:rsidRPr="006F115C">
        <w:rPr>
          <w:rStyle w:val="IP"/>
          <w:color w:val="auto"/>
        </w:rPr>
        <w:t>3/4-inch</w:t>
      </w:r>
      <w:r w:rsidRPr="006F115C">
        <w:rPr>
          <w:rStyle w:val="SI"/>
          <w:color w:val="auto"/>
        </w:rPr>
        <w:t xml:space="preserve"> </w:t>
      </w:r>
      <w:r w:rsidRPr="008071BC">
        <w:t>[</w:t>
      </w:r>
      <w:r w:rsidRPr="008071BC">
        <w:rPr>
          <w:b/>
        </w:rPr>
        <w:t>gate</w:t>
      </w:r>
      <w:r w:rsidRPr="008071BC">
        <w:t>] [</w:t>
      </w:r>
      <w:r w:rsidRPr="008071BC">
        <w:rPr>
          <w:b/>
        </w:rPr>
        <w:t>or</w:t>
      </w:r>
      <w:r w:rsidRPr="008071BC">
        <w:t>] [</w:t>
      </w:r>
      <w:r w:rsidRPr="008071BC">
        <w:rPr>
          <w:b/>
        </w:rPr>
        <w:t>ball</w:t>
      </w:r>
      <w:r w:rsidRPr="008071BC">
        <w:t>] valves with cap for drains at main shutoff valves, low points of piping, bases of vertical risers, and at equipment.</w:t>
      </w:r>
    </w:p>
    <w:p w14:paraId="336F973C" w14:textId="77777777" w:rsidR="008B79A6" w:rsidRDefault="008B79A6" w:rsidP="008B79A6">
      <w:pPr>
        <w:pStyle w:val="PR2"/>
        <w:spacing w:before="0"/>
        <w:contextualSpacing w:val="0"/>
      </w:pPr>
      <w:r w:rsidRPr="008071BC">
        <w:t>Relief Valves:</w:t>
      </w:r>
    </w:p>
    <w:p w14:paraId="5B09B615" w14:textId="77777777" w:rsidR="008B79A6" w:rsidRDefault="008B79A6">
      <w:pPr>
        <w:pStyle w:val="PR3"/>
        <w:contextualSpacing w:val="0"/>
      </w:pPr>
      <w:r>
        <w:t>Body: Bronze.</w:t>
      </w:r>
    </w:p>
    <w:p w14:paraId="1E9B22F1" w14:textId="77777777" w:rsidR="008B79A6" w:rsidRDefault="008B79A6" w:rsidP="008B79A6">
      <w:pPr>
        <w:pStyle w:val="PR3"/>
        <w:spacing w:before="0"/>
        <w:contextualSpacing w:val="0"/>
      </w:pPr>
      <w:r>
        <w:t>Seat: PTFE.</w:t>
      </w:r>
    </w:p>
    <w:p w14:paraId="40982CD3" w14:textId="77777777" w:rsidR="008B79A6" w:rsidRDefault="008B79A6" w:rsidP="008B79A6">
      <w:pPr>
        <w:pStyle w:val="PR3"/>
        <w:spacing w:before="0"/>
        <w:contextualSpacing w:val="0"/>
      </w:pPr>
      <w:r>
        <w:t>Stem and Springs: Stainless steel.</w:t>
      </w:r>
    </w:p>
    <w:p w14:paraId="28FC7A1D" w14:textId="77777777" w:rsidR="008B79A6" w:rsidRDefault="008B79A6" w:rsidP="008B79A6">
      <w:pPr>
        <w:pStyle w:val="PR3"/>
        <w:spacing w:before="0"/>
        <w:contextualSpacing w:val="0"/>
      </w:pPr>
      <w:r>
        <w:t>Operation: Automatic.</w:t>
      </w:r>
    </w:p>
    <w:p w14:paraId="78E56DBE" w14:textId="77777777" w:rsidR="008B79A6" w:rsidRDefault="008B79A6" w:rsidP="008B79A6">
      <w:pPr>
        <w:pStyle w:val="PR3"/>
        <w:spacing w:before="0"/>
        <w:contextualSpacing w:val="0"/>
      </w:pPr>
      <w:r>
        <w:t>Actuation: Direct pressure.</w:t>
      </w:r>
    </w:p>
    <w:p w14:paraId="14B00F9B" w14:textId="77777777" w:rsidR="008B79A6" w:rsidRDefault="008B79A6" w:rsidP="008B79A6">
      <w:pPr>
        <w:pStyle w:val="PR3"/>
        <w:spacing w:before="0"/>
        <w:contextualSpacing w:val="0"/>
      </w:pPr>
      <w:r>
        <w:t>Capacity: ASME certified and labeled.</w:t>
      </w:r>
    </w:p>
    <w:p w14:paraId="41537145" w14:textId="77777777" w:rsidR="008B79A6" w:rsidRDefault="008B79A6">
      <w:pPr>
        <w:pStyle w:val="PR1"/>
      </w:pPr>
      <w:r>
        <w:t>Flexible Connectors:</w:t>
      </w:r>
    </w:p>
    <w:p w14:paraId="392D343E" w14:textId="77777777" w:rsidR="008B79A6" w:rsidRDefault="008B79A6">
      <w:pPr>
        <w:pStyle w:val="PR2"/>
        <w:contextualSpacing w:val="0"/>
      </w:pPr>
      <w:r>
        <w:t>Use at or near [</w:t>
      </w:r>
      <w:r w:rsidRPr="00C63FA8">
        <w:rPr>
          <w:b/>
        </w:rPr>
        <w:t>pumps</w:t>
      </w:r>
      <w:r>
        <w:t>] [</w:t>
      </w:r>
      <w:r w:rsidRPr="00C63FA8">
        <w:rPr>
          <w:b/>
        </w:rPr>
        <w:t>motor-driven equipment</w:t>
      </w:r>
      <w:r>
        <w:t>] &lt;</w:t>
      </w:r>
      <w:r w:rsidRPr="00C63FA8">
        <w:rPr>
          <w:b/>
        </w:rPr>
        <w:t>________</w:t>
      </w:r>
      <w:r>
        <w:t>&gt; where piping configuration does not absorb vibration.</w:t>
      </w:r>
    </w:p>
    <w:p w14:paraId="1639EFA4" w14:textId="77777777" w:rsidR="008B79A6" w:rsidRDefault="008B79A6" w:rsidP="008B79A6">
      <w:pPr>
        <w:pStyle w:val="PR2"/>
        <w:spacing w:before="0"/>
        <w:contextualSpacing w:val="0"/>
      </w:pPr>
      <w:r>
        <w:t>As specified in Section 400506 - Couplings, Adapters, and Specials for Process Piping.</w:t>
      </w:r>
    </w:p>
    <w:p w14:paraId="47AB1422" w14:textId="77777777" w:rsidR="008B79A6" w:rsidRDefault="008B79A6">
      <w:pPr>
        <w:pStyle w:val="PR1"/>
      </w:pPr>
      <w:r>
        <w:t>Insulation: As specified in Section 404213 - Process Piping Insulation.</w:t>
      </w:r>
    </w:p>
    <w:p w14:paraId="093046FA" w14:textId="77777777" w:rsidR="008B79A6" w:rsidRDefault="008B79A6">
      <w:pPr>
        <w:pStyle w:val="ART"/>
      </w:pPr>
      <w:r>
        <w:t>SHELL-AND-TUBE HEAT EXCHANGERS</w:t>
      </w:r>
    </w:p>
    <w:p w14:paraId="1C1FAA82" w14:textId="77777777" w:rsidR="008B79A6" w:rsidRDefault="00327797">
      <w:pPr>
        <w:pStyle w:val="PR1"/>
      </w:pPr>
      <w:hyperlink r:id="rId11" w:history="1">
        <w:r w:rsidR="008B79A6" w:rsidRPr="00C63FA8">
          <w:t>Manufacturers</w:t>
        </w:r>
      </w:hyperlink>
      <w:r w:rsidR="008B79A6">
        <w:t>:</w:t>
      </w:r>
    </w:p>
    <w:p w14:paraId="7D2717F9" w14:textId="77777777" w:rsidR="00AF6416" w:rsidRDefault="00AF6416" w:rsidP="006F115C">
      <w:pPr>
        <w:pStyle w:val="SpecifierNote"/>
        <w:rPr>
          <w:highlight w:val="yellow"/>
        </w:rPr>
      </w:pPr>
      <w:r>
        <w:t>designer to provide two manufacturers and approved equivalent for all listed products.</w:t>
      </w:r>
    </w:p>
    <w:p w14:paraId="49DAB65B" w14:textId="77777777" w:rsidR="008B79A6" w:rsidRPr="00C63FA8" w:rsidRDefault="008B79A6" w:rsidP="006F115C">
      <w:pPr>
        <w:pStyle w:val="SpecifierNote"/>
      </w:pPr>
      <w:r w:rsidRPr="00C63FA8">
        <w:t>****** [OR] ******</w:t>
      </w:r>
    </w:p>
    <w:p w14:paraId="6692A769" w14:textId="1FA64EC8" w:rsidR="008B79A6" w:rsidRDefault="008B79A6" w:rsidP="006F115C">
      <w:pPr>
        <w:pStyle w:val="SpecifierNote"/>
      </w:pPr>
      <w:r>
        <w:t>In following Subparagraph insert "State of New York Department of Transportation," "Municipality of ________ Department of Public Works," or other agency as appropriate.</w:t>
      </w:r>
    </w:p>
    <w:p w14:paraId="232D45A2" w14:textId="77777777" w:rsidR="008B79A6" w:rsidRDefault="008B79A6" w:rsidP="006F115C">
      <w:pPr>
        <w:pStyle w:val="PR2"/>
      </w:pPr>
      <w:r>
        <w:t xml:space="preserve">Furnish </w:t>
      </w:r>
      <w:r w:rsidRPr="006F115C">
        <w:t>materials</w:t>
      </w:r>
      <w:r>
        <w:t xml:space="preserve"> according to &lt;</w:t>
      </w:r>
      <w:r w:rsidRPr="00C63FA8">
        <w:rPr>
          <w:b/>
        </w:rPr>
        <w:t>________</w:t>
      </w:r>
      <w:r>
        <w:t>&gt; standards.</w:t>
      </w:r>
    </w:p>
    <w:p w14:paraId="1AD50D34" w14:textId="77777777" w:rsidR="008B79A6" w:rsidRDefault="008B79A6" w:rsidP="006F115C">
      <w:pPr>
        <w:pStyle w:val="SpecifierNote"/>
      </w:pPr>
      <w:r>
        <w:t>Insert descriptive specifications below to identify Project requirements and to eliminate conflicts with products specified above.</w:t>
      </w:r>
    </w:p>
    <w:p w14:paraId="7A6843F3" w14:textId="77777777" w:rsidR="008B79A6" w:rsidRDefault="008B79A6" w:rsidP="006F115C">
      <w:pPr>
        <w:pStyle w:val="SpecifierNote"/>
      </w:pPr>
      <w:r>
        <w:t>Select type of tube bundle from following Paragraphs; tube bundle specified in first following Paragraph is most commonly used.</w:t>
      </w:r>
    </w:p>
    <w:p w14:paraId="0D03CD19" w14:textId="77777777" w:rsidR="008B79A6" w:rsidRDefault="008B79A6">
      <w:pPr>
        <w:pStyle w:val="PR1"/>
      </w:pPr>
      <w:r>
        <w:t>Tubes:</w:t>
      </w:r>
    </w:p>
    <w:p w14:paraId="65DFE975" w14:textId="77777777" w:rsidR="008B79A6" w:rsidRDefault="008B79A6">
      <w:pPr>
        <w:pStyle w:val="PR2"/>
        <w:contextualSpacing w:val="0"/>
      </w:pPr>
      <w:r>
        <w:t>Type: [</w:t>
      </w:r>
      <w:r w:rsidRPr="00C63FA8">
        <w:rPr>
          <w:b/>
        </w:rPr>
        <w:t>U-tube</w:t>
      </w:r>
      <w:r>
        <w:t>] [</w:t>
      </w:r>
      <w:r w:rsidRPr="00C63FA8">
        <w:rPr>
          <w:b/>
        </w:rPr>
        <w:t>Straight</w:t>
      </w:r>
      <w:r>
        <w:t>].</w:t>
      </w:r>
    </w:p>
    <w:p w14:paraId="5A0C223E" w14:textId="77777777" w:rsidR="008B79A6" w:rsidRDefault="008B79A6" w:rsidP="008B79A6">
      <w:pPr>
        <w:pStyle w:val="PR2"/>
        <w:spacing w:before="0"/>
        <w:contextualSpacing w:val="0"/>
      </w:pPr>
      <w:r>
        <w:t>Material: Seamless [</w:t>
      </w:r>
      <w:r w:rsidRPr="00C63FA8">
        <w:rPr>
          <w:b/>
        </w:rPr>
        <w:t>copper</w:t>
      </w:r>
      <w:r>
        <w:t>] [</w:t>
      </w:r>
      <w:r w:rsidRPr="00C63FA8">
        <w:rPr>
          <w:b/>
        </w:rPr>
        <w:t>stainless steel</w:t>
      </w:r>
      <w:r>
        <w:t>] [</w:t>
      </w:r>
      <w:r w:rsidRPr="00C63FA8">
        <w:rPr>
          <w:b/>
        </w:rPr>
        <w:t>cupro-nickel</w:t>
      </w:r>
      <w:r>
        <w:t>] [</w:t>
      </w:r>
      <w:r w:rsidRPr="00C63FA8">
        <w:rPr>
          <w:b/>
        </w:rPr>
        <w:t>naval brass</w:t>
      </w:r>
      <w:r>
        <w:t>] [</w:t>
      </w:r>
      <w:r w:rsidRPr="00C63FA8">
        <w:rPr>
          <w:b/>
        </w:rPr>
        <w:t>steel</w:t>
      </w:r>
      <w:r>
        <w:t>].</w:t>
      </w:r>
    </w:p>
    <w:p w14:paraId="1E8A7E37" w14:textId="252942A9" w:rsidR="008B79A6" w:rsidRPr="008071BC" w:rsidRDefault="008B79A6" w:rsidP="008B79A6">
      <w:pPr>
        <w:pStyle w:val="PR2"/>
        <w:spacing w:before="0"/>
        <w:contextualSpacing w:val="0"/>
      </w:pPr>
      <w:r w:rsidRPr="008071BC">
        <w:t xml:space="preserve">Minimum OD: </w:t>
      </w:r>
      <w:r w:rsidRPr="006F115C">
        <w:rPr>
          <w:rStyle w:val="IP"/>
          <w:color w:val="auto"/>
        </w:rPr>
        <w:t>3/4 inch</w:t>
      </w:r>
      <w:r w:rsidRPr="006F115C">
        <w:rPr>
          <w:rStyle w:val="SI"/>
          <w:color w:val="auto"/>
        </w:rPr>
        <w:t xml:space="preserve"> </w:t>
      </w:r>
    </w:p>
    <w:p w14:paraId="4218C7B7" w14:textId="2E08883F" w:rsidR="008B79A6" w:rsidRPr="008071BC" w:rsidRDefault="008B79A6" w:rsidP="008B79A6">
      <w:pPr>
        <w:pStyle w:val="PR2"/>
        <w:spacing w:before="0"/>
        <w:contextualSpacing w:val="0"/>
      </w:pPr>
      <w:r w:rsidRPr="008071BC">
        <w:t xml:space="preserve">Working Pressure: </w:t>
      </w:r>
      <w:r w:rsidRPr="006F115C">
        <w:rPr>
          <w:rStyle w:val="IP"/>
          <w:color w:val="auto"/>
        </w:rPr>
        <w:t>[</w:t>
      </w:r>
      <w:r w:rsidRPr="006F115C">
        <w:rPr>
          <w:rStyle w:val="IP"/>
          <w:b/>
          <w:color w:val="auto"/>
        </w:rPr>
        <w:t>125</w:t>
      </w:r>
      <w:r w:rsidRPr="006F115C">
        <w:rPr>
          <w:rStyle w:val="IP"/>
          <w:color w:val="auto"/>
        </w:rPr>
        <w:t>] &lt;</w:t>
      </w:r>
      <w:r w:rsidRPr="006F115C">
        <w:rPr>
          <w:rStyle w:val="IP"/>
          <w:b/>
          <w:color w:val="auto"/>
        </w:rPr>
        <w:t>________</w:t>
      </w:r>
      <w:r w:rsidRPr="006F115C">
        <w:rPr>
          <w:rStyle w:val="IP"/>
          <w:color w:val="auto"/>
        </w:rPr>
        <w:t>&gt; psig</w:t>
      </w:r>
      <w:r w:rsidRPr="006F115C">
        <w:rPr>
          <w:rStyle w:val="SI"/>
          <w:color w:val="auto"/>
        </w:rPr>
        <w:t xml:space="preserve"> </w:t>
      </w:r>
    </w:p>
    <w:p w14:paraId="4BB2991D" w14:textId="77777777" w:rsidR="008B79A6" w:rsidRPr="00C63FA8" w:rsidRDefault="008B79A6" w:rsidP="006F115C">
      <w:pPr>
        <w:pStyle w:val="SpecifierNote"/>
      </w:pPr>
      <w:r w:rsidRPr="00C63FA8">
        <w:t>****** [OR] ******</w:t>
      </w:r>
    </w:p>
    <w:p w14:paraId="1DA8BB03" w14:textId="77777777" w:rsidR="008B79A6" w:rsidRDefault="008B79A6">
      <w:pPr>
        <w:pStyle w:val="PR1"/>
      </w:pPr>
      <w:r>
        <w:t>Tubes:</w:t>
      </w:r>
    </w:p>
    <w:p w14:paraId="6D1B34E2" w14:textId="77777777" w:rsidR="008B79A6" w:rsidRDefault="008B79A6">
      <w:pPr>
        <w:pStyle w:val="PR2"/>
        <w:contextualSpacing w:val="0"/>
      </w:pPr>
      <w:r>
        <w:t>Type: Straight.</w:t>
      </w:r>
    </w:p>
    <w:p w14:paraId="47C8B74A" w14:textId="77777777" w:rsidR="008B79A6" w:rsidRPr="008071BC" w:rsidRDefault="008B79A6" w:rsidP="008B79A6">
      <w:pPr>
        <w:pStyle w:val="PR2"/>
        <w:spacing w:before="0"/>
        <w:contextualSpacing w:val="0"/>
      </w:pPr>
      <w:r>
        <w:t>Material: Enhanced</w:t>
      </w:r>
      <w:r w:rsidRPr="008071BC">
        <w:t>, spiral-surface, copper.</w:t>
      </w:r>
    </w:p>
    <w:p w14:paraId="7A2C6F04" w14:textId="2A86592D" w:rsidR="008B79A6" w:rsidRPr="008071BC" w:rsidRDefault="008B79A6" w:rsidP="008B79A6">
      <w:pPr>
        <w:pStyle w:val="PR2"/>
        <w:spacing w:before="0"/>
        <w:contextualSpacing w:val="0"/>
      </w:pPr>
      <w:r w:rsidRPr="008071BC">
        <w:t xml:space="preserve">Working Pressure: </w:t>
      </w:r>
      <w:r w:rsidRPr="006F115C">
        <w:rPr>
          <w:rStyle w:val="IP"/>
          <w:color w:val="auto"/>
        </w:rPr>
        <w:t>150 psig</w:t>
      </w:r>
      <w:r w:rsidRPr="006F115C">
        <w:rPr>
          <w:rStyle w:val="SI"/>
          <w:color w:val="auto"/>
        </w:rPr>
        <w:t xml:space="preserve"> </w:t>
      </w:r>
    </w:p>
    <w:p w14:paraId="15ABE431" w14:textId="77777777" w:rsidR="008B79A6" w:rsidRPr="008071BC" w:rsidRDefault="008B79A6">
      <w:pPr>
        <w:pStyle w:val="PR1"/>
      </w:pPr>
      <w:r w:rsidRPr="008071BC">
        <w:t>Shell:</w:t>
      </w:r>
    </w:p>
    <w:p w14:paraId="7E5DE977" w14:textId="77777777" w:rsidR="008B79A6" w:rsidRDefault="008B79A6">
      <w:pPr>
        <w:pStyle w:val="PR2"/>
        <w:contextualSpacing w:val="0"/>
      </w:pPr>
      <w:r w:rsidRPr="008071BC">
        <w:t>Material: [</w:t>
      </w:r>
      <w:r w:rsidRPr="008071BC">
        <w:rPr>
          <w:b/>
        </w:rPr>
        <w:t>Steel</w:t>
      </w:r>
      <w:r w:rsidRPr="008071BC">
        <w:t>] [</w:t>
      </w:r>
      <w:r w:rsidRPr="008071BC">
        <w:rPr>
          <w:b/>
        </w:rPr>
        <w:t>Stainless</w:t>
      </w:r>
      <w:r w:rsidRPr="00C63FA8">
        <w:rPr>
          <w:b/>
        </w:rPr>
        <w:t xml:space="preserve"> steel</w:t>
      </w:r>
      <w:r>
        <w:t>].</w:t>
      </w:r>
    </w:p>
    <w:p w14:paraId="73D266E0" w14:textId="77777777" w:rsidR="008B79A6" w:rsidRDefault="008B79A6" w:rsidP="008B79A6">
      <w:pPr>
        <w:pStyle w:val="PR2"/>
        <w:spacing w:before="0"/>
        <w:contextualSpacing w:val="0"/>
      </w:pPr>
      <w:r>
        <w:t>Piping Connections: [</w:t>
      </w:r>
      <w:r w:rsidRPr="00C63FA8">
        <w:rPr>
          <w:b/>
        </w:rPr>
        <w:t>Threaded</w:t>
      </w:r>
      <w:r>
        <w:t>] [</w:t>
      </w:r>
      <w:r w:rsidRPr="00C63FA8">
        <w:rPr>
          <w:b/>
        </w:rPr>
        <w:t>or</w:t>
      </w:r>
      <w:r>
        <w:t>] [</w:t>
      </w:r>
      <w:r w:rsidRPr="00C63FA8">
        <w:rPr>
          <w:b/>
        </w:rPr>
        <w:t>flanged</w:t>
      </w:r>
      <w:r>
        <w:t>].</w:t>
      </w:r>
    </w:p>
    <w:p w14:paraId="69C187E6" w14:textId="77777777" w:rsidR="008B79A6" w:rsidRDefault="008B79A6" w:rsidP="008B79A6">
      <w:pPr>
        <w:pStyle w:val="PR2"/>
        <w:spacing w:before="0"/>
        <w:contextualSpacing w:val="0"/>
      </w:pPr>
      <w:r>
        <w:t>Furnish taps for thermometer wells and drains, steel saddle, and for attaching U-bolts.</w:t>
      </w:r>
    </w:p>
    <w:p w14:paraId="40876B61" w14:textId="77777777" w:rsidR="008B79A6" w:rsidRDefault="008B79A6" w:rsidP="008B79A6">
      <w:pPr>
        <w:pStyle w:val="PR2"/>
        <w:spacing w:before="0"/>
        <w:contextualSpacing w:val="0"/>
      </w:pPr>
      <w:r>
        <w:t>Finish: Prime painted.</w:t>
      </w:r>
    </w:p>
    <w:p w14:paraId="262F4680" w14:textId="77777777" w:rsidR="008B79A6" w:rsidRDefault="008B79A6" w:rsidP="006F115C">
      <w:pPr>
        <w:pStyle w:val="SpecifierNote"/>
      </w:pPr>
      <w:r>
        <w:t>Select appropriate materials in following Paragraph. Consider iron or steel for heating of non-potable water and brass construction for process as well as critical applications using potable water. Polypropylene (PP) tube sheets are common for some manufacturers of straight-tube exchangers.</w:t>
      </w:r>
    </w:p>
    <w:p w14:paraId="7EB0634E" w14:textId="77777777" w:rsidR="008B79A6" w:rsidRDefault="008B79A6">
      <w:pPr>
        <w:pStyle w:val="PR1"/>
      </w:pPr>
      <w:r>
        <w:t>Heads:</w:t>
      </w:r>
    </w:p>
    <w:p w14:paraId="4FDE9A20" w14:textId="77777777" w:rsidR="008B79A6" w:rsidRDefault="008B79A6">
      <w:pPr>
        <w:pStyle w:val="PR2"/>
        <w:contextualSpacing w:val="0"/>
      </w:pPr>
      <w:r>
        <w:t>Material: [</w:t>
      </w:r>
      <w:r w:rsidRPr="00C63FA8">
        <w:rPr>
          <w:b/>
        </w:rPr>
        <w:t>Cast iron</w:t>
      </w:r>
      <w:r>
        <w:t>] [</w:t>
      </w:r>
      <w:r w:rsidRPr="00C63FA8">
        <w:rPr>
          <w:b/>
        </w:rPr>
        <w:t>Fabricated steel</w:t>
      </w:r>
      <w:r>
        <w:t>] [</w:t>
      </w:r>
      <w:r w:rsidRPr="00C63FA8">
        <w:rPr>
          <w:b/>
        </w:rPr>
        <w:t>Cast brass</w:t>
      </w:r>
      <w:r>
        <w:t>] [</w:t>
      </w:r>
      <w:r w:rsidRPr="00C63FA8">
        <w:rPr>
          <w:b/>
        </w:rPr>
        <w:t>Fabricated stainless steel</w:t>
      </w:r>
      <w:r>
        <w:t>].</w:t>
      </w:r>
    </w:p>
    <w:p w14:paraId="29CBA1F5" w14:textId="77777777" w:rsidR="008B79A6" w:rsidRDefault="008B79A6" w:rsidP="008B79A6">
      <w:pPr>
        <w:pStyle w:val="PR2"/>
        <w:spacing w:before="0"/>
        <w:contextualSpacing w:val="0"/>
      </w:pPr>
      <w:r>
        <w:t>Tube Sheets: [</w:t>
      </w:r>
      <w:r w:rsidRPr="00C63FA8">
        <w:rPr>
          <w:b/>
        </w:rPr>
        <w:t>Steel</w:t>
      </w:r>
      <w:r>
        <w:t>] [</w:t>
      </w:r>
      <w:r w:rsidRPr="00C63FA8">
        <w:rPr>
          <w:b/>
        </w:rPr>
        <w:t>Bronze</w:t>
      </w:r>
      <w:r>
        <w:t>] [</w:t>
      </w:r>
      <w:r w:rsidRPr="00C63FA8">
        <w:rPr>
          <w:b/>
        </w:rPr>
        <w:t>Rolled naval brass</w:t>
      </w:r>
      <w:r>
        <w:t>] [</w:t>
      </w:r>
      <w:r w:rsidRPr="00C63FA8">
        <w:rPr>
          <w:b/>
        </w:rPr>
        <w:t>Stainless steel</w:t>
      </w:r>
      <w:r>
        <w:t>] [</w:t>
      </w:r>
      <w:r w:rsidRPr="00C63FA8">
        <w:rPr>
          <w:b/>
        </w:rPr>
        <w:t>Glass-filled polypropylene (PP)</w:t>
      </w:r>
      <w:r>
        <w:t>].</w:t>
      </w:r>
    </w:p>
    <w:p w14:paraId="0410EFCD" w14:textId="77777777" w:rsidR="008B79A6" w:rsidRDefault="008B79A6" w:rsidP="008B79A6">
      <w:pPr>
        <w:pStyle w:val="PR2"/>
        <w:spacing w:before="0"/>
        <w:contextualSpacing w:val="0"/>
      </w:pPr>
      <w:r>
        <w:t>Piping Connections: [</w:t>
      </w:r>
      <w:r w:rsidRPr="00C63FA8">
        <w:rPr>
          <w:b/>
        </w:rPr>
        <w:t>Threaded</w:t>
      </w:r>
      <w:r>
        <w:t>] [</w:t>
      </w:r>
      <w:r w:rsidRPr="00C63FA8">
        <w:rPr>
          <w:b/>
        </w:rPr>
        <w:t>or</w:t>
      </w:r>
      <w:r>
        <w:t>] [</w:t>
      </w:r>
      <w:r w:rsidRPr="00C63FA8">
        <w:rPr>
          <w:b/>
        </w:rPr>
        <w:t>flanged</w:t>
      </w:r>
      <w:r>
        <w:t>].</w:t>
      </w:r>
    </w:p>
    <w:p w14:paraId="18CC3D01" w14:textId="77777777" w:rsidR="008B79A6" w:rsidRDefault="008B79A6">
      <w:pPr>
        <w:pStyle w:val="PR1"/>
      </w:pPr>
      <w:r>
        <w:t>Water Chamber and Tube Bundle: Removable for inspection and cleaning.</w:t>
      </w:r>
    </w:p>
    <w:p w14:paraId="6E4D054F" w14:textId="77777777" w:rsidR="008B79A6" w:rsidRDefault="008B79A6" w:rsidP="006F115C">
      <w:pPr>
        <w:pStyle w:val="SpecifierNote"/>
      </w:pPr>
      <w:r>
        <w:t>Consider using following Paragraph for one or more identical heat exchangers. Consider including schedule following END OF SECTION when specifying heat exchangers with different criteria.</w:t>
      </w:r>
    </w:p>
    <w:p w14:paraId="1BD19F83" w14:textId="77777777" w:rsidR="008B79A6" w:rsidRDefault="008B79A6">
      <w:pPr>
        <w:pStyle w:val="PR1"/>
      </w:pPr>
      <w:r>
        <w:t>Design and Performance Criteria:</w:t>
      </w:r>
    </w:p>
    <w:p w14:paraId="53E12926" w14:textId="700531B3" w:rsidR="008B79A6" w:rsidRPr="008071BC" w:rsidRDefault="008B79A6">
      <w:pPr>
        <w:pStyle w:val="PR2"/>
        <w:contextualSpacing w:val="0"/>
      </w:pPr>
      <w:r>
        <w:t xml:space="preserve">Heat </w:t>
      </w:r>
      <w:r w:rsidRPr="008071BC">
        <w:t xml:space="preserve">Transfer Rate: </w:t>
      </w:r>
      <w:r w:rsidRPr="006F115C">
        <w:rPr>
          <w:rStyle w:val="IP"/>
          <w:color w:val="auto"/>
        </w:rPr>
        <w:t>&lt;</w:t>
      </w:r>
      <w:r w:rsidRPr="006F115C">
        <w:rPr>
          <w:rStyle w:val="IP"/>
          <w:b/>
          <w:color w:val="auto"/>
        </w:rPr>
        <w:t>________</w:t>
      </w:r>
      <w:r w:rsidRPr="006F115C">
        <w:rPr>
          <w:rStyle w:val="IP"/>
          <w:color w:val="auto"/>
        </w:rPr>
        <w:t>&gt; Btu/h</w:t>
      </w:r>
      <w:r w:rsidRPr="006F115C">
        <w:rPr>
          <w:rStyle w:val="SI"/>
          <w:color w:val="auto"/>
        </w:rPr>
        <w:t xml:space="preserve"> </w:t>
      </w:r>
    </w:p>
    <w:p w14:paraId="7FF4785C" w14:textId="3C534E23" w:rsidR="008B79A6" w:rsidRPr="008071BC" w:rsidRDefault="008B79A6" w:rsidP="008B79A6">
      <w:pPr>
        <w:pStyle w:val="PR2"/>
        <w:spacing w:before="0"/>
        <w:contextualSpacing w:val="0"/>
      </w:pPr>
      <w:r w:rsidRPr="008071BC">
        <w:t xml:space="preserve">Heating Capacity: </w:t>
      </w:r>
      <w:r w:rsidRPr="006F115C">
        <w:rPr>
          <w:rStyle w:val="IP"/>
          <w:color w:val="auto"/>
        </w:rPr>
        <w:t>&lt;</w:t>
      </w:r>
      <w:r w:rsidRPr="006F115C">
        <w:rPr>
          <w:rStyle w:val="IP"/>
          <w:b/>
          <w:color w:val="auto"/>
        </w:rPr>
        <w:t>________</w:t>
      </w:r>
      <w:r w:rsidRPr="006F115C">
        <w:rPr>
          <w:rStyle w:val="IP"/>
          <w:color w:val="auto"/>
        </w:rPr>
        <w:t>&gt; gpm</w:t>
      </w:r>
      <w:r w:rsidRPr="006F115C">
        <w:rPr>
          <w:rStyle w:val="SI"/>
          <w:color w:val="auto"/>
        </w:rPr>
        <w:t xml:space="preserve"> </w:t>
      </w:r>
      <w:r w:rsidRPr="008071BC">
        <w:t xml:space="preserve">from </w:t>
      </w:r>
      <w:r w:rsidRPr="006F115C">
        <w:rPr>
          <w:rStyle w:val="IP"/>
          <w:color w:val="auto"/>
        </w:rPr>
        <w:t>&lt;</w:t>
      </w:r>
      <w:r w:rsidRPr="006F115C">
        <w:rPr>
          <w:rStyle w:val="IP"/>
          <w:b/>
          <w:color w:val="auto"/>
        </w:rPr>
        <w:t>________</w:t>
      </w:r>
      <w:r w:rsidRPr="006F115C">
        <w:rPr>
          <w:rStyle w:val="IP"/>
          <w:color w:val="auto"/>
        </w:rPr>
        <w:t>&gt; to &lt;</w:t>
      </w:r>
      <w:r w:rsidRPr="006F115C">
        <w:rPr>
          <w:rStyle w:val="IP"/>
          <w:b/>
          <w:color w:val="auto"/>
        </w:rPr>
        <w:t>________</w:t>
      </w:r>
      <w:r w:rsidRPr="006F115C">
        <w:rPr>
          <w:rStyle w:val="IP"/>
          <w:color w:val="auto"/>
        </w:rPr>
        <w:t>&gt; deg. F</w:t>
      </w:r>
      <w:r w:rsidRPr="006F115C">
        <w:rPr>
          <w:rStyle w:val="SI"/>
          <w:color w:val="auto"/>
        </w:rPr>
        <w:t>,</w:t>
      </w:r>
      <w:r w:rsidRPr="008071BC">
        <w:t>using [</w:t>
      </w:r>
      <w:r w:rsidRPr="006F115C">
        <w:rPr>
          <w:rStyle w:val="IP"/>
          <w:b/>
          <w:color w:val="auto"/>
        </w:rPr>
        <w:t>&lt;________&gt; psig</w:t>
      </w:r>
      <w:r w:rsidRPr="006F115C">
        <w:rPr>
          <w:rStyle w:val="SI"/>
          <w:b/>
          <w:color w:val="auto"/>
        </w:rPr>
        <w:t xml:space="preserve"> </w:t>
      </w:r>
      <w:r w:rsidRPr="008071BC">
        <w:rPr>
          <w:b/>
        </w:rPr>
        <w:t>of steam</w:t>
      </w:r>
      <w:r w:rsidRPr="008071BC">
        <w:t>] [</w:t>
      </w:r>
      <w:r w:rsidRPr="006F115C">
        <w:rPr>
          <w:rStyle w:val="IP"/>
          <w:b/>
          <w:color w:val="auto"/>
        </w:rPr>
        <w:t>&lt;________&gt; gpm</w:t>
      </w:r>
      <w:r w:rsidRPr="006F115C">
        <w:rPr>
          <w:rStyle w:val="SI"/>
          <w:b/>
          <w:color w:val="auto"/>
        </w:rPr>
        <w:t xml:space="preserve"> </w:t>
      </w:r>
      <w:r w:rsidRPr="008071BC">
        <w:rPr>
          <w:b/>
        </w:rPr>
        <w:t xml:space="preserve">of hot water at </w:t>
      </w:r>
      <w:r w:rsidRPr="006F115C">
        <w:rPr>
          <w:rStyle w:val="IP"/>
          <w:b/>
          <w:color w:val="auto"/>
        </w:rPr>
        <w:t>&lt;________&gt; deg. F</w:t>
      </w:r>
      <w:r w:rsidRPr="008071BC">
        <w:t>].</w:t>
      </w:r>
    </w:p>
    <w:p w14:paraId="60BA4E4B" w14:textId="77777777" w:rsidR="008B79A6" w:rsidRPr="008071BC" w:rsidRDefault="008B79A6" w:rsidP="008B79A6">
      <w:pPr>
        <w:pStyle w:val="PR2"/>
        <w:spacing w:before="0"/>
        <w:contextualSpacing w:val="0"/>
      </w:pPr>
      <w:r w:rsidRPr="008071BC">
        <w:t>Fouling Factor:</w:t>
      </w:r>
    </w:p>
    <w:p w14:paraId="665A6A3C" w14:textId="77777777" w:rsidR="008B79A6" w:rsidRPr="008071BC" w:rsidRDefault="008B79A6">
      <w:pPr>
        <w:pStyle w:val="PR3"/>
        <w:contextualSpacing w:val="0"/>
      </w:pPr>
      <w:r w:rsidRPr="008071BC">
        <w:t>Shell: &lt;</w:t>
      </w:r>
      <w:r w:rsidRPr="008071BC">
        <w:rPr>
          <w:b/>
        </w:rPr>
        <w:t>________</w:t>
      </w:r>
      <w:r w:rsidRPr="008071BC">
        <w:t>&gt;.</w:t>
      </w:r>
    </w:p>
    <w:p w14:paraId="35AA7B94" w14:textId="77777777" w:rsidR="008B79A6" w:rsidRPr="008071BC" w:rsidRDefault="008B79A6" w:rsidP="008B79A6">
      <w:pPr>
        <w:pStyle w:val="PR3"/>
        <w:spacing w:before="0"/>
        <w:contextualSpacing w:val="0"/>
      </w:pPr>
      <w:r w:rsidRPr="008071BC">
        <w:t>Tubes: &lt;</w:t>
      </w:r>
      <w:r w:rsidRPr="008071BC">
        <w:rPr>
          <w:b/>
        </w:rPr>
        <w:t>________</w:t>
      </w:r>
      <w:r w:rsidRPr="008071BC">
        <w:t>&gt;.</w:t>
      </w:r>
    </w:p>
    <w:p w14:paraId="6853B94D" w14:textId="77777777" w:rsidR="008B79A6" w:rsidRPr="008071BC" w:rsidRDefault="008B79A6">
      <w:pPr>
        <w:pStyle w:val="PR2"/>
        <w:contextualSpacing w:val="0"/>
      </w:pPr>
      <w:r w:rsidRPr="008071BC">
        <w:t>Pressure Drop:</w:t>
      </w:r>
    </w:p>
    <w:p w14:paraId="6EF8A552" w14:textId="149067C5" w:rsidR="008B79A6" w:rsidRPr="008071BC" w:rsidRDefault="008B79A6">
      <w:pPr>
        <w:pStyle w:val="PR3"/>
        <w:contextualSpacing w:val="0"/>
      </w:pPr>
      <w:r w:rsidRPr="008071BC">
        <w:t xml:space="preserve">Shell: </w:t>
      </w:r>
      <w:r w:rsidRPr="006F115C">
        <w:rPr>
          <w:rStyle w:val="IP"/>
          <w:color w:val="auto"/>
        </w:rPr>
        <w:t>&lt;</w:t>
      </w:r>
      <w:r w:rsidRPr="006F115C">
        <w:rPr>
          <w:rStyle w:val="IP"/>
          <w:b/>
          <w:color w:val="auto"/>
        </w:rPr>
        <w:t>________</w:t>
      </w:r>
      <w:r w:rsidRPr="006F115C">
        <w:rPr>
          <w:rStyle w:val="IP"/>
          <w:color w:val="auto"/>
        </w:rPr>
        <w:t>&gt; psi</w:t>
      </w:r>
      <w:r w:rsidRPr="006F115C">
        <w:rPr>
          <w:rStyle w:val="SI"/>
          <w:color w:val="auto"/>
        </w:rPr>
        <w:t xml:space="preserve"> </w:t>
      </w:r>
    </w:p>
    <w:p w14:paraId="53EB3FA3" w14:textId="03BB8CFB" w:rsidR="008B79A6" w:rsidRPr="008071BC" w:rsidRDefault="008B79A6" w:rsidP="008B79A6">
      <w:pPr>
        <w:pStyle w:val="PR3"/>
        <w:spacing w:before="0"/>
        <w:contextualSpacing w:val="0"/>
      </w:pPr>
      <w:r w:rsidRPr="008071BC">
        <w:t xml:space="preserve">Tubes: </w:t>
      </w:r>
      <w:r w:rsidRPr="006F115C">
        <w:rPr>
          <w:rStyle w:val="IP"/>
          <w:color w:val="auto"/>
        </w:rPr>
        <w:t>&lt;</w:t>
      </w:r>
      <w:r w:rsidRPr="006F115C">
        <w:rPr>
          <w:rStyle w:val="IP"/>
          <w:b/>
          <w:color w:val="auto"/>
        </w:rPr>
        <w:t>________</w:t>
      </w:r>
      <w:r w:rsidRPr="006F115C">
        <w:rPr>
          <w:rStyle w:val="IP"/>
          <w:color w:val="auto"/>
        </w:rPr>
        <w:t>&gt; psi</w:t>
      </w:r>
      <w:r w:rsidRPr="006F115C">
        <w:rPr>
          <w:rStyle w:val="SI"/>
          <w:color w:val="auto"/>
        </w:rPr>
        <w:t xml:space="preserve"> </w:t>
      </w:r>
    </w:p>
    <w:p w14:paraId="02F52C02" w14:textId="1EB8DC5C" w:rsidR="008B79A6" w:rsidRPr="008071BC" w:rsidRDefault="008B79A6">
      <w:pPr>
        <w:pStyle w:val="PR2"/>
        <w:contextualSpacing w:val="0"/>
      </w:pPr>
      <w:r w:rsidRPr="008071BC">
        <w:t xml:space="preserve">Working Pressure: </w:t>
      </w:r>
      <w:r w:rsidRPr="006F115C">
        <w:rPr>
          <w:rStyle w:val="IP"/>
          <w:color w:val="auto"/>
        </w:rPr>
        <w:t>&lt;</w:t>
      </w:r>
      <w:r w:rsidRPr="006F115C">
        <w:rPr>
          <w:rStyle w:val="IP"/>
          <w:b/>
          <w:color w:val="auto"/>
        </w:rPr>
        <w:t>________</w:t>
      </w:r>
      <w:r w:rsidRPr="006F115C">
        <w:rPr>
          <w:rStyle w:val="IP"/>
          <w:color w:val="auto"/>
        </w:rPr>
        <w:t>&gt; psig</w:t>
      </w:r>
      <w:r w:rsidRPr="006F115C">
        <w:rPr>
          <w:rStyle w:val="SI"/>
          <w:color w:val="auto"/>
        </w:rPr>
        <w:t xml:space="preserve"> </w:t>
      </w:r>
    </w:p>
    <w:p w14:paraId="12A5E966" w14:textId="77777777" w:rsidR="008B79A6" w:rsidRDefault="008B79A6">
      <w:pPr>
        <w:pStyle w:val="ART"/>
      </w:pPr>
      <w:r>
        <w:t>PLATE-TYPE HEAT EXCHANGERS</w:t>
      </w:r>
    </w:p>
    <w:p w14:paraId="01F7A908" w14:textId="77777777" w:rsidR="008B79A6" w:rsidRDefault="00327797">
      <w:pPr>
        <w:pStyle w:val="PR1"/>
      </w:pPr>
      <w:hyperlink r:id="rId12" w:history="1">
        <w:r w:rsidR="008B79A6" w:rsidRPr="00C63FA8">
          <w:t>Manufacturers</w:t>
        </w:r>
      </w:hyperlink>
      <w:r w:rsidR="008B79A6">
        <w:t>:</w:t>
      </w:r>
    </w:p>
    <w:p w14:paraId="1B8DC580" w14:textId="77777777" w:rsidR="00AF6416" w:rsidRDefault="00AF6416" w:rsidP="006F115C">
      <w:pPr>
        <w:pStyle w:val="SpecifierNote"/>
        <w:rPr>
          <w:highlight w:val="yellow"/>
        </w:rPr>
      </w:pPr>
      <w:r>
        <w:t>designer to provide two manufacturers and approved equivalent for all listed products.</w:t>
      </w:r>
    </w:p>
    <w:p w14:paraId="618E0AF8" w14:textId="77777777" w:rsidR="008B79A6" w:rsidRPr="00C63FA8" w:rsidRDefault="008B79A6" w:rsidP="006F115C">
      <w:pPr>
        <w:pStyle w:val="SpecifierNote"/>
      </w:pPr>
      <w:r w:rsidRPr="00C63FA8">
        <w:t>****** [OR] ******</w:t>
      </w:r>
    </w:p>
    <w:p w14:paraId="2147AE54" w14:textId="2299D069" w:rsidR="008B79A6" w:rsidRDefault="008B79A6" w:rsidP="006F115C">
      <w:pPr>
        <w:pStyle w:val="SpecifierNote"/>
      </w:pPr>
      <w:r>
        <w:t>In following Subparagraph insert "State of New York Department of Transportation," "Municipality of ________ Department of Public Works," or other agency as appropriate.</w:t>
      </w:r>
    </w:p>
    <w:p w14:paraId="55F78503" w14:textId="77777777" w:rsidR="008B79A6" w:rsidRDefault="008B79A6" w:rsidP="006F115C">
      <w:pPr>
        <w:pStyle w:val="PR2"/>
      </w:pPr>
      <w:r>
        <w:t xml:space="preserve">Furnish </w:t>
      </w:r>
      <w:r w:rsidRPr="006F115C">
        <w:t>materials</w:t>
      </w:r>
      <w:r>
        <w:t xml:space="preserve"> according to &lt;</w:t>
      </w:r>
      <w:r w:rsidRPr="00C63FA8">
        <w:rPr>
          <w:b/>
        </w:rPr>
        <w:t>________</w:t>
      </w:r>
      <w:r>
        <w:t>&gt; standards.</w:t>
      </w:r>
    </w:p>
    <w:p w14:paraId="13B69C49" w14:textId="77777777" w:rsidR="008B79A6" w:rsidRDefault="008B79A6" w:rsidP="006F115C">
      <w:pPr>
        <w:pStyle w:val="SpecifierNote"/>
      </w:pPr>
      <w:r>
        <w:t>Insert descriptive specifications below to identify Project requirements and to eliminate conflicts with products specified above.</w:t>
      </w:r>
    </w:p>
    <w:p w14:paraId="5F9647FA" w14:textId="77777777" w:rsidR="008B79A6" w:rsidRDefault="008B79A6">
      <w:pPr>
        <w:pStyle w:val="PR1"/>
      </w:pPr>
      <w:r>
        <w:t>Frames:</w:t>
      </w:r>
    </w:p>
    <w:p w14:paraId="23542926" w14:textId="77777777" w:rsidR="008B79A6" w:rsidRDefault="008B79A6">
      <w:pPr>
        <w:pStyle w:val="PR2"/>
        <w:contextualSpacing w:val="0"/>
      </w:pPr>
      <w:r>
        <w:t>Material: Carbon steel.</w:t>
      </w:r>
    </w:p>
    <w:p w14:paraId="6EBB5CC9" w14:textId="77777777" w:rsidR="008B79A6" w:rsidRDefault="008B79A6" w:rsidP="008B79A6">
      <w:pPr>
        <w:pStyle w:val="PR2"/>
        <w:spacing w:before="0"/>
        <w:contextualSpacing w:val="0"/>
      </w:pPr>
      <w:r>
        <w:t>Side Bolts and Shroud: [</w:t>
      </w:r>
      <w:r w:rsidRPr="00C63FA8">
        <w:rPr>
          <w:b/>
        </w:rPr>
        <w:t>Stainless steel</w:t>
      </w:r>
      <w:r>
        <w:t>] &lt;</w:t>
      </w:r>
      <w:r w:rsidRPr="00C63FA8">
        <w:rPr>
          <w:b/>
        </w:rPr>
        <w:t>________</w:t>
      </w:r>
      <w:r>
        <w:t>&gt;.</w:t>
      </w:r>
    </w:p>
    <w:p w14:paraId="24E37DE3" w14:textId="77777777" w:rsidR="008B79A6" w:rsidRDefault="008B79A6" w:rsidP="008B79A6">
      <w:pPr>
        <w:pStyle w:val="PR2"/>
        <w:spacing w:before="0"/>
        <w:contextualSpacing w:val="0"/>
      </w:pPr>
      <w:r>
        <w:t>Finish: Baked-enamel paint.</w:t>
      </w:r>
    </w:p>
    <w:p w14:paraId="46613279" w14:textId="77777777" w:rsidR="008B79A6" w:rsidRDefault="008B79A6">
      <w:pPr>
        <w:pStyle w:val="PR1"/>
      </w:pPr>
      <w:r>
        <w:t>Plates: [</w:t>
      </w:r>
      <w:r w:rsidRPr="00C63FA8">
        <w:rPr>
          <w:b/>
        </w:rPr>
        <w:t>Type 304 stainless steel</w:t>
      </w:r>
      <w:r>
        <w:t>] [</w:t>
      </w:r>
      <w:r w:rsidRPr="00C63FA8">
        <w:rPr>
          <w:b/>
        </w:rPr>
        <w:t>Type 316 stainless steel</w:t>
      </w:r>
      <w:r>
        <w:t>] [</w:t>
      </w:r>
      <w:r w:rsidRPr="00C63FA8">
        <w:rPr>
          <w:b/>
        </w:rPr>
        <w:t>Titanium</w:t>
      </w:r>
      <w:r>
        <w:t>] [</w:t>
      </w:r>
      <w:r w:rsidRPr="00C63FA8">
        <w:rPr>
          <w:b/>
        </w:rPr>
        <w:t>Incoloy 825</w:t>
      </w:r>
      <w:r>
        <w:t>] [</w:t>
      </w:r>
      <w:r w:rsidRPr="00C63FA8">
        <w:rPr>
          <w:b/>
        </w:rPr>
        <w:t>Hastelloy</w:t>
      </w:r>
      <w:r>
        <w:t>] &lt;</w:t>
      </w:r>
      <w:r w:rsidRPr="00C63FA8">
        <w:rPr>
          <w:b/>
        </w:rPr>
        <w:t>________</w:t>
      </w:r>
      <w:r>
        <w:t>&gt;.</w:t>
      </w:r>
    </w:p>
    <w:p w14:paraId="19DA30F7" w14:textId="77777777" w:rsidR="008B79A6" w:rsidRDefault="008B79A6">
      <w:pPr>
        <w:pStyle w:val="PR1"/>
      </w:pPr>
      <w:r>
        <w:t>Gaskets: [</w:t>
      </w:r>
      <w:r w:rsidRPr="00C63FA8">
        <w:rPr>
          <w:b/>
        </w:rPr>
        <w:t>Nitrile rubber</w:t>
      </w:r>
      <w:r>
        <w:t>] [</w:t>
      </w:r>
      <w:r w:rsidRPr="00C63FA8">
        <w:rPr>
          <w:b/>
        </w:rPr>
        <w:t>EPDM</w:t>
      </w:r>
      <w:r>
        <w:t>] [</w:t>
      </w:r>
      <w:r w:rsidRPr="00C63FA8">
        <w:rPr>
          <w:b/>
        </w:rPr>
        <w:t>Viton</w:t>
      </w:r>
      <w:r>
        <w:t>] [</w:t>
      </w:r>
      <w:r w:rsidRPr="00C63FA8">
        <w:rPr>
          <w:b/>
        </w:rPr>
        <w:t>Neoprene</w:t>
      </w:r>
      <w:r>
        <w:t>] [</w:t>
      </w:r>
      <w:r w:rsidRPr="00C63FA8">
        <w:rPr>
          <w:b/>
        </w:rPr>
        <w:t>Hypalon</w:t>
      </w:r>
      <w:r>
        <w:t>] [</w:t>
      </w:r>
      <w:r w:rsidRPr="00C63FA8">
        <w:rPr>
          <w:b/>
        </w:rPr>
        <w:t>Resin-cured butyl rubber</w:t>
      </w:r>
      <w:r>
        <w:t>] &lt;</w:t>
      </w:r>
      <w:r w:rsidRPr="00C63FA8">
        <w:rPr>
          <w:b/>
        </w:rPr>
        <w:t>________</w:t>
      </w:r>
      <w:r>
        <w:t>&gt;.</w:t>
      </w:r>
    </w:p>
    <w:p w14:paraId="62952183" w14:textId="77777777" w:rsidR="008B79A6" w:rsidRPr="008071BC" w:rsidRDefault="008B79A6">
      <w:pPr>
        <w:pStyle w:val="PR1"/>
      </w:pPr>
      <w:r>
        <w:t>Nozzles:</w:t>
      </w:r>
    </w:p>
    <w:p w14:paraId="0E3377C2" w14:textId="4D58BE57" w:rsidR="008B79A6" w:rsidRPr="008071BC" w:rsidRDefault="008B79A6">
      <w:pPr>
        <w:pStyle w:val="PR2"/>
        <w:contextualSpacing w:val="0"/>
      </w:pPr>
      <w:r w:rsidRPr="008071BC">
        <w:t xml:space="preserve">Pressure Rating: </w:t>
      </w:r>
      <w:r w:rsidRPr="006F115C">
        <w:rPr>
          <w:rStyle w:val="IP"/>
          <w:color w:val="auto"/>
        </w:rPr>
        <w:t>[</w:t>
      </w:r>
      <w:r w:rsidRPr="006F115C">
        <w:rPr>
          <w:rStyle w:val="IP"/>
          <w:b/>
          <w:color w:val="auto"/>
        </w:rPr>
        <w:t>150</w:t>
      </w:r>
      <w:r w:rsidRPr="006F115C">
        <w:rPr>
          <w:rStyle w:val="IP"/>
          <w:color w:val="auto"/>
        </w:rPr>
        <w:t>] [</w:t>
      </w:r>
      <w:r w:rsidRPr="006F115C">
        <w:rPr>
          <w:rStyle w:val="IP"/>
          <w:b/>
          <w:color w:val="auto"/>
        </w:rPr>
        <w:t>300</w:t>
      </w:r>
      <w:r w:rsidRPr="006F115C">
        <w:rPr>
          <w:rStyle w:val="IP"/>
          <w:color w:val="auto"/>
        </w:rPr>
        <w:t>] psig</w:t>
      </w:r>
      <w:r w:rsidRPr="006F115C">
        <w:rPr>
          <w:rStyle w:val="SI"/>
          <w:color w:val="auto"/>
        </w:rPr>
        <w:t xml:space="preserve"> </w:t>
      </w:r>
    </w:p>
    <w:p w14:paraId="678606CB" w14:textId="77777777" w:rsidR="008B79A6" w:rsidRPr="008071BC" w:rsidRDefault="008B79A6" w:rsidP="008B79A6">
      <w:pPr>
        <w:pStyle w:val="PR2"/>
        <w:spacing w:before="0"/>
        <w:contextualSpacing w:val="0"/>
      </w:pPr>
      <w:r w:rsidRPr="008071BC">
        <w:t>Flange: ASA rubber-rated type.</w:t>
      </w:r>
    </w:p>
    <w:p w14:paraId="1BBF983A" w14:textId="77777777" w:rsidR="008B79A6" w:rsidRDefault="008B79A6" w:rsidP="006F115C">
      <w:pPr>
        <w:pStyle w:val="SpecifierNote"/>
      </w:pPr>
      <w:r>
        <w:t>Consider using following Paragraph for one or more identical heat exchangers. Consider including schedule following END OF SECTION when specifying heat exchangers with different criteria.</w:t>
      </w:r>
    </w:p>
    <w:p w14:paraId="203FB3ED" w14:textId="77777777" w:rsidR="008B79A6" w:rsidRDefault="008B79A6">
      <w:pPr>
        <w:pStyle w:val="PR1"/>
      </w:pPr>
      <w:r>
        <w:t>Design and Performance Criteria:</w:t>
      </w:r>
    </w:p>
    <w:p w14:paraId="46E6502E" w14:textId="6FBD49CF" w:rsidR="008B79A6" w:rsidRPr="008071BC" w:rsidRDefault="008B79A6">
      <w:pPr>
        <w:pStyle w:val="PR2"/>
        <w:contextualSpacing w:val="0"/>
      </w:pPr>
      <w:r>
        <w:t xml:space="preserve">Heat Transfer </w:t>
      </w:r>
      <w:r w:rsidRPr="008071BC">
        <w:t xml:space="preserve">Rate: </w:t>
      </w:r>
      <w:r w:rsidRPr="006F115C">
        <w:rPr>
          <w:rStyle w:val="IP"/>
          <w:color w:val="auto"/>
        </w:rPr>
        <w:t>&lt;</w:t>
      </w:r>
      <w:r w:rsidRPr="006F115C">
        <w:rPr>
          <w:rStyle w:val="IP"/>
          <w:b/>
          <w:color w:val="auto"/>
        </w:rPr>
        <w:t>________</w:t>
      </w:r>
      <w:r w:rsidRPr="006F115C">
        <w:rPr>
          <w:rStyle w:val="IP"/>
          <w:color w:val="auto"/>
        </w:rPr>
        <w:t>&gt; Btu/h</w:t>
      </w:r>
      <w:r w:rsidRPr="006F115C">
        <w:rPr>
          <w:rStyle w:val="SI"/>
          <w:color w:val="auto"/>
        </w:rPr>
        <w:t xml:space="preserve"> </w:t>
      </w:r>
    </w:p>
    <w:p w14:paraId="0C9EE0B0" w14:textId="42B1616D" w:rsidR="008B79A6" w:rsidRPr="008071BC" w:rsidRDefault="008B79A6" w:rsidP="008B79A6">
      <w:pPr>
        <w:pStyle w:val="PR2"/>
        <w:spacing w:before="0"/>
        <w:contextualSpacing w:val="0"/>
      </w:pPr>
      <w:r w:rsidRPr="008071BC">
        <w:t xml:space="preserve">Heating Capacity: </w:t>
      </w:r>
      <w:r w:rsidRPr="006F115C">
        <w:rPr>
          <w:rStyle w:val="IP"/>
          <w:color w:val="auto"/>
        </w:rPr>
        <w:t>&lt;</w:t>
      </w:r>
      <w:r w:rsidRPr="006F115C">
        <w:rPr>
          <w:rStyle w:val="IP"/>
          <w:b/>
          <w:color w:val="auto"/>
        </w:rPr>
        <w:t>________</w:t>
      </w:r>
      <w:r w:rsidRPr="006F115C">
        <w:rPr>
          <w:rStyle w:val="IP"/>
          <w:color w:val="auto"/>
        </w:rPr>
        <w:t>&gt; gpm</w:t>
      </w:r>
      <w:r w:rsidRPr="006F115C">
        <w:rPr>
          <w:rStyle w:val="SI"/>
          <w:color w:val="auto"/>
        </w:rPr>
        <w:t xml:space="preserve"> </w:t>
      </w:r>
      <w:r w:rsidRPr="008071BC">
        <w:t xml:space="preserve">from </w:t>
      </w:r>
      <w:r w:rsidRPr="006F115C">
        <w:rPr>
          <w:rStyle w:val="IP"/>
          <w:color w:val="auto"/>
        </w:rPr>
        <w:t>&lt;</w:t>
      </w:r>
      <w:r w:rsidRPr="006F115C">
        <w:rPr>
          <w:rStyle w:val="IP"/>
          <w:b/>
          <w:color w:val="auto"/>
        </w:rPr>
        <w:t>________</w:t>
      </w:r>
      <w:r w:rsidRPr="006F115C">
        <w:rPr>
          <w:rStyle w:val="IP"/>
          <w:color w:val="auto"/>
        </w:rPr>
        <w:t>&gt; to &lt;</w:t>
      </w:r>
      <w:r w:rsidRPr="006F115C">
        <w:rPr>
          <w:rStyle w:val="IP"/>
          <w:b/>
          <w:color w:val="auto"/>
        </w:rPr>
        <w:t>________</w:t>
      </w:r>
      <w:r w:rsidRPr="006F115C">
        <w:rPr>
          <w:rStyle w:val="IP"/>
          <w:color w:val="auto"/>
        </w:rPr>
        <w:t>&gt; deg. F</w:t>
      </w:r>
      <w:r w:rsidRPr="006F115C">
        <w:rPr>
          <w:rStyle w:val="SI"/>
          <w:color w:val="auto"/>
        </w:rPr>
        <w:t>,</w:t>
      </w:r>
      <w:r>
        <w:rPr>
          <w:rStyle w:val="SI"/>
          <w:color w:val="auto"/>
        </w:rPr>
        <w:t xml:space="preserve"> </w:t>
      </w:r>
      <w:r w:rsidRPr="008071BC">
        <w:t>using [</w:t>
      </w:r>
      <w:r w:rsidRPr="006F115C">
        <w:rPr>
          <w:rStyle w:val="IP"/>
          <w:b/>
          <w:color w:val="auto"/>
        </w:rPr>
        <w:t>&lt;________&gt; psig</w:t>
      </w:r>
      <w:r w:rsidRPr="006F115C">
        <w:rPr>
          <w:rStyle w:val="SI"/>
          <w:b/>
          <w:color w:val="auto"/>
        </w:rPr>
        <w:t xml:space="preserve"> </w:t>
      </w:r>
      <w:r w:rsidRPr="008071BC">
        <w:rPr>
          <w:b/>
        </w:rPr>
        <w:t>of steam</w:t>
      </w:r>
      <w:r w:rsidRPr="008071BC">
        <w:t>] [</w:t>
      </w:r>
      <w:r w:rsidRPr="006F115C">
        <w:rPr>
          <w:rStyle w:val="IP"/>
          <w:b/>
          <w:color w:val="auto"/>
        </w:rPr>
        <w:t>&lt;________&gt; gpm</w:t>
      </w:r>
      <w:r>
        <w:rPr>
          <w:rStyle w:val="IP"/>
          <w:b/>
          <w:color w:val="auto"/>
        </w:rPr>
        <w:t xml:space="preserve"> </w:t>
      </w:r>
      <w:r w:rsidRPr="008071BC">
        <w:rPr>
          <w:b/>
        </w:rPr>
        <w:t xml:space="preserve">of hot water at </w:t>
      </w:r>
      <w:r w:rsidRPr="006F115C">
        <w:rPr>
          <w:rStyle w:val="IP"/>
          <w:b/>
          <w:color w:val="auto"/>
        </w:rPr>
        <w:t>&lt;________&gt; deg. F</w:t>
      </w:r>
      <w:r w:rsidRPr="008071BC">
        <w:t>].</w:t>
      </w:r>
    </w:p>
    <w:p w14:paraId="461E6999" w14:textId="77777777" w:rsidR="008B79A6" w:rsidRPr="008071BC" w:rsidRDefault="008B79A6" w:rsidP="008B79A6">
      <w:pPr>
        <w:pStyle w:val="PR2"/>
        <w:spacing w:before="0"/>
        <w:contextualSpacing w:val="0"/>
      </w:pPr>
      <w:r w:rsidRPr="008071BC">
        <w:t>Fouling Factor:</w:t>
      </w:r>
    </w:p>
    <w:p w14:paraId="17C5EC20" w14:textId="77777777" w:rsidR="008B79A6" w:rsidRPr="008071BC" w:rsidRDefault="008B79A6">
      <w:pPr>
        <w:pStyle w:val="PR3"/>
        <w:contextualSpacing w:val="0"/>
      </w:pPr>
      <w:r w:rsidRPr="008071BC">
        <w:t>Hot Side: &lt;</w:t>
      </w:r>
      <w:r w:rsidRPr="008071BC">
        <w:rPr>
          <w:b/>
        </w:rPr>
        <w:t>________</w:t>
      </w:r>
      <w:r w:rsidRPr="008071BC">
        <w:t>&gt;.</w:t>
      </w:r>
    </w:p>
    <w:p w14:paraId="1F003D6D" w14:textId="77777777" w:rsidR="008B79A6" w:rsidRPr="008071BC" w:rsidRDefault="008B79A6" w:rsidP="008B79A6">
      <w:pPr>
        <w:pStyle w:val="PR3"/>
        <w:spacing w:before="0"/>
        <w:contextualSpacing w:val="0"/>
      </w:pPr>
      <w:r w:rsidRPr="008071BC">
        <w:t>Cold Side: &lt;</w:t>
      </w:r>
      <w:r w:rsidRPr="008071BC">
        <w:rPr>
          <w:b/>
        </w:rPr>
        <w:t>________</w:t>
      </w:r>
      <w:r w:rsidRPr="008071BC">
        <w:t>&gt;.</w:t>
      </w:r>
    </w:p>
    <w:p w14:paraId="6741421B" w14:textId="77777777" w:rsidR="008B79A6" w:rsidRPr="008071BC" w:rsidRDefault="008B79A6">
      <w:pPr>
        <w:pStyle w:val="PR2"/>
        <w:contextualSpacing w:val="0"/>
      </w:pPr>
      <w:r w:rsidRPr="008071BC">
        <w:t>Pressure Drop:</w:t>
      </w:r>
    </w:p>
    <w:p w14:paraId="4D91F8E6" w14:textId="567B9777" w:rsidR="008B79A6" w:rsidRPr="008071BC" w:rsidRDefault="008B79A6">
      <w:pPr>
        <w:pStyle w:val="PR3"/>
        <w:contextualSpacing w:val="0"/>
      </w:pPr>
      <w:r w:rsidRPr="008071BC">
        <w:t xml:space="preserve">Hot Side: </w:t>
      </w:r>
      <w:r w:rsidRPr="006F115C">
        <w:rPr>
          <w:rStyle w:val="IP"/>
          <w:color w:val="auto"/>
        </w:rPr>
        <w:t>&lt;</w:t>
      </w:r>
      <w:r w:rsidRPr="006F115C">
        <w:rPr>
          <w:rStyle w:val="IP"/>
          <w:b/>
          <w:color w:val="auto"/>
        </w:rPr>
        <w:t>________</w:t>
      </w:r>
      <w:r w:rsidRPr="006F115C">
        <w:rPr>
          <w:rStyle w:val="IP"/>
          <w:color w:val="auto"/>
        </w:rPr>
        <w:t>&gt; psi</w:t>
      </w:r>
      <w:r w:rsidRPr="006F115C">
        <w:rPr>
          <w:rStyle w:val="SI"/>
          <w:color w:val="auto"/>
        </w:rPr>
        <w:t xml:space="preserve"> </w:t>
      </w:r>
    </w:p>
    <w:p w14:paraId="74066964" w14:textId="6A3C68F0" w:rsidR="008B79A6" w:rsidRPr="008071BC" w:rsidRDefault="008B79A6" w:rsidP="008B79A6">
      <w:pPr>
        <w:pStyle w:val="PR3"/>
        <w:spacing w:before="0"/>
        <w:contextualSpacing w:val="0"/>
      </w:pPr>
      <w:r w:rsidRPr="008071BC">
        <w:t xml:space="preserve">Cold Side: </w:t>
      </w:r>
      <w:r w:rsidRPr="006F115C">
        <w:rPr>
          <w:rStyle w:val="IP"/>
          <w:color w:val="auto"/>
        </w:rPr>
        <w:t>&lt;</w:t>
      </w:r>
      <w:r w:rsidRPr="006F115C">
        <w:rPr>
          <w:rStyle w:val="IP"/>
          <w:b/>
          <w:color w:val="auto"/>
        </w:rPr>
        <w:t>________</w:t>
      </w:r>
      <w:r w:rsidRPr="006F115C">
        <w:rPr>
          <w:rStyle w:val="IP"/>
          <w:color w:val="auto"/>
        </w:rPr>
        <w:t>&gt; psi</w:t>
      </w:r>
      <w:r w:rsidRPr="006F115C">
        <w:rPr>
          <w:rStyle w:val="SI"/>
          <w:color w:val="auto"/>
        </w:rPr>
        <w:t xml:space="preserve"> </w:t>
      </w:r>
    </w:p>
    <w:p w14:paraId="3506195D" w14:textId="77777777" w:rsidR="008B79A6" w:rsidRPr="008071BC" w:rsidRDefault="008B79A6">
      <w:pPr>
        <w:pStyle w:val="ART"/>
      </w:pPr>
      <w:r w:rsidRPr="008071BC">
        <w:t>GLYCOL PIPING AND TUBING</w:t>
      </w:r>
    </w:p>
    <w:p w14:paraId="4607DE53" w14:textId="77777777" w:rsidR="008B79A6" w:rsidRPr="008071BC" w:rsidRDefault="008B79A6">
      <w:pPr>
        <w:pStyle w:val="PR1"/>
      </w:pPr>
      <w:r w:rsidRPr="008071BC">
        <w:t>Buried Steel Piping:</w:t>
      </w:r>
    </w:p>
    <w:p w14:paraId="36E8F251" w14:textId="77777777" w:rsidR="008B79A6" w:rsidRPr="008071BC" w:rsidRDefault="008B79A6">
      <w:pPr>
        <w:pStyle w:val="PR2"/>
        <w:contextualSpacing w:val="0"/>
      </w:pPr>
      <w:r w:rsidRPr="008071BC">
        <w:t>Pipe:</w:t>
      </w:r>
    </w:p>
    <w:p w14:paraId="21A4D0F0" w14:textId="77777777" w:rsidR="008B79A6" w:rsidRPr="008071BC" w:rsidRDefault="008B79A6">
      <w:pPr>
        <w:pStyle w:val="PR3"/>
        <w:contextualSpacing w:val="0"/>
      </w:pPr>
      <w:r w:rsidRPr="008071BC">
        <w:t>Type: Black.</w:t>
      </w:r>
    </w:p>
    <w:p w14:paraId="4AF053EA" w14:textId="2A929F9F" w:rsidR="008B79A6" w:rsidRPr="008071BC" w:rsidRDefault="008B79A6" w:rsidP="008B79A6">
      <w:pPr>
        <w:pStyle w:val="PR3"/>
        <w:spacing w:before="0"/>
        <w:contextualSpacing w:val="0"/>
      </w:pPr>
      <w:r w:rsidRPr="008071BC">
        <w:t>Comply with ASTM A53.</w:t>
      </w:r>
    </w:p>
    <w:p w14:paraId="00D011DA" w14:textId="77777777" w:rsidR="008B79A6" w:rsidRPr="008071BC" w:rsidRDefault="008B79A6" w:rsidP="008B79A6">
      <w:pPr>
        <w:pStyle w:val="PR3"/>
        <w:spacing w:before="0"/>
        <w:contextualSpacing w:val="0"/>
      </w:pPr>
      <w:r w:rsidRPr="008071BC">
        <w:t>Wall Thickness:</w:t>
      </w:r>
    </w:p>
    <w:p w14:paraId="49498381" w14:textId="560267D5" w:rsidR="008B79A6" w:rsidRPr="008071BC" w:rsidRDefault="008B79A6">
      <w:pPr>
        <w:pStyle w:val="PR4"/>
        <w:contextualSpacing w:val="0"/>
      </w:pPr>
      <w:r w:rsidRPr="008071BC">
        <w:t xml:space="preserve">Pipe Sizes Smaller Than </w:t>
      </w:r>
      <w:r w:rsidRPr="006F115C">
        <w:rPr>
          <w:rStyle w:val="IP"/>
          <w:color w:val="auto"/>
        </w:rPr>
        <w:t>12 Inches</w:t>
      </w:r>
      <w:r w:rsidRPr="008071BC">
        <w:t>: Schedule 40.</w:t>
      </w:r>
    </w:p>
    <w:p w14:paraId="2446C542" w14:textId="543EB7AC" w:rsidR="008B79A6" w:rsidRPr="008071BC" w:rsidRDefault="008B79A6" w:rsidP="008B79A6">
      <w:pPr>
        <w:pStyle w:val="PR4"/>
        <w:spacing w:before="0"/>
        <w:contextualSpacing w:val="0"/>
      </w:pPr>
      <w:r w:rsidRPr="008071BC">
        <w:t xml:space="preserve">Pipe Sizes </w:t>
      </w:r>
      <w:r w:rsidRPr="006F115C">
        <w:rPr>
          <w:rStyle w:val="IP"/>
          <w:color w:val="auto"/>
        </w:rPr>
        <w:t>12 Inches</w:t>
      </w:r>
      <w:r w:rsidRPr="006F115C">
        <w:rPr>
          <w:rStyle w:val="SI"/>
          <w:color w:val="auto"/>
        </w:rPr>
        <w:t xml:space="preserve"> </w:t>
      </w:r>
      <w:r w:rsidRPr="008071BC">
        <w:t xml:space="preserve">and Greater: </w:t>
      </w:r>
      <w:r w:rsidRPr="006F115C">
        <w:rPr>
          <w:rStyle w:val="IP"/>
          <w:color w:val="auto"/>
        </w:rPr>
        <w:t>0.375 inch</w:t>
      </w:r>
      <w:r w:rsidRPr="006F115C">
        <w:rPr>
          <w:rStyle w:val="SI"/>
          <w:color w:val="auto"/>
        </w:rPr>
        <w:t>.</w:t>
      </w:r>
    </w:p>
    <w:p w14:paraId="4A0A284D" w14:textId="2E45BBD1" w:rsidR="008B79A6" w:rsidRPr="008071BC" w:rsidRDefault="008B79A6">
      <w:pPr>
        <w:pStyle w:val="PR3"/>
        <w:contextualSpacing w:val="0"/>
      </w:pPr>
      <w:r w:rsidRPr="008071BC">
        <w:t>Cover: [</w:t>
      </w:r>
      <w:r w:rsidRPr="008071BC">
        <w:rPr>
          <w:b/>
        </w:rPr>
        <w:t>PE jacket; AWWA C105</w:t>
      </w:r>
      <w:r w:rsidRPr="008071BC">
        <w:t>] [</w:t>
      </w:r>
      <w:r w:rsidRPr="008071BC">
        <w:rPr>
          <w:b/>
        </w:rPr>
        <w:t xml:space="preserve">Double layer, half-lapped, </w:t>
      </w:r>
      <w:r w:rsidRPr="006F115C">
        <w:rPr>
          <w:rStyle w:val="IP"/>
          <w:b/>
          <w:color w:val="auto"/>
        </w:rPr>
        <w:t>10-mil</w:t>
      </w:r>
      <w:r w:rsidRPr="006F115C">
        <w:rPr>
          <w:rStyle w:val="SI"/>
          <w:b/>
          <w:color w:val="auto"/>
        </w:rPr>
        <w:t xml:space="preserve"> </w:t>
      </w:r>
      <w:r w:rsidRPr="008071BC">
        <w:rPr>
          <w:b/>
        </w:rPr>
        <w:t>PE tape</w:t>
      </w:r>
      <w:r w:rsidRPr="008071BC">
        <w:t>].</w:t>
      </w:r>
    </w:p>
    <w:p w14:paraId="02B8FC13" w14:textId="77777777" w:rsidR="008B79A6" w:rsidRPr="008071BC" w:rsidRDefault="008B79A6">
      <w:pPr>
        <w:pStyle w:val="PR2"/>
        <w:contextualSpacing w:val="0"/>
      </w:pPr>
      <w:r w:rsidRPr="008071BC">
        <w:t>Fittings:</w:t>
      </w:r>
    </w:p>
    <w:p w14:paraId="0DAB202D" w14:textId="77777777" w:rsidR="008B79A6" w:rsidRPr="008071BC" w:rsidRDefault="008B79A6">
      <w:pPr>
        <w:pStyle w:val="PR3"/>
        <w:contextualSpacing w:val="0"/>
      </w:pPr>
      <w:r w:rsidRPr="008071BC">
        <w:t>Type: Forged steel, welding.</w:t>
      </w:r>
    </w:p>
    <w:p w14:paraId="78FE0576" w14:textId="44431F56" w:rsidR="008B79A6" w:rsidRPr="008071BC" w:rsidRDefault="008B79A6" w:rsidP="008B79A6">
      <w:pPr>
        <w:pStyle w:val="PR3"/>
        <w:spacing w:before="0"/>
        <w:contextualSpacing w:val="0"/>
      </w:pPr>
      <w:r w:rsidRPr="008071BC">
        <w:t>Comply with ASTM A234.</w:t>
      </w:r>
    </w:p>
    <w:p w14:paraId="442469AA" w14:textId="77777777" w:rsidR="008B79A6" w:rsidRPr="008071BC" w:rsidRDefault="008B79A6" w:rsidP="008B79A6">
      <w:pPr>
        <w:pStyle w:val="PR3"/>
        <w:spacing w:before="0"/>
        <w:contextualSpacing w:val="0"/>
      </w:pPr>
      <w:r w:rsidRPr="008071BC">
        <w:t>Joints: Welded.</w:t>
      </w:r>
    </w:p>
    <w:p w14:paraId="43F68AE1" w14:textId="5E15FAFC" w:rsidR="008B79A6" w:rsidRPr="008071BC" w:rsidRDefault="008B79A6" w:rsidP="008B79A6">
      <w:pPr>
        <w:pStyle w:val="PR3"/>
        <w:spacing w:before="0"/>
        <w:contextualSpacing w:val="0"/>
      </w:pPr>
      <w:r w:rsidRPr="008071BC">
        <w:t>Cover: [</w:t>
      </w:r>
      <w:r w:rsidRPr="008071BC">
        <w:rPr>
          <w:b/>
        </w:rPr>
        <w:t>PE jacket; AWWA C105</w:t>
      </w:r>
      <w:r w:rsidRPr="008071BC">
        <w:t>] [</w:t>
      </w:r>
      <w:r w:rsidRPr="008071BC">
        <w:rPr>
          <w:b/>
        </w:rPr>
        <w:t xml:space="preserve">Double layer, half-lapped, </w:t>
      </w:r>
      <w:r w:rsidRPr="006F115C">
        <w:rPr>
          <w:rStyle w:val="IP"/>
          <w:b/>
          <w:color w:val="auto"/>
        </w:rPr>
        <w:t>10-mil</w:t>
      </w:r>
      <w:r w:rsidRPr="008071BC">
        <w:rPr>
          <w:b/>
        </w:rPr>
        <w:t xml:space="preserve"> PE tape</w:t>
      </w:r>
      <w:r w:rsidRPr="008071BC">
        <w:t>].</w:t>
      </w:r>
    </w:p>
    <w:p w14:paraId="643AB7B2" w14:textId="77777777" w:rsidR="008B79A6" w:rsidRPr="008071BC" w:rsidRDefault="008B79A6">
      <w:pPr>
        <w:pStyle w:val="PR1"/>
      </w:pPr>
      <w:r w:rsidRPr="008071BC">
        <w:t>Buried Copper Tubing:</w:t>
      </w:r>
    </w:p>
    <w:p w14:paraId="3BA61F53" w14:textId="2120FDCD" w:rsidR="008B79A6" w:rsidRPr="008071BC" w:rsidRDefault="008B79A6">
      <w:pPr>
        <w:pStyle w:val="PR2"/>
        <w:contextualSpacing w:val="0"/>
      </w:pPr>
      <w:r w:rsidRPr="008071BC">
        <w:t xml:space="preserve">Tube: Comply with ASTM </w:t>
      </w:r>
      <w:r w:rsidRPr="006F115C">
        <w:rPr>
          <w:rStyle w:val="IP"/>
          <w:color w:val="auto"/>
        </w:rPr>
        <w:t>B88</w:t>
      </w:r>
      <w:r w:rsidRPr="006F115C">
        <w:rPr>
          <w:rStyle w:val="SI"/>
          <w:color w:val="auto"/>
        </w:rPr>
        <w:t xml:space="preserve"> </w:t>
      </w:r>
    </w:p>
    <w:p w14:paraId="6F0C9010" w14:textId="77777777" w:rsidR="008B79A6" w:rsidRPr="008071BC" w:rsidRDefault="008B79A6" w:rsidP="008B79A6">
      <w:pPr>
        <w:pStyle w:val="PR2"/>
        <w:spacing w:before="0"/>
        <w:contextualSpacing w:val="0"/>
      </w:pPr>
      <w:r w:rsidRPr="008071BC">
        <w:t>Type: [</w:t>
      </w:r>
      <w:r w:rsidRPr="008071BC">
        <w:rPr>
          <w:b/>
        </w:rPr>
        <w:t>K</w:t>
      </w:r>
      <w:r w:rsidRPr="008071BC">
        <w:t>] [</w:t>
      </w:r>
      <w:r w:rsidRPr="008071BC">
        <w:rPr>
          <w:b/>
        </w:rPr>
        <w:t>L</w:t>
      </w:r>
      <w:r w:rsidRPr="008071BC">
        <w:t>], annealed.</w:t>
      </w:r>
    </w:p>
    <w:p w14:paraId="4FFF98A4" w14:textId="77777777" w:rsidR="008B79A6" w:rsidRPr="008071BC" w:rsidRDefault="008B79A6" w:rsidP="008B79A6">
      <w:pPr>
        <w:pStyle w:val="PR2"/>
        <w:spacing w:before="0"/>
        <w:contextualSpacing w:val="0"/>
      </w:pPr>
      <w:r w:rsidRPr="008071BC">
        <w:t>Fittings:</w:t>
      </w:r>
    </w:p>
    <w:p w14:paraId="1B8FBBE6" w14:textId="77777777" w:rsidR="008B79A6" w:rsidRPr="008071BC" w:rsidRDefault="008B79A6">
      <w:pPr>
        <w:pStyle w:val="PR3"/>
        <w:contextualSpacing w:val="0"/>
      </w:pPr>
      <w:r w:rsidRPr="008071BC">
        <w:t>Material: Wrought copper.</w:t>
      </w:r>
    </w:p>
    <w:p w14:paraId="742824BE" w14:textId="77777777" w:rsidR="008B79A6" w:rsidRPr="008071BC" w:rsidRDefault="008B79A6" w:rsidP="008B79A6">
      <w:pPr>
        <w:pStyle w:val="PR3"/>
        <w:spacing w:before="0"/>
        <w:contextualSpacing w:val="0"/>
      </w:pPr>
      <w:r w:rsidRPr="008071BC">
        <w:t>Comply with ASME B16.22.</w:t>
      </w:r>
    </w:p>
    <w:p w14:paraId="43168416" w14:textId="77777777" w:rsidR="008B79A6" w:rsidRPr="008071BC" w:rsidRDefault="008B79A6">
      <w:pPr>
        <w:pStyle w:val="PR2"/>
        <w:contextualSpacing w:val="0"/>
      </w:pPr>
      <w:r w:rsidRPr="008071BC">
        <w:t>Joints:</w:t>
      </w:r>
    </w:p>
    <w:p w14:paraId="51D60B98" w14:textId="77777777" w:rsidR="008B79A6" w:rsidRPr="008071BC" w:rsidRDefault="008B79A6">
      <w:pPr>
        <w:pStyle w:val="PR3"/>
        <w:contextualSpacing w:val="0"/>
      </w:pPr>
      <w:r w:rsidRPr="008071BC">
        <w:t>Type: Soldered.</w:t>
      </w:r>
    </w:p>
    <w:p w14:paraId="1B87AAA0" w14:textId="0CB99DC1" w:rsidR="008B79A6" w:rsidRPr="008071BC" w:rsidRDefault="008B79A6" w:rsidP="008B79A6">
      <w:pPr>
        <w:pStyle w:val="PR3"/>
        <w:spacing w:before="0"/>
        <w:contextualSpacing w:val="0"/>
      </w:pPr>
      <w:r w:rsidRPr="008071BC">
        <w:t xml:space="preserve">Solder: Lead free; ASTM B32; 95-5 tin-antimony, or tin and silver; melting range </w:t>
      </w:r>
      <w:r w:rsidRPr="006F115C">
        <w:rPr>
          <w:rStyle w:val="IP"/>
          <w:color w:val="auto"/>
        </w:rPr>
        <w:t>430 to 535 deg. F</w:t>
      </w:r>
      <w:r w:rsidRPr="006F115C">
        <w:rPr>
          <w:rStyle w:val="SI"/>
          <w:color w:val="auto"/>
        </w:rPr>
        <w:t xml:space="preserve"> </w:t>
      </w:r>
    </w:p>
    <w:p w14:paraId="3EA97EE3" w14:textId="77777777" w:rsidR="008B79A6" w:rsidRPr="00C63FA8" w:rsidRDefault="008B79A6" w:rsidP="006F115C">
      <w:pPr>
        <w:pStyle w:val="SpecifierNote"/>
      </w:pPr>
      <w:r w:rsidRPr="00C63FA8">
        <w:t>****** [OR] ******</w:t>
      </w:r>
    </w:p>
    <w:p w14:paraId="07759E3D" w14:textId="77777777" w:rsidR="008B79A6" w:rsidRPr="008071BC" w:rsidRDefault="008B79A6">
      <w:pPr>
        <w:pStyle w:val="PR2"/>
        <w:contextualSpacing w:val="0"/>
      </w:pPr>
      <w:r>
        <w:t>Joints:</w:t>
      </w:r>
    </w:p>
    <w:p w14:paraId="4644407C" w14:textId="77777777" w:rsidR="008B79A6" w:rsidRPr="008071BC" w:rsidRDefault="008B79A6">
      <w:pPr>
        <w:pStyle w:val="PR3"/>
        <w:contextualSpacing w:val="0"/>
      </w:pPr>
      <w:r w:rsidRPr="008071BC">
        <w:t>Soldered.</w:t>
      </w:r>
    </w:p>
    <w:p w14:paraId="436AA2F9" w14:textId="51700FCB" w:rsidR="008B79A6" w:rsidRPr="008071BC" w:rsidRDefault="008B79A6" w:rsidP="008B79A6">
      <w:pPr>
        <w:pStyle w:val="PR3"/>
        <w:spacing w:before="0"/>
        <w:contextualSpacing w:val="0"/>
      </w:pPr>
      <w:r w:rsidRPr="008071BC">
        <w:t xml:space="preserve">Solder: Lead free; 95-5 tin-antimony, or tin and silver; melting range </w:t>
      </w:r>
      <w:r w:rsidRPr="006F115C">
        <w:rPr>
          <w:rStyle w:val="IP"/>
          <w:color w:val="auto"/>
        </w:rPr>
        <w:t>430 to 535 deg. F</w:t>
      </w:r>
      <w:r w:rsidRPr="006F115C">
        <w:rPr>
          <w:rStyle w:val="SI"/>
          <w:color w:val="auto"/>
        </w:rPr>
        <w:t xml:space="preserve"> </w:t>
      </w:r>
    </w:p>
    <w:p w14:paraId="6CFB00B2" w14:textId="77777777" w:rsidR="008B79A6" w:rsidRPr="00C63FA8" w:rsidRDefault="008B79A6" w:rsidP="006F115C">
      <w:pPr>
        <w:pStyle w:val="SpecifierNote"/>
      </w:pPr>
      <w:r w:rsidRPr="00C63FA8">
        <w:t>****** [OR] ******</w:t>
      </w:r>
    </w:p>
    <w:p w14:paraId="7456AF7C" w14:textId="77777777" w:rsidR="008B79A6" w:rsidRDefault="008B79A6">
      <w:pPr>
        <w:pStyle w:val="PR2"/>
        <w:contextualSpacing w:val="0"/>
      </w:pPr>
      <w:r>
        <w:t>Joints:</w:t>
      </w:r>
    </w:p>
    <w:p w14:paraId="3C972DF2" w14:textId="77777777" w:rsidR="008B79A6" w:rsidRDefault="008B79A6">
      <w:pPr>
        <w:pStyle w:val="PR3"/>
        <w:contextualSpacing w:val="0"/>
      </w:pPr>
      <w:r>
        <w:t>Brazed.</w:t>
      </w:r>
    </w:p>
    <w:p w14:paraId="0ECA672C" w14:textId="662D869A" w:rsidR="008B79A6" w:rsidRPr="008071BC" w:rsidRDefault="008B79A6" w:rsidP="008B79A6">
      <w:pPr>
        <w:pStyle w:val="PR3"/>
        <w:spacing w:before="0"/>
        <w:contextualSpacing w:val="0"/>
      </w:pPr>
      <w:r w:rsidRPr="008071BC">
        <w:t xml:space="preserve">Filler: AWS A5.8; BCuP silver/phosphorus/copper alloy; melting range </w:t>
      </w:r>
      <w:r w:rsidRPr="006F115C">
        <w:rPr>
          <w:rStyle w:val="IP"/>
          <w:color w:val="auto"/>
        </w:rPr>
        <w:t>1,190 to 1,480 deg. F</w:t>
      </w:r>
      <w:r w:rsidRPr="006F115C">
        <w:rPr>
          <w:rStyle w:val="SI"/>
          <w:color w:val="auto"/>
        </w:rPr>
        <w:t xml:space="preserve"> </w:t>
      </w:r>
    </w:p>
    <w:p w14:paraId="05E4B6B0" w14:textId="77777777" w:rsidR="008B79A6" w:rsidRPr="008071BC" w:rsidRDefault="008B79A6">
      <w:pPr>
        <w:pStyle w:val="PR1"/>
      </w:pPr>
      <w:r w:rsidRPr="008071BC">
        <w:t>Aboveground Steel Piping:</w:t>
      </w:r>
    </w:p>
    <w:p w14:paraId="32413E27" w14:textId="77777777" w:rsidR="008B79A6" w:rsidRPr="008071BC" w:rsidRDefault="008B79A6">
      <w:pPr>
        <w:pStyle w:val="PR2"/>
        <w:contextualSpacing w:val="0"/>
      </w:pPr>
      <w:r w:rsidRPr="008071BC">
        <w:t>Pipe:</w:t>
      </w:r>
    </w:p>
    <w:p w14:paraId="0BFA2B33" w14:textId="77777777" w:rsidR="008B79A6" w:rsidRPr="008071BC" w:rsidRDefault="008B79A6">
      <w:pPr>
        <w:pStyle w:val="PR3"/>
        <w:contextualSpacing w:val="0"/>
      </w:pPr>
      <w:r w:rsidRPr="008071BC">
        <w:t>Type: Black.</w:t>
      </w:r>
    </w:p>
    <w:p w14:paraId="1757EC84" w14:textId="7B919E07" w:rsidR="008B79A6" w:rsidRPr="008071BC" w:rsidRDefault="008B79A6" w:rsidP="008B79A6">
      <w:pPr>
        <w:pStyle w:val="PR3"/>
        <w:spacing w:before="0"/>
        <w:contextualSpacing w:val="0"/>
      </w:pPr>
      <w:r w:rsidRPr="008071BC">
        <w:t>Comply with ASTM A53.</w:t>
      </w:r>
    </w:p>
    <w:p w14:paraId="23194525" w14:textId="77777777" w:rsidR="008B79A6" w:rsidRPr="008071BC" w:rsidRDefault="008B79A6" w:rsidP="008B79A6">
      <w:pPr>
        <w:pStyle w:val="PR3"/>
        <w:spacing w:before="0"/>
        <w:contextualSpacing w:val="0"/>
      </w:pPr>
      <w:r w:rsidRPr="008071BC">
        <w:t>Wall Thickness:</w:t>
      </w:r>
    </w:p>
    <w:p w14:paraId="1B7E50F8" w14:textId="1568842D" w:rsidR="008B79A6" w:rsidRPr="008071BC" w:rsidRDefault="008B79A6">
      <w:pPr>
        <w:pStyle w:val="PR4"/>
        <w:contextualSpacing w:val="0"/>
      </w:pPr>
      <w:r w:rsidRPr="008071BC">
        <w:t xml:space="preserve">Pipe Sizes Smaller Than </w:t>
      </w:r>
      <w:r w:rsidRPr="006F115C">
        <w:rPr>
          <w:rStyle w:val="IP"/>
          <w:color w:val="auto"/>
        </w:rPr>
        <w:t xml:space="preserve">12 </w:t>
      </w:r>
      <w:r w:rsidR="006F115C" w:rsidRPr="006F115C">
        <w:rPr>
          <w:rStyle w:val="IP"/>
          <w:color w:val="auto"/>
        </w:rPr>
        <w:t>Inches</w:t>
      </w:r>
      <w:r w:rsidR="006F115C" w:rsidRPr="006F115C">
        <w:rPr>
          <w:rStyle w:val="SI"/>
          <w:color w:val="auto"/>
        </w:rPr>
        <w:t>: Schedule</w:t>
      </w:r>
      <w:r w:rsidRPr="008071BC">
        <w:t xml:space="preserve"> 40.</w:t>
      </w:r>
    </w:p>
    <w:p w14:paraId="57F4FA3B" w14:textId="7006E749" w:rsidR="008B79A6" w:rsidRPr="008071BC" w:rsidRDefault="008B79A6" w:rsidP="008B79A6">
      <w:pPr>
        <w:pStyle w:val="PR4"/>
        <w:spacing w:before="0"/>
        <w:contextualSpacing w:val="0"/>
      </w:pPr>
      <w:r w:rsidRPr="008071BC">
        <w:t xml:space="preserve">Pipe Sizes </w:t>
      </w:r>
      <w:r w:rsidRPr="006F115C">
        <w:rPr>
          <w:rStyle w:val="IP"/>
          <w:color w:val="auto"/>
        </w:rPr>
        <w:t>12 Inches</w:t>
      </w:r>
      <w:r w:rsidRPr="006F115C">
        <w:rPr>
          <w:rStyle w:val="SI"/>
          <w:color w:val="auto"/>
        </w:rPr>
        <w:t xml:space="preserve"> </w:t>
      </w:r>
      <w:r w:rsidRPr="008071BC">
        <w:t xml:space="preserve">and Greater: </w:t>
      </w:r>
      <w:r w:rsidRPr="006F115C">
        <w:rPr>
          <w:rStyle w:val="IP"/>
          <w:color w:val="auto"/>
        </w:rPr>
        <w:t>0.375 inch</w:t>
      </w:r>
      <w:r w:rsidRPr="006F115C">
        <w:rPr>
          <w:rStyle w:val="SI"/>
          <w:color w:val="auto"/>
        </w:rPr>
        <w:t>.</w:t>
      </w:r>
    </w:p>
    <w:p w14:paraId="6C3095DA" w14:textId="77777777" w:rsidR="008B79A6" w:rsidRPr="008071BC" w:rsidRDefault="008B79A6">
      <w:pPr>
        <w:pStyle w:val="PR2"/>
        <w:contextualSpacing w:val="0"/>
      </w:pPr>
      <w:r w:rsidRPr="008071BC">
        <w:t>Fittings:</w:t>
      </w:r>
    </w:p>
    <w:p w14:paraId="1EF1C608" w14:textId="53E3DFFE" w:rsidR="008B79A6" w:rsidRPr="008071BC" w:rsidRDefault="008B79A6">
      <w:pPr>
        <w:pStyle w:val="PR3"/>
        <w:contextualSpacing w:val="0"/>
      </w:pPr>
      <w:r w:rsidRPr="008071BC">
        <w:t>Material: [</w:t>
      </w:r>
      <w:r w:rsidRPr="008071BC">
        <w:rPr>
          <w:b/>
        </w:rPr>
        <w:t>Malleable iron; ASME B16.3</w:t>
      </w:r>
      <w:r w:rsidRPr="008071BC">
        <w:t>] [</w:t>
      </w:r>
      <w:r w:rsidRPr="008071BC">
        <w:rPr>
          <w:b/>
        </w:rPr>
        <w:t>or</w:t>
      </w:r>
      <w:r w:rsidRPr="008071BC">
        <w:t>] [</w:t>
      </w:r>
      <w:r w:rsidRPr="008071BC">
        <w:rPr>
          <w:b/>
        </w:rPr>
        <w:t>Forged-steel, welding type; ASTM A234</w:t>
      </w:r>
      <w:r w:rsidRPr="008071BC">
        <w:t>].</w:t>
      </w:r>
    </w:p>
    <w:p w14:paraId="3C46E1DF" w14:textId="77777777" w:rsidR="008B79A6" w:rsidRPr="008071BC" w:rsidRDefault="008B79A6" w:rsidP="008B79A6">
      <w:pPr>
        <w:pStyle w:val="PR3"/>
        <w:spacing w:before="0"/>
        <w:contextualSpacing w:val="0"/>
      </w:pPr>
      <w:r w:rsidRPr="008071BC">
        <w:t>Joints:</w:t>
      </w:r>
    </w:p>
    <w:p w14:paraId="0653EE00" w14:textId="06A839E6" w:rsidR="008B79A6" w:rsidRPr="008071BC" w:rsidRDefault="008B79A6">
      <w:pPr>
        <w:pStyle w:val="PR4"/>
        <w:contextualSpacing w:val="0"/>
      </w:pPr>
      <w:r w:rsidRPr="008071BC">
        <w:t xml:space="preserve">Pipe Sizes </w:t>
      </w:r>
      <w:r w:rsidRPr="006F115C">
        <w:rPr>
          <w:rStyle w:val="IP"/>
          <w:color w:val="auto"/>
        </w:rPr>
        <w:t>2 Inches</w:t>
      </w:r>
      <w:r w:rsidRPr="006F115C">
        <w:rPr>
          <w:rStyle w:val="SI"/>
          <w:color w:val="auto"/>
        </w:rPr>
        <w:t xml:space="preserve"> </w:t>
      </w:r>
      <w:r w:rsidRPr="008071BC">
        <w:t>and Smaller: Threaded.</w:t>
      </w:r>
    </w:p>
    <w:p w14:paraId="5CDE1C23" w14:textId="703213C3" w:rsidR="008B79A6" w:rsidRDefault="008B79A6" w:rsidP="008B79A6">
      <w:pPr>
        <w:pStyle w:val="PR4"/>
        <w:spacing w:before="0"/>
        <w:contextualSpacing w:val="0"/>
      </w:pPr>
      <w:r w:rsidRPr="008071BC">
        <w:t xml:space="preserve">Pipe Sizes </w:t>
      </w:r>
      <w:r w:rsidRPr="006F115C">
        <w:rPr>
          <w:rStyle w:val="IP"/>
          <w:color w:val="auto"/>
        </w:rPr>
        <w:t>2-1/2 Inches</w:t>
      </w:r>
      <w:r w:rsidRPr="006F115C">
        <w:rPr>
          <w:rStyle w:val="SI"/>
          <w:color w:val="auto"/>
        </w:rPr>
        <w:t xml:space="preserve"> </w:t>
      </w:r>
      <w:r w:rsidRPr="008071BC">
        <w:t>and Larger</w:t>
      </w:r>
      <w:r>
        <w:t>: Welded.</w:t>
      </w:r>
    </w:p>
    <w:p w14:paraId="4FEA5603" w14:textId="77777777" w:rsidR="008B79A6" w:rsidRPr="00C63FA8" w:rsidRDefault="008B79A6" w:rsidP="006F115C">
      <w:pPr>
        <w:pStyle w:val="SpecifierNote"/>
      </w:pPr>
      <w:r w:rsidRPr="00C63FA8">
        <w:t>****** [OR] ******</w:t>
      </w:r>
    </w:p>
    <w:p w14:paraId="6BF28F1F" w14:textId="77777777" w:rsidR="008B79A6" w:rsidRDefault="008B79A6">
      <w:pPr>
        <w:pStyle w:val="PR1"/>
      </w:pPr>
      <w:r>
        <w:t>Aboveground Steel Piping:</w:t>
      </w:r>
    </w:p>
    <w:p w14:paraId="536996E4" w14:textId="77777777" w:rsidR="008B79A6" w:rsidRDefault="008B79A6">
      <w:pPr>
        <w:pStyle w:val="PR2"/>
        <w:contextualSpacing w:val="0"/>
      </w:pPr>
      <w:r>
        <w:t>Pipe:</w:t>
      </w:r>
    </w:p>
    <w:p w14:paraId="14CE81C5" w14:textId="77777777" w:rsidR="008B79A6" w:rsidRDefault="008B79A6">
      <w:pPr>
        <w:pStyle w:val="PR3"/>
        <w:contextualSpacing w:val="0"/>
      </w:pPr>
      <w:r>
        <w:t>Type: Black.</w:t>
      </w:r>
    </w:p>
    <w:p w14:paraId="51552D58" w14:textId="4C2D20F1" w:rsidR="008B79A6" w:rsidRDefault="008B79A6" w:rsidP="008B79A6">
      <w:pPr>
        <w:pStyle w:val="PR3"/>
        <w:spacing w:before="0"/>
        <w:contextualSpacing w:val="0"/>
      </w:pPr>
      <w:r>
        <w:t>Comply with ASTM A53.</w:t>
      </w:r>
    </w:p>
    <w:p w14:paraId="4BB96D72" w14:textId="77777777" w:rsidR="008B79A6" w:rsidRPr="008071BC" w:rsidRDefault="008B79A6" w:rsidP="008B79A6">
      <w:pPr>
        <w:pStyle w:val="PR3"/>
        <w:spacing w:before="0"/>
        <w:contextualSpacing w:val="0"/>
      </w:pPr>
      <w:r>
        <w:t xml:space="preserve">Wall </w:t>
      </w:r>
      <w:r w:rsidRPr="008071BC">
        <w:t>Thickness:</w:t>
      </w:r>
    </w:p>
    <w:p w14:paraId="23A89E82" w14:textId="7A559630" w:rsidR="008B79A6" w:rsidRPr="008071BC" w:rsidRDefault="008B79A6">
      <w:pPr>
        <w:pStyle w:val="PR4"/>
        <w:contextualSpacing w:val="0"/>
      </w:pPr>
      <w:r w:rsidRPr="008071BC">
        <w:t xml:space="preserve">Pipe Sizes Smaller Than </w:t>
      </w:r>
      <w:r w:rsidRPr="006F115C">
        <w:rPr>
          <w:rStyle w:val="IP"/>
          <w:color w:val="auto"/>
        </w:rPr>
        <w:t>12 Inches</w:t>
      </w:r>
      <w:r w:rsidRPr="008071BC">
        <w:t>: Schedule 40.</w:t>
      </w:r>
    </w:p>
    <w:p w14:paraId="16D5B0E1" w14:textId="611D8137" w:rsidR="008B79A6" w:rsidRPr="008071BC" w:rsidRDefault="008B79A6" w:rsidP="008B79A6">
      <w:pPr>
        <w:pStyle w:val="PR4"/>
        <w:spacing w:before="0"/>
        <w:contextualSpacing w:val="0"/>
      </w:pPr>
      <w:r w:rsidRPr="008071BC">
        <w:t xml:space="preserve">Pipe Sizes </w:t>
      </w:r>
      <w:r w:rsidRPr="006F115C">
        <w:rPr>
          <w:rStyle w:val="IP"/>
          <w:color w:val="auto"/>
        </w:rPr>
        <w:t>12 Inches</w:t>
      </w:r>
      <w:r w:rsidRPr="006F115C">
        <w:rPr>
          <w:rStyle w:val="SI"/>
          <w:color w:val="auto"/>
        </w:rPr>
        <w:t xml:space="preserve"> </w:t>
      </w:r>
      <w:r w:rsidRPr="008071BC">
        <w:t xml:space="preserve">and Greater: </w:t>
      </w:r>
      <w:r w:rsidRPr="006F115C">
        <w:rPr>
          <w:rStyle w:val="IP"/>
          <w:color w:val="auto"/>
        </w:rPr>
        <w:t>0.375 inch</w:t>
      </w:r>
      <w:r w:rsidRPr="006F115C">
        <w:rPr>
          <w:rStyle w:val="SI"/>
          <w:color w:val="auto"/>
        </w:rPr>
        <w:t xml:space="preserve"> </w:t>
      </w:r>
    </w:p>
    <w:p w14:paraId="1EEF5E70" w14:textId="77777777" w:rsidR="008B79A6" w:rsidRPr="008071BC" w:rsidRDefault="008B79A6">
      <w:pPr>
        <w:pStyle w:val="PR3"/>
        <w:contextualSpacing w:val="0"/>
      </w:pPr>
      <w:r w:rsidRPr="008071BC">
        <w:t>End Connections: [</w:t>
      </w:r>
      <w:r w:rsidRPr="008071BC">
        <w:rPr>
          <w:b/>
        </w:rPr>
        <w:t>Cut</w:t>
      </w:r>
      <w:r w:rsidRPr="008071BC">
        <w:t>] [</w:t>
      </w:r>
      <w:r w:rsidRPr="008071BC">
        <w:rPr>
          <w:b/>
        </w:rPr>
        <w:t>Rolled</w:t>
      </w:r>
      <w:r w:rsidRPr="008071BC">
        <w:t>] grooves.</w:t>
      </w:r>
    </w:p>
    <w:p w14:paraId="6006B917" w14:textId="77777777" w:rsidR="008B79A6" w:rsidRPr="008071BC" w:rsidRDefault="008B79A6">
      <w:pPr>
        <w:pStyle w:val="PR2"/>
        <w:contextualSpacing w:val="0"/>
      </w:pPr>
      <w:r w:rsidRPr="008071BC">
        <w:t>Fittings:</w:t>
      </w:r>
    </w:p>
    <w:p w14:paraId="7CF78F5A" w14:textId="5C19BD47" w:rsidR="008B79A6" w:rsidRPr="008071BC" w:rsidRDefault="008B79A6">
      <w:pPr>
        <w:pStyle w:val="PR3"/>
        <w:contextualSpacing w:val="0"/>
      </w:pPr>
      <w:r w:rsidRPr="008071BC">
        <w:t>Material: [</w:t>
      </w:r>
      <w:r w:rsidRPr="008071BC">
        <w:rPr>
          <w:b/>
        </w:rPr>
        <w:t>Ductile iron; ASTM A395 and ASTM A536</w:t>
      </w:r>
      <w:r w:rsidRPr="008071BC">
        <w:t>] [</w:t>
      </w:r>
      <w:r w:rsidRPr="008071BC">
        <w:rPr>
          <w:b/>
        </w:rPr>
        <w:t>or</w:t>
      </w:r>
      <w:r w:rsidRPr="008071BC">
        <w:t>] [</w:t>
      </w:r>
      <w:r w:rsidRPr="008071BC">
        <w:rPr>
          <w:b/>
        </w:rPr>
        <w:t>carbon steel; ASTM A234</w:t>
      </w:r>
      <w:r w:rsidRPr="008071BC">
        <w:t>].</w:t>
      </w:r>
    </w:p>
    <w:p w14:paraId="40437465" w14:textId="77777777" w:rsidR="008B79A6" w:rsidRPr="008071BC" w:rsidRDefault="008B79A6" w:rsidP="008B79A6">
      <w:pPr>
        <w:pStyle w:val="PR3"/>
        <w:spacing w:before="0"/>
        <w:contextualSpacing w:val="0"/>
      </w:pPr>
      <w:r w:rsidRPr="008071BC">
        <w:t>Joints:</w:t>
      </w:r>
    </w:p>
    <w:p w14:paraId="76D5148A" w14:textId="77777777" w:rsidR="008B79A6" w:rsidRPr="008071BC" w:rsidRDefault="008B79A6">
      <w:pPr>
        <w:pStyle w:val="PR4"/>
        <w:contextualSpacing w:val="0"/>
      </w:pPr>
      <w:r w:rsidRPr="008071BC">
        <w:t>Grooved mechanical couplings; ASTM F1476.</w:t>
      </w:r>
    </w:p>
    <w:p w14:paraId="6781E7C5" w14:textId="627F2BA7" w:rsidR="008B79A6" w:rsidRPr="008071BC" w:rsidRDefault="008B79A6" w:rsidP="008B79A6">
      <w:pPr>
        <w:pStyle w:val="PR4"/>
        <w:spacing w:before="0"/>
        <w:contextualSpacing w:val="0"/>
      </w:pPr>
      <w:r w:rsidRPr="008071BC">
        <w:t>Housing Clamps: [</w:t>
      </w:r>
      <w:r w:rsidRPr="008071BC">
        <w:rPr>
          <w:b/>
        </w:rPr>
        <w:t>Rigid</w:t>
      </w:r>
      <w:r w:rsidRPr="008071BC">
        <w:t>] [</w:t>
      </w:r>
      <w:r w:rsidRPr="008071BC">
        <w:rPr>
          <w:b/>
        </w:rPr>
        <w:t>or</w:t>
      </w:r>
      <w:r w:rsidRPr="008071BC">
        <w:t>] [</w:t>
      </w:r>
      <w:r w:rsidRPr="008071BC">
        <w:rPr>
          <w:b/>
        </w:rPr>
        <w:t>flexible</w:t>
      </w:r>
      <w:r w:rsidRPr="008071BC">
        <w:t>] type; ductile iron, ASTM A395 and ASTM A536; [</w:t>
      </w:r>
      <w:r w:rsidRPr="008071BC">
        <w:rPr>
          <w:b/>
        </w:rPr>
        <w:t>enamel-coated</w:t>
      </w:r>
      <w:r w:rsidRPr="008071BC">
        <w:t>] [</w:t>
      </w:r>
      <w:r w:rsidRPr="008071BC">
        <w:rPr>
          <w:b/>
        </w:rPr>
        <w:t>hot-dip galvanized</w:t>
      </w:r>
      <w:r w:rsidRPr="008071BC">
        <w:t>] &lt;</w:t>
      </w:r>
      <w:r w:rsidRPr="008071BC">
        <w:rPr>
          <w:b/>
        </w:rPr>
        <w:t>________</w:t>
      </w:r>
      <w:r w:rsidRPr="008071BC">
        <w:t>&gt; finish; compatible with steel piping sizes.</w:t>
      </w:r>
    </w:p>
    <w:p w14:paraId="7DA5514C" w14:textId="5C23C580" w:rsidR="008B79A6" w:rsidRPr="008071BC" w:rsidRDefault="008B79A6" w:rsidP="008B79A6">
      <w:pPr>
        <w:pStyle w:val="PR4"/>
        <w:spacing w:before="0"/>
        <w:contextualSpacing w:val="0"/>
      </w:pPr>
      <w:r w:rsidRPr="008071BC">
        <w:t xml:space="preserve">Gaskets: Elastomer composition for operating temperature range from </w:t>
      </w:r>
      <w:r w:rsidRPr="006F115C">
        <w:rPr>
          <w:rStyle w:val="IP"/>
          <w:color w:val="auto"/>
        </w:rPr>
        <w:t>[</w:t>
      </w:r>
      <w:r w:rsidRPr="006F115C">
        <w:rPr>
          <w:rStyle w:val="IP"/>
          <w:b/>
          <w:color w:val="auto"/>
        </w:rPr>
        <w:t>minus 30</w:t>
      </w:r>
      <w:r w:rsidRPr="006F115C">
        <w:rPr>
          <w:rStyle w:val="IP"/>
          <w:color w:val="auto"/>
        </w:rPr>
        <w:t>] &lt;</w:t>
      </w:r>
      <w:r w:rsidRPr="006F115C">
        <w:rPr>
          <w:rStyle w:val="IP"/>
          <w:b/>
          <w:color w:val="auto"/>
        </w:rPr>
        <w:t>________</w:t>
      </w:r>
      <w:r w:rsidRPr="006F115C">
        <w:rPr>
          <w:rStyle w:val="IP"/>
          <w:color w:val="auto"/>
        </w:rPr>
        <w:t>&gt; to [</w:t>
      </w:r>
      <w:r w:rsidRPr="006F115C">
        <w:rPr>
          <w:rStyle w:val="IP"/>
          <w:b/>
          <w:color w:val="auto"/>
        </w:rPr>
        <w:t>plus 230</w:t>
      </w:r>
      <w:r w:rsidRPr="006F115C">
        <w:rPr>
          <w:rStyle w:val="IP"/>
          <w:color w:val="auto"/>
        </w:rPr>
        <w:t>] &lt;</w:t>
      </w:r>
      <w:r w:rsidRPr="006F115C">
        <w:rPr>
          <w:rStyle w:val="IP"/>
          <w:b/>
          <w:color w:val="auto"/>
        </w:rPr>
        <w:t>________</w:t>
      </w:r>
      <w:r w:rsidRPr="006F115C">
        <w:rPr>
          <w:rStyle w:val="IP"/>
          <w:color w:val="auto"/>
        </w:rPr>
        <w:t>&gt; deg. F</w:t>
      </w:r>
      <w:r w:rsidRPr="008071BC">
        <w:t>.</w:t>
      </w:r>
    </w:p>
    <w:p w14:paraId="4A2CBD8E" w14:textId="77777777" w:rsidR="008B79A6" w:rsidRPr="008071BC" w:rsidRDefault="008B79A6" w:rsidP="008B79A6">
      <w:pPr>
        <w:pStyle w:val="PR4"/>
        <w:spacing w:before="0"/>
        <w:contextualSpacing w:val="0"/>
      </w:pPr>
      <w:r w:rsidRPr="008071BC">
        <w:t>Bolts, Nuts, and Washers: [</w:t>
      </w:r>
      <w:r w:rsidRPr="008071BC">
        <w:rPr>
          <w:b/>
        </w:rPr>
        <w:t>Stainless</w:t>
      </w:r>
      <w:r w:rsidRPr="008071BC">
        <w:t>] steel.</w:t>
      </w:r>
    </w:p>
    <w:p w14:paraId="3170CE9F" w14:textId="77777777" w:rsidR="008B79A6" w:rsidRPr="008071BC" w:rsidRDefault="008B79A6">
      <w:pPr>
        <w:pStyle w:val="PR1"/>
      </w:pPr>
      <w:r w:rsidRPr="008071BC">
        <w:t>Aboveground Copper Tubing:</w:t>
      </w:r>
    </w:p>
    <w:p w14:paraId="4FB38207" w14:textId="77777777" w:rsidR="008B79A6" w:rsidRPr="008071BC" w:rsidRDefault="008B79A6">
      <w:pPr>
        <w:pStyle w:val="PR2"/>
        <w:contextualSpacing w:val="0"/>
      </w:pPr>
      <w:r w:rsidRPr="008071BC">
        <w:t>Tube:</w:t>
      </w:r>
    </w:p>
    <w:p w14:paraId="34901F56" w14:textId="733CA739" w:rsidR="008B79A6" w:rsidRPr="008071BC" w:rsidRDefault="008B79A6">
      <w:pPr>
        <w:pStyle w:val="PR3"/>
        <w:contextualSpacing w:val="0"/>
      </w:pPr>
      <w:r w:rsidRPr="008071BC">
        <w:t xml:space="preserve">Comply with ASTM </w:t>
      </w:r>
      <w:r w:rsidRPr="006F115C">
        <w:rPr>
          <w:rStyle w:val="IP"/>
          <w:color w:val="auto"/>
        </w:rPr>
        <w:t>B88</w:t>
      </w:r>
      <w:r w:rsidRPr="006F115C">
        <w:rPr>
          <w:rStyle w:val="SI"/>
          <w:color w:val="auto"/>
        </w:rPr>
        <w:t xml:space="preserve"> </w:t>
      </w:r>
    </w:p>
    <w:p w14:paraId="180EE316" w14:textId="77777777" w:rsidR="008B79A6" w:rsidRPr="008071BC" w:rsidRDefault="008B79A6" w:rsidP="008B79A6">
      <w:pPr>
        <w:pStyle w:val="PR3"/>
        <w:spacing w:before="0"/>
        <w:contextualSpacing w:val="0"/>
      </w:pPr>
      <w:r w:rsidRPr="008071BC">
        <w:t>Type: [</w:t>
      </w:r>
      <w:r w:rsidRPr="008071BC">
        <w:rPr>
          <w:b/>
        </w:rPr>
        <w:t>K</w:t>
      </w:r>
      <w:r w:rsidRPr="008071BC">
        <w:t>] [</w:t>
      </w:r>
      <w:r w:rsidRPr="008071BC">
        <w:rPr>
          <w:b/>
        </w:rPr>
        <w:t>L</w:t>
      </w:r>
      <w:r w:rsidRPr="008071BC">
        <w:t>] [</w:t>
      </w:r>
      <w:r w:rsidRPr="008071BC">
        <w:rPr>
          <w:b/>
        </w:rPr>
        <w:t>M</w:t>
      </w:r>
      <w:r w:rsidRPr="008071BC">
        <w:t>], drawn.</w:t>
      </w:r>
    </w:p>
    <w:p w14:paraId="0E2A895A" w14:textId="77777777" w:rsidR="008B79A6" w:rsidRPr="008071BC" w:rsidRDefault="008B79A6">
      <w:pPr>
        <w:pStyle w:val="PR2"/>
        <w:contextualSpacing w:val="0"/>
      </w:pPr>
      <w:r w:rsidRPr="008071BC">
        <w:t>Fittings:</w:t>
      </w:r>
    </w:p>
    <w:p w14:paraId="10E40AAE" w14:textId="77777777" w:rsidR="008B79A6" w:rsidRDefault="008B79A6">
      <w:pPr>
        <w:pStyle w:val="PR3"/>
        <w:contextualSpacing w:val="0"/>
      </w:pPr>
      <w:r>
        <w:t>Material: [</w:t>
      </w:r>
      <w:r w:rsidRPr="00C63FA8">
        <w:rPr>
          <w:b/>
        </w:rPr>
        <w:t>Cast brass; ASME B16.18</w:t>
      </w:r>
      <w:r>
        <w:t>] [</w:t>
      </w:r>
      <w:r w:rsidRPr="00C63FA8">
        <w:rPr>
          <w:b/>
        </w:rPr>
        <w:t>or</w:t>
      </w:r>
      <w:r>
        <w:t>] [</w:t>
      </w:r>
      <w:r w:rsidRPr="00C63FA8">
        <w:rPr>
          <w:b/>
        </w:rPr>
        <w:t>Soldered wrought copper; ASME B16.22</w:t>
      </w:r>
      <w:r>
        <w:t>].</w:t>
      </w:r>
    </w:p>
    <w:p w14:paraId="177A658B" w14:textId="77777777" w:rsidR="008B79A6" w:rsidRDefault="008B79A6" w:rsidP="006F115C">
      <w:pPr>
        <w:pStyle w:val="SpecifierNote"/>
      </w:pPr>
      <w:r>
        <w:t>Following Subparagraph describes a proprietary fitting method; delete or edit based on Project requirements.</w:t>
      </w:r>
    </w:p>
    <w:p w14:paraId="4D963F0A" w14:textId="77777777" w:rsidR="008B79A6" w:rsidRDefault="008B79A6" w:rsidP="008B79A6">
      <w:pPr>
        <w:pStyle w:val="PR3"/>
        <w:spacing w:before="0"/>
        <w:contextualSpacing w:val="0"/>
      </w:pPr>
      <w:r>
        <w:t>T-Connections: Mechanically extracted collars, with notched and dimpled branch tube.</w:t>
      </w:r>
    </w:p>
    <w:p w14:paraId="17FD4FA8" w14:textId="77777777" w:rsidR="008B79A6" w:rsidRDefault="008B79A6">
      <w:pPr>
        <w:pStyle w:val="PR2"/>
        <w:contextualSpacing w:val="0"/>
      </w:pPr>
      <w:r>
        <w:t>Joints:</w:t>
      </w:r>
    </w:p>
    <w:p w14:paraId="6BE59E85" w14:textId="77777777" w:rsidR="008B79A6" w:rsidRDefault="008B79A6">
      <w:pPr>
        <w:pStyle w:val="PR3"/>
        <w:contextualSpacing w:val="0"/>
      </w:pPr>
      <w:r>
        <w:t>Type: Soldered.</w:t>
      </w:r>
    </w:p>
    <w:p w14:paraId="62FF40E3" w14:textId="7C5B2091" w:rsidR="008B79A6" w:rsidRDefault="008B79A6" w:rsidP="008B79A6">
      <w:pPr>
        <w:pStyle w:val="PR3"/>
        <w:spacing w:before="0"/>
        <w:contextualSpacing w:val="0"/>
      </w:pPr>
      <w:r>
        <w:t>Solder: Lead free; A</w:t>
      </w:r>
      <w:r w:rsidRPr="008071BC">
        <w:t xml:space="preserve">STM B32; 95-5 tin-antimony, or tin and silver; melting range </w:t>
      </w:r>
      <w:r w:rsidRPr="006F115C">
        <w:rPr>
          <w:rStyle w:val="IP"/>
          <w:color w:val="auto"/>
        </w:rPr>
        <w:t>430 to 535 deg. F</w:t>
      </w:r>
      <w:r>
        <w:rPr>
          <w:rStyle w:val="SI"/>
        </w:rPr>
        <w:t xml:space="preserve"> </w:t>
      </w:r>
    </w:p>
    <w:p w14:paraId="756925F2" w14:textId="77777777" w:rsidR="008B79A6" w:rsidRPr="00C63FA8" w:rsidRDefault="008B79A6" w:rsidP="006F115C">
      <w:pPr>
        <w:pStyle w:val="SpecifierNote"/>
      </w:pPr>
      <w:r w:rsidRPr="00C63FA8">
        <w:t>****** [OR] ******</w:t>
      </w:r>
    </w:p>
    <w:p w14:paraId="5DE19AD1" w14:textId="77777777" w:rsidR="008B79A6" w:rsidRDefault="008B79A6">
      <w:pPr>
        <w:pStyle w:val="PR2"/>
        <w:contextualSpacing w:val="0"/>
      </w:pPr>
      <w:r>
        <w:t>Joints:</w:t>
      </w:r>
    </w:p>
    <w:p w14:paraId="32FD1EF7" w14:textId="77777777" w:rsidR="008B79A6" w:rsidRDefault="008B79A6">
      <w:pPr>
        <w:pStyle w:val="PR3"/>
        <w:contextualSpacing w:val="0"/>
      </w:pPr>
      <w:r>
        <w:t>Soldered.</w:t>
      </w:r>
    </w:p>
    <w:p w14:paraId="3399B7CF" w14:textId="651363D5" w:rsidR="008B79A6" w:rsidRPr="008071BC" w:rsidRDefault="008B79A6" w:rsidP="008B79A6">
      <w:pPr>
        <w:pStyle w:val="PR3"/>
        <w:spacing w:before="0"/>
        <w:contextualSpacing w:val="0"/>
      </w:pPr>
      <w:r>
        <w:t xml:space="preserve">Solder: </w:t>
      </w:r>
      <w:r w:rsidRPr="008071BC">
        <w:t xml:space="preserve">Lead free; 95-5 tin-antimony, or tin and silver; melting range </w:t>
      </w:r>
      <w:r w:rsidRPr="006F115C">
        <w:rPr>
          <w:rStyle w:val="IP"/>
          <w:color w:val="auto"/>
        </w:rPr>
        <w:t>430 to 535 deg. F</w:t>
      </w:r>
      <w:r w:rsidRPr="006F115C">
        <w:rPr>
          <w:rStyle w:val="SI"/>
          <w:color w:val="auto"/>
        </w:rPr>
        <w:t xml:space="preserve"> </w:t>
      </w:r>
    </w:p>
    <w:p w14:paraId="2B2D3E04" w14:textId="77777777" w:rsidR="008B79A6" w:rsidRPr="00C63FA8" w:rsidRDefault="008B79A6" w:rsidP="006F115C">
      <w:pPr>
        <w:pStyle w:val="SpecifierNote"/>
      </w:pPr>
      <w:r w:rsidRPr="00C63FA8">
        <w:t>****** [OR] ******</w:t>
      </w:r>
    </w:p>
    <w:p w14:paraId="01B0F3AD" w14:textId="77777777" w:rsidR="008B79A6" w:rsidRDefault="008B79A6">
      <w:pPr>
        <w:pStyle w:val="PR2"/>
        <w:contextualSpacing w:val="0"/>
      </w:pPr>
      <w:r>
        <w:t>Joints:</w:t>
      </w:r>
    </w:p>
    <w:p w14:paraId="7C80ED9D" w14:textId="77777777" w:rsidR="008B79A6" w:rsidRDefault="008B79A6">
      <w:pPr>
        <w:pStyle w:val="PR3"/>
        <w:contextualSpacing w:val="0"/>
      </w:pPr>
      <w:r>
        <w:t>Brazed.</w:t>
      </w:r>
    </w:p>
    <w:p w14:paraId="7928A1F6" w14:textId="60A1DC77" w:rsidR="008B79A6" w:rsidRPr="008071BC" w:rsidRDefault="008B79A6" w:rsidP="008B79A6">
      <w:pPr>
        <w:pStyle w:val="PR3"/>
        <w:spacing w:before="0"/>
        <w:contextualSpacing w:val="0"/>
      </w:pPr>
      <w:r>
        <w:t>Filler: AWS A5.</w:t>
      </w:r>
      <w:r w:rsidRPr="008071BC">
        <w:t xml:space="preserve">8; BCuP silver/phosphorus/copper alloy; melting range </w:t>
      </w:r>
      <w:r w:rsidRPr="006F115C">
        <w:rPr>
          <w:rStyle w:val="IP"/>
          <w:color w:val="auto"/>
        </w:rPr>
        <w:t>1,190 to 1,480 deg. F</w:t>
      </w:r>
      <w:r w:rsidRPr="006F115C">
        <w:rPr>
          <w:rStyle w:val="SI"/>
          <w:color w:val="auto"/>
        </w:rPr>
        <w:t xml:space="preserve"> </w:t>
      </w:r>
    </w:p>
    <w:p w14:paraId="26DA49F0" w14:textId="77777777" w:rsidR="008B79A6" w:rsidRPr="00C63FA8" w:rsidRDefault="008B79A6" w:rsidP="006F115C">
      <w:pPr>
        <w:pStyle w:val="SpecifierNote"/>
      </w:pPr>
      <w:r w:rsidRPr="00C63FA8">
        <w:t>****** [OR] ******</w:t>
      </w:r>
    </w:p>
    <w:p w14:paraId="1F534180" w14:textId="77777777" w:rsidR="008B79A6" w:rsidRDefault="008B79A6">
      <w:pPr>
        <w:pStyle w:val="PR1"/>
      </w:pPr>
      <w:r>
        <w:t>Aboveground Copper Tubing:</w:t>
      </w:r>
    </w:p>
    <w:p w14:paraId="58047FA6" w14:textId="77777777" w:rsidR="008B79A6" w:rsidRDefault="008B79A6">
      <w:pPr>
        <w:pStyle w:val="PR2"/>
        <w:contextualSpacing w:val="0"/>
      </w:pPr>
      <w:r>
        <w:t>Tube:</w:t>
      </w:r>
    </w:p>
    <w:p w14:paraId="3FA1ED54" w14:textId="0668CAF0" w:rsidR="008B79A6" w:rsidRPr="008071BC" w:rsidRDefault="008B79A6">
      <w:pPr>
        <w:pStyle w:val="PR3"/>
        <w:contextualSpacing w:val="0"/>
      </w:pPr>
      <w:r>
        <w:t xml:space="preserve">Comply with </w:t>
      </w:r>
      <w:r w:rsidRPr="008071BC">
        <w:t xml:space="preserve">ASTM </w:t>
      </w:r>
      <w:r w:rsidRPr="006F115C">
        <w:rPr>
          <w:rStyle w:val="IP"/>
          <w:color w:val="auto"/>
        </w:rPr>
        <w:t>B88</w:t>
      </w:r>
      <w:r w:rsidRPr="006F115C">
        <w:rPr>
          <w:rStyle w:val="SI"/>
          <w:color w:val="auto"/>
        </w:rPr>
        <w:t xml:space="preserve"> </w:t>
      </w:r>
    </w:p>
    <w:p w14:paraId="421A8A2E" w14:textId="77777777" w:rsidR="008B79A6" w:rsidRPr="008071BC" w:rsidRDefault="008B79A6" w:rsidP="008B79A6">
      <w:pPr>
        <w:pStyle w:val="PR3"/>
        <w:spacing w:before="0"/>
        <w:contextualSpacing w:val="0"/>
      </w:pPr>
      <w:r w:rsidRPr="008071BC">
        <w:t>Type: [</w:t>
      </w:r>
      <w:r w:rsidRPr="008071BC">
        <w:rPr>
          <w:b/>
        </w:rPr>
        <w:t>M</w:t>
      </w:r>
      <w:r w:rsidRPr="008071BC">
        <w:t>] [</w:t>
      </w:r>
      <w:r w:rsidRPr="008071BC">
        <w:rPr>
          <w:b/>
        </w:rPr>
        <w:t>L</w:t>
      </w:r>
      <w:r w:rsidRPr="008071BC">
        <w:t>] [</w:t>
      </w:r>
      <w:r w:rsidRPr="008071BC">
        <w:rPr>
          <w:b/>
        </w:rPr>
        <w:t>K</w:t>
      </w:r>
      <w:r w:rsidRPr="008071BC">
        <w:t>], drawn.</w:t>
      </w:r>
    </w:p>
    <w:p w14:paraId="0F33D850" w14:textId="77777777" w:rsidR="008B79A6" w:rsidRPr="008071BC" w:rsidRDefault="008B79A6" w:rsidP="008B79A6">
      <w:pPr>
        <w:pStyle w:val="PR3"/>
        <w:spacing w:before="0"/>
        <w:contextualSpacing w:val="0"/>
      </w:pPr>
      <w:r w:rsidRPr="008071BC">
        <w:t>End Connections: Rolled grooves.</w:t>
      </w:r>
    </w:p>
    <w:p w14:paraId="52FE211F" w14:textId="77777777" w:rsidR="008B79A6" w:rsidRPr="008071BC" w:rsidRDefault="008B79A6">
      <w:pPr>
        <w:pStyle w:val="PR2"/>
        <w:contextualSpacing w:val="0"/>
      </w:pPr>
      <w:r w:rsidRPr="008071BC">
        <w:t>Fittings:</w:t>
      </w:r>
    </w:p>
    <w:p w14:paraId="7A49749B" w14:textId="77777777" w:rsidR="008B79A6" w:rsidRPr="008071BC" w:rsidRDefault="008B79A6">
      <w:pPr>
        <w:pStyle w:val="PR3"/>
        <w:contextualSpacing w:val="0"/>
      </w:pPr>
      <w:r w:rsidRPr="008071BC">
        <w:t>Material: [</w:t>
      </w:r>
      <w:r w:rsidRPr="008071BC">
        <w:rPr>
          <w:b/>
        </w:rPr>
        <w:t>Cast-copper alloy; ASME B16.18</w:t>
      </w:r>
      <w:r w:rsidRPr="008071BC">
        <w:t>] [</w:t>
      </w:r>
      <w:r w:rsidRPr="008071BC">
        <w:rPr>
          <w:b/>
        </w:rPr>
        <w:t>or</w:t>
      </w:r>
      <w:r w:rsidRPr="008071BC">
        <w:t>] [</w:t>
      </w:r>
      <w:r w:rsidRPr="008071BC">
        <w:rPr>
          <w:b/>
        </w:rPr>
        <w:t>wrought copper and bronze; ASME B16.22</w:t>
      </w:r>
      <w:r w:rsidRPr="008071BC">
        <w:t>] [</w:t>
      </w:r>
      <w:r w:rsidRPr="008071BC">
        <w:rPr>
          <w:b/>
        </w:rPr>
        <w:t>or</w:t>
      </w:r>
      <w:r w:rsidRPr="008071BC">
        <w:t>] [</w:t>
      </w:r>
      <w:r w:rsidRPr="008071BC">
        <w:rPr>
          <w:b/>
        </w:rPr>
        <w:t>bronze sand castings; ASTM B584</w:t>
      </w:r>
      <w:r w:rsidRPr="008071BC">
        <w:t>].</w:t>
      </w:r>
    </w:p>
    <w:p w14:paraId="6F0B500C" w14:textId="77777777" w:rsidR="008B79A6" w:rsidRPr="008071BC" w:rsidRDefault="008B79A6" w:rsidP="008B79A6">
      <w:pPr>
        <w:pStyle w:val="PR3"/>
        <w:spacing w:before="0"/>
        <w:contextualSpacing w:val="0"/>
      </w:pPr>
      <w:r w:rsidRPr="008071BC">
        <w:t>End Connections: Grooved.</w:t>
      </w:r>
    </w:p>
    <w:p w14:paraId="200AD260" w14:textId="77777777" w:rsidR="008B79A6" w:rsidRPr="008071BC" w:rsidRDefault="008B79A6" w:rsidP="008B79A6">
      <w:pPr>
        <w:pStyle w:val="PR3"/>
        <w:spacing w:before="0"/>
        <w:contextualSpacing w:val="0"/>
      </w:pPr>
      <w:r w:rsidRPr="008071BC">
        <w:t>Joints:</w:t>
      </w:r>
    </w:p>
    <w:p w14:paraId="5A3563A5" w14:textId="77777777" w:rsidR="008B79A6" w:rsidRPr="008071BC" w:rsidRDefault="008B79A6">
      <w:pPr>
        <w:pStyle w:val="PR4"/>
        <w:contextualSpacing w:val="0"/>
      </w:pPr>
      <w:r w:rsidRPr="008071BC">
        <w:t>Grooved mechanical couplings; ASTM F1476.</w:t>
      </w:r>
    </w:p>
    <w:p w14:paraId="4D3CA8AD" w14:textId="7D3E1101" w:rsidR="008B79A6" w:rsidRPr="008071BC" w:rsidRDefault="008B79A6" w:rsidP="008B79A6">
      <w:pPr>
        <w:pStyle w:val="PR4"/>
        <w:spacing w:before="0"/>
        <w:contextualSpacing w:val="0"/>
      </w:pPr>
      <w:r w:rsidRPr="008071BC">
        <w:t>Housing Clamps: Ductile iron, ASTM A395 and ASTM A536; [</w:t>
      </w:r>
      <w:r w:rsidRPr="008071BC">
        <w:rPr>
          <w:b/>
        </w:rPr>
        <w:t>enamel-coated</w:t>
      </w:r>
      <w:r w:rsidRPr="008071BC">
        <w:t>] [</w:t>
      </w:r>
      <w:r w:rsidRPr="008071BC">
        <w:rPr>
          <w:b/>
        </w:rPr>
        <w:t>hot-dip galvanized</w:t>
      </w:r>
      <w:r w:rsidRPr="008071BC">
        <w:t>] &lt;</w:t>
      </w:r>
      <w:r w:rsidRPr="008071BC">
        <w:rPr>
          <w:b/>
        </w:rPr>
        <w:t>________</w:t>
      </w:r>
      <w:r w:rsidRPr="008071BC">
        <w:t>&gt; finish; compatible with copper tubing sizes; to engage and lock and designed to permit some angular deflection, contraction, and expansion.</w:t>
      </w:r>
    </w:p>
    <w:p w14:paraId="2B1FD8BB" w14:textId="0DAE04EC" w:rsidR="008B79A6" w:rsidRPr="008071BC" w:rsidRDefault="008B79A6" w:rsidP="008B79A6">
      <w:pPr>
        <w:pStyle w:val="PR4"/>
        <w:spacing w:before="0"/>
        <w:contextualSpacing w:val="0"/>
      </w:pPr>
      <w:r w:rsidRPr="008071BC">
        <w:t xml:space="preserve">Gaskets: Elastomer composition for operating temperature range from </w:t>
      </w:r>
      <w:r w:rsidRPr="006F115C">
        <w:rPr>
          <w:rStyle w:val="IP"/>
          <w:color w:val="auto"/>
        </w:rPr>
        <w:t>[</w:t>
      </w:r>
      <w:r w:rsidRPr="006F115C">
        <w:rPr>
          <w:rStyle w:val="IP"/>
          <w:b/>
          <w:color w:val="auto"/>
        </w:rPr>
        <w:t>minus 30</w:t>
      </w:r>
      <w:r w:rsidRPr="006F115C">
        <w:rPr>
          <w:rStyle w:val="IP"/>
          <w:color w:val="auto"/>
        </w:rPr>
        <w:t>] &lt;</w:t>
      </w:r>
      <w:r w:rsidRPr="006F115C">
        <w:rPr>
          <w:rStyle w:val="IP"/>
          <w:b/>
          <w:color w:val="auto"/>
        </w:rPr>
        <w:t>________</w:t>
      </w:r>
      <w:r w:rsidRPr="006F115C">
        <w:rPr>
          <w:rStyle w:val="IP"/>
          <w:color w:val="auto"/>
        </w:rPr>
        <w:t>&gt; to [</w:t>
      </w:r>
      <w:r w:rsidRPr="006F115C">
        <w:rPr>
          <w:rStyle w:val="IP"/>
          <w:b/>
          <w:color w:val="auto"/>
        </w:rPr>
        <w:t>plus 230</w:t>
      </w:r>
      <w:r w:rsidRPr="006F115C">
        <w:rPr>
          <w:rStyle w:val="IP"/>
          <w:color w:val="auto"/>
        </w:rPr>
        <w:t>] &lt;</w:t>
      </w:r>
      <w:r w:rsidRPr="006F115C">
        <w:rPr>
          <w:rStyle w:val="IP"/>
          <w:b/>
          <w:color w:val="auto"/>
        </w:rPr>
        <w:t>________</w:t>
      </w:r>
      <w:r w:rsidRPr="006F115C">
        <w:rPr>
          <w:rStyle w:val="IP"/>
          <w:color w:val="auto"/>
        </w:rPr>
        <w:t>&gt; deg. F</w:t>
      </w:r>
      <w:r w:rsidRPr="006F115C">
        <w:rPr>
          <w:rStyle w:val="SI"/>
          <w:color w:val="auto"/>
        </w:rPr>
        <w:t xml:space="preserve"> </w:t>
      </w:r>
    </w:p>
    <w:p w14:paraId="7FCA3647" w14:textId="77777777" w:rsidR="008B79A6" w:rsidRDefault="008B79A6" w:rsidP="008B79A6">
      <w:pPr>
        <w:pStyle w:val="PR4"/>
        <w:spacing w:before="0"/>
        <w:contextualSpacing w:val="0"/>
      </w:pPr>
      <w:r w:rsidRPr="008071BC">
        <w:t>Bolts, Nuts, and Washers: [</w:t>
      </w:r>
      <w:r w:rsidRPr="008071BC">
        <w:rPr>
          <w:b/>
        </w:rPr>
        <w:t>Stainless</w:t>
      </w:r>
      <w:r w:rsidRPr="008071BC">
        <w:t>] steel</w:t>
      </w:r>
      <w:r>
        <w:t>.</w:t>
      </w:r>
    </w:p>
    <w:p w14:paraId="0B91326A" w14:textId="77777777" w:rsidR="008B79A6" w:rsidRDefault="008B79A6">
      <w:pPr>
        <w:pStyle w:val="ART"/>
      </w:pPr>
      <w:r>
        <w:t>GLYCOL PUMPS</w:t>
      </w:r>
    </w:p>
    <w:p w14:paraId="5C47C048" w14:textId="77777777" w:rsidR="008B79A6" w:rsidRDefault="008B79A6">
      <w:pPr>
        <w:pStyle w:val="PR1"/>
      </w:pPr>
      <w:r>
        <w:t>System-Lubricated Circulators:</w:t>
      </w:r>
    </w:p>
    <w:p w14:paraId="47A877B4" w14:textId="77777777" w:rsidR="008B79A6" w:rsidRDefault="00327797">
      <w:pPr>
        <w:pStyle w:val="PR2"/>
        <w:contextualSpacing w:val="0"/>
      </w:pPr>
      <w:hyperlink r:id="rId13" w:history="1">
        <w:r w:rsidR="008B79A6" w:rsidRPr="00C63FA8">
          <w:t>Manufacturers</w:t>
        </w:r>
      </w:hyperlink>
      <w:r w:rsidR="008B79A6">
        <w:t>:</w:t>
      </w:r>
    </w:p>
    <w:p w14:paraId="179B7304" w14:textId="77777777" w:rsidR="00AF6416" w:rsidRDefault="00AF6416" w:rsidP="006F115C">
      <w:pPr>
        <w:pStyle w:val="SpecifierNote"/>
        <w:rPr>
          <w:highlight w:val="yellow"/>
        </w:rPr>
      </w:pPr>
      <w:r>
        <w:t>designer to provide two manufacturers and approved equivalent for all listed products.</w:t>
      </w:r>
    </w:p>
    <w:p w14:paraId="0D29CCE9" w14:textId="77777777" w:rsidR="008B79A6" w:rsidRPr="00C63FA8" w:rsidRDefault="008B79A6" w:rsidP="006F115C">
      <w:pPr>
        <w:pStyle w:val="SpecifierNote"/>
      </w:pPr>
      <w:r w:rsidRPr="00C63FA8">
        <w:t>****** [OR] ******</w:t>
      </w:r>
    </w:p>
    <w:p w14:paraId="17A6CCEE" w14:textId="3B557E50" w:rsidR="008B79A6" w:rsidRDefault="008B79A6" w:rsidP="006F115C">
      <w:pPr>
        <w:pStyle w:val="SpecifierNote"/>
      </w:pPr>
      <w:r>
        <w:t>In following Subparagraph insert "State of New York Department of Transportation," "Municipality of ________ Department of Public Works," or other agency as appropriate.</w:t>
      </w:r>
    </w:p>
    <w:p w14:paraId="75108878" w14:textId="77777777" w:rsidR="008B79A6" w:rsidRDefault="008B79A6" w:rsidP="006F115C">
      <w:pPr>
        <w:pStyle w:val="PR3"/>
      </w:pPr>
      <w:r>
        <w:t xml:space="preserve">Furnish </w:t>
      </w:r>
      <w:r w:rsidRPr="006F115C">
        <w:t>materials</w:t>
      </w:r>
      <w:r>
        <w:t xml:space="preserve"> according to &lt;</w:t>
      </w:r>
      <w:r w:rsidRPr="00C63FA8">
        <w:rPr>
          <w:b/>
        </w:rPr>
        <w:t>________</w:t>
      </w:r>
      <w:r>
        <w:t>&gt; standards.</w:t>
      </w:r>
    </w:p>
    <w:p w14:paraId="165064C6" w14:textId="77777777" w:rsidR="008B79A6" w:rsidRDefault="008B79A6" w:rsidP="006F115C">
      <w:pPr>
        <w:pStyle w:val="SpecifierNote"/>
      </w:pPr>
      <w:r>
        <w:t>Insert descriptive specifications below to identify Project requirements and to eliminate conflicts with products specified above.</w:t>
      </w:r>
    </w:p>
    <w:p w14:paraId="2536B91A" w14:textId="77777777" w:rsidR="008B79A6" w:rsidRDefault="008B79A6">
      <w:pPr>
        <w:pStyle w:val="PR2"/>
        <w:contextualSpacing w:val="0"/>
      </w:pPr>
      <w:r>
        <w:t>Description:</w:t>
      </w:r>
    </w:p>
    <w:p w14:paraId="3F67E4A0" w14:textId="77777777" w:rsidR="008B79A6" w:rsidRDefault="008B79A6">
      <w:pPr>
        <w:pStyle w:val="PR3"/>
        <w:contextualSpacing w:val="0"/>
      </w:pPr>
      <w:r>
        <w:t>Horizontal shaft.</w:t>
      </w:r>
    </w:p>
    <w:p w14:paraId="0FBAA139" w14:textId="77777777" w:rsidR="008B79A6" w:rsidRDefault="008B79A6" w:rsidP="008B79A6">
      <w:pPr>
        <w:pStyle w:val="PR3"/>
        <w:spacing w:before="0"/>
        <w:contextualSpacing w:val="0"/>
      </w:pPr>
      <w:r>
        <w:t>Single stage.</w:t>
      </w:r>
    </w:p>
    <w:p w14:paraId="05C7CC0C" w14:textId="77777777" w:rsidR="008B79A6" w:rsidRDefault="008B79A6" w:rsidP="008B79A6">
      <w:pPr>
        <w:pStyle w:val="PR3"/>
        <w:spacing w:before="0"/>
        <w:contextualSpacing w:val="0"/>
      </w:pPr>
      <w:r>
        <w:t>Direct connected.</w:t>
      </w:r>
    </w:p>
    <w:p w14:paraId="5CEB8EA5" w14:textId="77777777" w:rsidR="008B79A6" w:rsidRPr="008071BC" w:rsidRDefault="008B79A6" w:rsidP="008B79A6">
      <w:pPr>
        <w:pStyle w:val="PR3"/>
        <w:spacing w:before="0"/>
        <w:contextualSpacing w:val="0"/>
      </w:pPr>
      <w:r>
        <w:t xml:space="preserve">Multiple-speed wet </w:t>
      </w:r>
      <w:r w:rsidRPr="008071BC">
        <w:t>rotor motor for inline mounting.</w:t>
      </w:r>
    </w:p>
    <w:p w14:paraId="53CC492D" w14:textId="58758338" w:rsidR="008B79A6" w:rsidRPr="008071BC" w:rsidRDefault="008B79A6" w:rsidP="008B79A6">
      <w:pPr>
        <w:pStyle w:val="PR3"/>
        <w:spacing w:before="0"/>
        <w:contextualSpacing w:val="0"/>
      </w:pPr>
      <w:r w:rsidRPr="008071BC">
        <w:t xml:space="preserve">Maximum Working Pressure: </w:t>
      </w:r>
      <w:r w:rsidRPr="006F115C">
        <w:rPr>
          <w:rStyle w:val="IP"/>
          <w:color w:val="auto"/>
        </w:rPr>
        <w:t>140 psig</w:t>
      </w:r>
      <w:r w:rsidRPr="006F115C">
        <w:rPr>
          <w:rStyle w:val="SI"/>
          <w:color w:val="auto"/>
        </w:rPr>
        <w:t xml:space="preserve"> </w:t>
      </w:r>
    </w:p>
    <w:p w14:paraId="5F201924" w14:textId="0DDA4827" w:rsidR="008B79A6" w:rsidRPr="008071BC" w:rsidRDefault="008B79A6" w:rsidP="008B79A6">
      <w:pPr>
        <w:pStyle w:val="PR3"/>
        <w:spacing w:before="0"/>
        <w:contextualSpacing w:val="0"/>
      </w:pPr>
      <w:r w:rsidRPr="008071BC">
        <w:t xml:space="preserve">Maximum Water Temperature: </w:t>
      </w:r>
      <w:r w:rsidRPr="006F115C">
        <w:rPr>
          <w:rStyle w:val="IP"/>
          <w:color w:val="auto"/>
        </w:rPr>
        <w:t>230 deg. F</w:t>
      </w:r>
      <w:r w:rsidRPr="006F115C">
        <w:rPr>
          <w:rStyle w:val="SI"/>
          <w:color w:val="auto"/>
        </w:rPr>
        <w:t xml:space="preserve"> </w:t>
      </w:r>
    </w:p>
    <w:p w14:paraId="6D715317" w14:textId="77777777" w:rsidR="008B79A6" w:rsidRDefault="008B79A6">
      <w:pPr>
        <w:pStyle w:val="PR2"/>
        <w:contextualSpacing w:val="0"/>
      </w:pPr>
      <w:r w:rsidRPr="008071BC">
        <w:t>Casing: [</w:t>
      </w:r>
      <w:r w:rsidRPr="008071BC">
        <w:rPr>
          <w:b/>
        </w:rPr>
        <w:t>Cast iron</w:t>
      </w:r>
      <w:r w:rsidRPr="008071BC">
        <w:t>] [</w:t>
      </w:r>
      <w:r w:rsidRPr="008071BC">
        <w:rPr>
          <w:b/>
        </w:rPr>
        <w:t>Bronze</w:t>
      </w:r>
      <w:r w:rsidRPr="008071BC">
        <w:t>],</w:t>
      </w:r>
      <w:r>
        <w:t xml:space="preserve"> with flanged pump connections.</w:t>
      </w:r>
    </w:p>
    <w:p w14:paraId="2F8D9178" w14:textId="77777777" w:rsidR="008B79A6" w:rsidRDefault="008B79A6" w:rsidP="008B79A6">
      <w:pPr>
        <w:pStyle w:val="PR2"/>
        <w:spacing w:before="0"/>
        <w:contextualSpacing w:val="0"/>
      </w:pPr>
      <w:r>
        <w:t>Impeller, Shaft, and Rotor: Stainless steel.</w:t>
      </w:r>
    </w:p>
    <w:p w14:paraId="651262A9" w14:textId="77777777" w:rsidR="008B79A6" w:rsidRDefault="008B79A6" w:rsidP="008B79A6">
      <w:pPr>
        <w:pStyle w:val="PR2"/>
        <w:spacing w:before="0"/>
        <w:contextualSpacing w:val="0"/>
      </w:pPr>
      <w:r>
        <w:t>Bearings: Metal-impregnated carbon (graphite) and ceramic.</w:t>
      </w:r>
    </w:p>
    <w:p w14:paraId="0D5FE4D5" w14:textId="77777777" w:rsidR="008B79A6" w:rsidRDefault="008B79A6" w:rsidP="006F115C">
      <w:pPr>
        <w:pStyle w:val="SpecifierNote"/>
      </w:pPr>
      <w:r>
        <w:t>Consider following Subparagraph for one or more identical pumps. If specifying pumps with different criteria, consider using pump schedule following END OF SECTION.</w:t>
      </w:r>
    </w:p>
    <w:p w14:paraId="32DA8763" w14:textId="77777777" w:rsidR="008B79A6" w:rsidRDefault="008B79A6" w:rsidP="008B79A6">
      <w:pPr>
        <w:pStyle w:val="PR2"/>
        <w:spacing w:before="0"/>
        <w:contextualSpacing w:val="0"/>
      </w:pPr>
      <w:r>
        <w:t>Performance and Design Criteria:</w:t>
      </w:r>
    </w:p>
    <w:p w14:paraId="0488A9CD" w14:textId="24427B0B" w:rsidR="008B79A6" w:rsidRPr="008071BC" w:rsidRDefault="008B79A6">
      <w:pPr>
        <w:pStyle w:val="PR3"/>
        <w:contextualSpacing w:val="0"/>
      </w:pPr>
      <w:r>
        <w:t xml:space="preserve">Flow </w:t>
      </w:r>
      <w:r w:rsidRPr="008071BC">
        <w:t xml:space="preserve">Capacity: </w:t>
      </w:r>
      <w:r w:rsidRPr="006F115C">
        <w:rPr>
          <w:rStyle w:val="IP"/>
          <w:color w:val="auto"/>
        </w:rPr>
        <w:t>&lt;</w:t>
      </w:r>
      <w:r w:rsidRPr="006F115C">
        <w:rPr>
          <w:rStyle w:val="IP"/>
          <w:b/>
          <w:color w:val="auto"/>
        </w:rPr>
        <w:t>________</w:t>
      </w:r>
      <w:r w:rsidRPr="006F115C">
        <w:rPr>
          <w:rStyle w:val="IP"/>
          <w:color w:val="auto"/>
        </w:rPr>
        <w:t>&gt; gpm</w:t>
      </w:r>
      <w:r w:rsidRPr="006F115C">
        <w:rPr>
          <w:rStyle w:val="SI"/>
          <w:color w:val="auto"/>
        </w:rPr>
        <w:t xml:space="preserve"> </w:t>
      </w:r>
    </w:p>
    <w:p w14:paraId="09E6BFDE" w14:textId="57DE66C1" w:rsidR="008B79A6" w:rsidRPr="008071BC" w:rsidRDefault="008B79A6" w:rsidP="008B79A6">
      <w:pPr>
        <w:pStyle w:val="PR3"/>
        <w:spacing w:before="0"/>
        <w:contextualSpacing w:val="0"/>
      </w:pPr>
      <w:r w:rsidRPr="008071BC">
        <w:t xml:space="preserve">Head: </w:t>
      </w:r>
      <w:r w:rsidRPr="006F115C">
        <w:rPr>
          <w:rStyle w:val="IP"/>
          <w:color w:val="auto"/>
        </w:rPr>
        <w:t>&lt;</w:t>
      </w:r>
      <w:r w:rsidRPr="006F115C">
        <w:rPr>
          <w:rStyle w:val="IP"/>
          <w:b/>
          <w:color w:val="auto"/>
        </w:rPr>
        <w:t>________</w:t>
      </w:r>
      <w:r w:rsidRPr="006F115C">
        <w:rPr>
          <w:rStyle w:val="IP"/>
          <w:color w:val="auto"/>
        </w:rPr>
        <w:t>&gt; feet</w:t>
      </w:r>
      <w:r w:rsidRPr="006F115C">
        <w:rPr>
          <w:rStyle w:val="SI"/>
          <w:color w:val="auto"/>
        </w:rPr>
        <w:t xml:space="preserve"> </w:t>
      </w:r>
    </w:p>
    <w:p w14:paraId="745B696F" w14:textId="77777777" w:rsidR="008B79A6" w:rsidRPr="008071BC" w:rsidRDefault="008B79A6" w:rsidP="008B79A6">
      <w:pPr>
        <w:pStyle w:val="PR3"/>
        <w:spacing w:before="0"/>
        <w:contextualSpacing w:val="0"/>
      </w:pPr>
      <w:r w:rsidRPr="008071BC">
        <w:t>Operational Performance:</w:t>
      </w:r>
    </w:p>
    <w:p w14:paraId="71E8B398" w14:textId="77777777" w:rsidR="008B79A6" w:rsidRPr="008071BC" w:rsidRDefault="008B79A6">
      <w:pPr>
        <w:pStyle w:val="PR4"/>
        <w:contextualSpacing w:val="0"/>
      </w:pPr>
      <w:r w:rsidRPr="008071BC">
        <w:t>Operate at system fluid temperatures [</w:t>
      </w:r>
      <w:r w:rsidRPr="008071BC">
        <w:rPr>
          <w:b/>
        </w:rPr>
        <w:t>as indicated on Drawings</w:t>
      </w:r>
      <w:r w:rsidRPr="008071BC">
        <w:t>] without vapor binding and cavitation.</w:t>
      </w:r>
    </w:p>
    <w:p w14:paraId="073EBA32" w14:textId="77777777" w:rsidR="008B79A6" w:rsidRPr="008071BC" w:rsidRDefault="008B79A6" w:rsidP="008B79A6">
      <w:pPr>
        <w:pStyle w:val="PR4"/>
        <w:spacing w:before="0"/>
        <w:contextualSpacing w:val="0"/>
      </w:pPr>
      <w:r w:rsidRPr="008071BC">
        <w:t>Non-overloading in parallel or individual operation.</w:t>
      </w:r>
    </w:p>
    <w:p w14:paraId="0C79B9E7" w14:textId="77777777" w:rsidR="008B79A6" w:rsidRPr="008071BC" w:rsidRDefault="008B79A6" w:rsidP="008B79A6">
      <w:pPr>
        <w:pStyle w:val="PR4"/>
        <w:spacing w:before="0"/>
        <w:contextualSpacing w:val="0"/>
      </w:pPr>
      <w:r w:rsidRPr="008071BC">
        <w:t>Operate within 25 percent of midpoint of published maximum efficiency curve.</w:t>
      </w:r>
    </w:p>
    <w:p w14:paraId="34DD8D10" w14:textId="77777777" w:rsidR="008B79A6" w:rsidRDefault="008B79A6">
      <w:pPr>
        <w:pStyle w:val="PR2"/>
        <w:contextualSpacing w:val="0"/>
      </w:pPr>
      <w:r w:rsidRPr="008071BC">
        <w:t>Electrical Characteristics:</w:t>
      </w:r>
    </w:p>
    <w:p w14:paraId="54AF0C4B" w14:textId="5AE02700" w:rsidR="00F91116" w:rsidRPr="008071BC" w:rsidRDefault="00F91116" w:rsidP="006F115C">
      <w:pPr>
        <w:pStyle w:val="PR3"/>
      </w:pPr>
      <w:r w:rsidRPr="008071BC">
        <w:t>[</w:t>
      </w:r>
      <w:r w:rsidRPr="002B4D09">
        <w:rPr>
          <w:rStyle w:val="IP"/>
          <w:b/>
          <w:color w:val="auto"/>
        </w:rPr>
        <w:t>&lt;________&gt; hp</w:t>
      </w:r>
      <w:r w:rsidRPr="008071BC">
        <w:t>] [&lt;________&gt; RLA</w:t>
      </w:r>
      <w:r>
        <w:t>].</w:t>
      </w:r>
    </w:p>
    <w:p w14:paraId="2F4C8A12" w14:textId="77777777" w:rsidR="008B79A6" w:rsidRDefault="008B79A6" w:rsidP="008B79A6">
      <w:pPr>
        <w:pStyle w:val="PR3"/>
        <w:spacing w:before="0"/>
        <w:contextualSpacing w:val="0"/>
      </w:pPr>
      <w:r w:rsidRPr="008071BC">
        <w:t>Voltage: &lt;</w:t>
      </w:r>
      <w:r w:rsidRPr="008071BC">
        <w:rPr>
          <w:b/>
        </w:rPr>
        <w:t>________</w:t>
      </w:r>
      <w:r w:rsidRPr="008071BC">
        <w:t>&gt; V, [</w:t>
      </w:r>
      <w:r w:rsidRPr="008071BC">
        <w:rPr>
          <w:b/>
        </w:rPr>
        <w:t>single</w:t>
      </w:r>
      <w:r w:rsidRPr="008071BC">
        <w:t>] [</w:t>
      </w:r>
      <w:r w:rsidRPr="00C63FA8">
        <w:rPr>
          <w:b/>
        </w:rPr>
        <w:t>three</w:t>
      </w:r>
      <w:r>
        <w:t>] phase, 60 Hz.</w:t>
      </w:r>
    </w:p>
    <w:p w14:paraId="2659AF0E" w14:textId="77777777" w:rsidR="008B79A6" w:rsidRDefault="008B79A6" w:rsidP="008B79A6">
      <w:pPr>
        <w:pStyle w:val="PR3"/>
        <w:spacing w:before="0"/>
        <w:contextualSpacing w:val="0"/>
      </w:pPr>
      <w:r>
        <w:t>Maximum [</w:t>
      </w:r>
      <w:r w:rsidRPr="00C63FA8">
        <w:rPr>
          <w:b/>
        </w:rPr>
        <w:t>Fuse Size</w:t>
      </w:r>
      <w:r>
        <w:t>] [</w:t>
      </w:r>
      <w:r w:rsidRPr="00C63FA8">
        <w:rPr>
          <w:b/>
        </w:rPr>
        <w:t>Circuit Breaker Size</w:t>
      </w:r>
      <w:r>
        <w:t>] [</w:t>
      </w:r>
      <w:r w:rsidRPr="00C63FA8">
        <w:rPr>
          <w:b/>
        </w:rPr>
        <w:t>Overcurrent Protection</w:t>
      </w:r>
      <w:r>
        <w:t>]: &lt;</w:t>
      </w:r>
      <w:r w:rsidRPr="00C63FA8">
        <w:rPr>
          <w:b/>
        </w:rPr>
        <w:t>________</w:t>
      </w:r>
      <w:r>
        <w:t>&gt; A.</w:t>
      </w:r>
    </w:p>
    <w:p w14:paraId="599D6FBF" w14:textId="77777777" w:rsidR="008B79A6" w:rsidRDefault="008B79A6" w:rsidP="008B79A6">
      <w:pPr>
        <w:pStyle w:val="PR3"/>
        <w:spacing w:before="0"/>
        <w:contextualSpacing w:val="0"/>
      </w:pPr>
      <w:r>
        <w:t>Minimum Circuit Ampacity: &lt;</w:t>
      </w:r>
      <w:r w:rsidRPr="00C63FA8">
        <w:rPr>
          <w:b/>
        </w:rPr>
        <w:t>________</w:t>
      </w:r>
      <w:r>
        <w:t>&gt;.</w:t>
      </w:r>
    </w:p>
    <w:p w14:paraId="07D4CD0E" w14:textId="77777777" w:rsidR="008B79A6" w:rsidRDefault="008B79A6" w:rsidP="008B79A6">
      <w:pPr>
        <w:pStyle w:val="PR3"/>
        <w:spacing w:before="0"/>
        <w:contextualSpacing w:val="0"/>
      </w:pPr>
      <w:r>
        <w:t>Minimum Power Factor: &lt;</w:t>
      </w:r>
      <w:r w:rsidRPr="00C63FA8">
        <w:rPr>
          <w:b/>
        </w:rPr>
        <w:t>________</w:t>
      </w:r>
      <w:r>
        <w:t>&gt; percent at rated load.</w:t>
      </w:r>
    </w:p>
    <w:p w14:paraId="09CB3D53" w14:textId="77777777" w:rsidR="008B79A6" w:rsidRDefault="008B79A6">
      <w:pPr>
        <w:pStyle w:val="PR2"/>
        <w:contextualSpacing w:val="0"/>
      </w:pPr>
      <w:r>
        <w:t>Motors: As specified in Section 400593 - Common Motor Requirements for Process Equipment.</w:t>
      </w:r>
    </w:p>
    <w:p w14:paraId="54FC4536" w14:textId="77777777" w:rsidR="008B79A6" w:rsidRDefault="008B79A6" w:rsidP="008B79A6">
      <w:pPr>
        <w:pStyle w:val="PR2"/>
        <w:spacing w:before="0"/>
        <w:contextualSpacing w:val="0"/>
      </w:pPr>
      <w:r>
        <w:t>Control Panel:</w:t>
      </w:r>
    </w:p>
    <w:p w14:paraId="6CF7FAF6" w14:textId="77777777" w:rsidR="008B79A6" w:rsidRDefault="008B79A6">
      <w:pPr>
        <w:pStyle w:val="PR3"/>
        <w:contextualSpacing w:val="0"/>
      </w:pPr>
      <w:r>
        <w:t>Factory mounted.</w:t>
      </w:r>
    </w:p>
    <w:p w14:paraId="0063A11D" w14:textId="77777777" w:rsidR="008B79A6" w:rsidRDefault="008B79A6" w:rsidP="008B79A6">
      <w:pPr>
        <w:pStyle w:val="PR3"/>
        <w:spacing w:before="0"/>
        <w:contextualSpacing w:val="0"/>
      </w:pPr>
      <w:r>
        <w:t>NEMA 250 Type [</w:t>
      </w:r>
      <w:r w:rsidRPr="00C63FA8">
        <w:rPr>
          <w:b/>
        </w:rPr>
        <w:t>1</w:t>
      </w:r>
      <w:r>
        <w:t>] [</w:t>
      </w:r>
      <w:r w:rsidRPr="00C63FA8">
        <w:rPr>
          <w:b/>
        </w:rPr>
        <w:t>4</w:t>
      </w:r>
      <w:r>
        <w:t>] &lt;</w:t>
      </w:r>
      <w:r w:rsidRPr="00C63FA8">
        <w:rPr>
          <w:b/>
        </w:rPr>
        <w:t>________</w:t>
      </w:r>
      <w:r>
        <w:t>&gt;.</w:t>
      </w:r>
    </w:p>
    <w:p w14:paraId="09287ED3" w14:textId="77777777" w:rsidR="008B79A6" w:rsidRDefault="008B79A6" w:rsidP="008B79A6">
      <w:pPr>
        <w:pStyle w:val="PR3"/>
        <w:spacing w:before="0"/>
        <w:contextualSpacing w:val="0"/>
      </w:pPr>
      <w:r>
        <w:t>Single-point power connection and grounding lug.</w:t>
      </w:r>
    </w:p>
    <w:p w14:paraId="71961B59" w14:textId="77777777" w:rsidR="008B79A6" w:rsidRDefault="008B79A6">
      <w:pPr>
        <w:pStyle w:val="PR2"/>
        <w:contextualSpacing w:val="0"/>
      </w:pPr>
      <w:r>
        <w:t>Controls:</w:t>
      </w:r>
    </w:p>
    <w:p w14:paraId="26A4247A" w14:textId="77777777" w:rsidR="008B79A6" w:rsidRDefault="008B79A6">
      <w:pPr>
        <w:pStyle w:val="PR3"/>
        <w:contextualSpacing w:val="0"/>
      </w:pPr>
      <w:r>
        <w:t>[</w:t>
      </w:r>
      <w:r w:rsidRPr="00C63FA8">
        <w:rPr>
          <w:b/>
        </w:rPr>
        <w:t>Multiple</w:t>
      </w:r>
      <w:r>
        <w:t>] [</w:t>
      </w:r>
      <w:r w:rsidRPr="00C63FA8">
        <w:rPr>
          <w:b/>
        </w:rPr>
        <w:t>Single</w:t>
      </w:r>
      <w:r>
        <w:t>] [</w:t>
      </w:r>
      <w:r w:rsidRPr="00C63FA8">
        <w:rPr>
          <w:b/>
        </w:rPr>
        <w:t>Two</w:t>
      </w:r>
      <w:r>
        <w:t>] [</w:t>
      </w:r>
      <w:r w:rsidRPr="00C63FA8">
        <w:rPr>
          <w:b/>
        </w:rPr>
        <w:t>Three</w:t>
      </w:r>
      <w:r>
        <w:t>]-speed.</w:t>
      </w:r>
    </w:p>
    <w:p w14:paraId="02183052" w14:textId="77777777" w:rsidR="008B79A6" w:rsidRDefault="008B79A6" w:rsidP="008B79A6">
      <w:pPr>
        <w:pStyle w:val="PR3"/>
        <w:spacing w:before="0"/>
        <w:contextualSpacing w:val="0"/>
      </w:pPr>
      <w:r>
        <w:t>[</w:t>
      </w:r>
      <w:r w:rsidRPr="00C63FA8">
        <w:rPr>
          <w:b/>
        </w:rPr>
        <w:t>Furnish external speed selector.</w:t>
      </w:r>
      <w:r>
        <w:t>]</w:t>
      </w:r>
    </w:p>
    <w:p w14:paraId="75025EA7" w14:textId="77777777" w:rsidR="008B79A6" w:rsidRDefault="008B79A6">
      <w:pPr>
        <w:pStyle w:val="PR2"/>
        <w:contextualSpacing w:val="0"/>
      </w:pPr>
      <w:r>
        <w:t>Disconnect Switch: Factory mounted [</w:t>
      </w:r>
      <w:r w:rsidRPr="00C63FA8">
        <w:rPr>
          <w:b/>
        </w:rPr>
        <w:t>in control panel</w:t>
      </w:r>
      <w:r>
        <w:t>] [</w:t>
      </w:r>
      <w:r w:rsidRPr="00C63FA8">
        <w:rPr>
          <w:b/>
        </w:rPr>
        <w:t>on equipment</w:t>
      </w:r>
      <w:r>
        <w:t>].</w:t>
      </w:r>
    </w:p>
    <w:p w14:paraId="76F61498" w14:textId="77777777" w:rsidR="008B79A6" w:rsidRDefault="008B79A6" w:rsidP="008B79A6">
      <w:pPr>
        <w:pStyle w:val="PR2"/>
        <w:spacing w:before="0"/>
        <w:contextualSpacing w:val="0"/>
      </w:pPr>
      <w:r>
        <w:t>Operation Sequences: &lt;</w:t>
      </w:r>
      <w:r w:rsidRPr="00C63FA8">
        <w:rPr>
          <w:b/>
        </w:rPr>
        <w:t>________</w:t>
      </w:r>
      <w:r>
        <w:t>&gt;.</w:t>
      </w:r>
    </w:p>
    <w:p w14:paraId="5980F996" w14:textId="77777777" w:rsidR="008B79A6" w:rsidRPr="00C63FA8" w:rsidRDefault="008B79A6" w:rsidP="006F115C">
      <w:pPr>
        <w:pStyle w:val="SpecifierNote"/>
      </w:pPr>
      <w:r w:rsidRPr="00C63FA8">
        <w:t>****** [OR] ******</w:t>
      </w:r>
    </w:p>
    <w:p w14:paraId="43F3DEC3" w14:textId="77777777" w:rsidR="008B79A6" w:rsidRDefault="008B79A6">
      <w:pPr>
        <w:pStyle w:val="PR1"/>
      </w:pPr>
      <w:r>
        <w:t>Inline Circulators:</w:t>
      </w:r>
    </w:p>
    <w:p w14:paraId="7DB5AE8F" w14:textId="77777777" w:rsidR="008B79A6" w:rsidRDefault="00327797">
      <w:pPr>
        <w:pStyle w:val="PR2"/>
        <w:contextualSpacing w:val="0"/>
      </w:pPr>
      <w:hyperlink r:id="rId14" w:history="1">
        <w:r w:rsidR="008B79A6" w:rsidRPr="00C63FA8">
          <w:t>Manufacturers</w:t>
        </w:r>
      </w:hyperlink>
      <w:r w:rsidR="008B79A6">
        <w:t>:</w:t>
      </w:r>
    </w:p>
    <w:p w14:paraId="4F2B19F3" w14:textId="77777777" w:rsidR="00AF6416" w:rsidRDefault="00AF6416" w:rsidP="006F115C">
      <w:pPr>
        <w:pStyle w:val="SpecifierNote"/>
        <w:rPr>
          <w:highlight w:val="yellow"/>
        </w:rPr>
      </w:pPr>
      <w:r>
        <w:t>designer to provide two manufacturers and approved equivalent for all listed products.</w:t>
      </w:r>
    </w:p>
    <w:p w14:paraId="65305B7E" w14:textId="77777777" w:rsidR="008B79A6" w:rsidRPr="00C63FA8" w:rsidRDefault="008B79A6" w:rsidP="006F115C">
      <w:pPr>
        <w:pStyle w:val="SpecifierNote"/>
      </w:pPr>
      <w:r w:rsidRPr="00C63FA8">
        <w:t>****** [OR] ******</w:t>
      </w:r>
    </w:p>
    <w:p w14:paraId="0B32EDD5" w14:textId="6B626367" w:rsidR="008B79A6" w:rsidRDefault="008B79A6" w:rsidP="006F115C">
      <w:pPr>
        <w:pStyle w:val="SpecifierNote"/>
      </w:pPr>
      <w:r>
        <w:t>In following Subparagraph insert "State of New York Department of Transportation," "Municipality of ________ Department of Public Works," or other agency as appropriate.</w:t>
      </w:r>
    </w:p>
    <w:p w14:paraId="3BDABDED" w14:textId="77777777" w:rsidR="008B79A6" w:rsidRDefault="008B79A6" w:rsidP="006F115C">
      <w:pPr>
        <w:pStyle w:val="PR3"/>
      </w:pPr>
      <w:r>
        <w:t xml:space="preserve">Furnish </w:t>
      </w:r>
      <w:r w:rsidRPr="006F115C">
        <w:t>materials</w:t>
      </w:r>
      <w:r>
        <w:t xml:space="preserve"> according to &lt;</w:t>
      </w:r>
      <w:r w:rsidRPr="00C63FA8">
        <w:rPr>
          <w:b/>
        </w:rPr>
        <w:t>________</w:t>
      </w:r>
      <w:r>
        <w:t>&gt; standards.</w:t>
      </w:r>
    </w:p>
    <w:p w14:paraId="51B4F3C1" w14:textId="77777777" w:rsidR="008B79A6" w:rsidRDefault="008B79A6" w:rsidP="006F115C">
      <w:pPr>
        <w:pStyle w:val="SpecifierNote"/>
      </w:pPr>
      <w:r>
        <w:t>Insert descriptive specifications below to identify Project requirements and to eliminate conflicts with products specified above.</w:t>
      </w:r>
    </w:p>
    <w:p w14:paraId="25F817F8" w14:textId="77777777" w:rsidR="008B79A6" w:rsidRDefault="008B79A6">
      <w:pPr>
        <w:pStyle w:val="PR2"/>
        <w:contextualSpacing w:val="0"/>
      </w:pPr>
      <w:r>
        <w:t>Description:</w:t>
      </w:r>
    </w:p>
    <w:p w14:paraId="39BC4B4D" w14:textId="77777777" w:rsidR="008B79A6" w:rsidRDefault="008B79A6">
      <w:pPr>
        <w:pStyle w:val="PR3"/>
        <w:contextualSpacing w:val="0"/>
      </w:pPr>
      <w:r>
        <w:t>Horizontal shaft.</w:t>
      </w:r>
    </w:p>
    <w:p w14:paraId="07A1AA62" w14:textId="77777777" w:rsidR="008B79A6" w:rsidRDefault="008B79A6" w:rsidP="008B79A6">
      <w:pPr>
        <w:pStyle w:val="PR3"/>
        <w:spacing w:before="0"/>
        <w:contextualSpacing w:val="0"/>
      </w:pPr>
      <w:r>
        <w:t>Single stage.</w:t>
      </w:r>
    </w:p>
    <w:p w14:paraId="60122A2C" w14:textId="77777777" w:rsidR="008B79A6" w:rsidRPr="008071BC" w:rsidRDefault="008B79A6" w:rsidP="008B79A6">
      <w:pPr>
        <w:pStyle w:val="PR3"/>
        <w:spacing w:before="0"/>
        <w:contextualSpacing w:val="0"/>
      </w:pPr>
      <w:r>
        <w:t>Direct connected.</w:t>
      </w:r>
    </w:p>
    <w:p w14:paraId="33E8B925" w14:textId="77777777" w:rsidR="008B79A6" w:rsidRPr="008071BC" w:rsidRDefault="008B79A6" w:rsidP="008B79A6">
      <w:pPr>
        <w:pStyle w:val="PR3"/>
        <w:spacing w:before="0"/>
        <w:contextualSpacing w:val="0"/>
      </w:pPr>
      <w:r w:rsidRPr="008071BC">
        <w:t>Resiliently mounted motor for inline mounting.</w:t>
      </w:r>
    </w:p>
    <w:p w14:paraId="02138E25" w14:textId="77777777" w:rsidR="008B79A6" w:rsidRPr="008071BC" w:rsidRDefault="008B79A6" w:rsidP="008B79A6">
      <w:pPr>
        <w:pStyle w:val="PR3"/>
        <w:spacing w:before="0"/>
        <w:contextualSpacing w:val="0"/>
      </w:pPr>
      <w:r w:rsidRPr="008071BC">
        <w:t>Oil lubricated.</w:t>
      </w:r>
    </w:p>
    <w:p w14:paraId="4340E2C7" w14:textId="731CC338" w:rsidR="008B79A6" w:rsidRPr="008071BC" w:rsidRDefault="008B79A6" w:rsidP="008B79A6">
      <w:pPr>
        <w:pStyle w:val="PR3"/>
        <w:spacing w:before="0"/>
        <w:contextualSpacing w:val="0"/>
      </w:pPr>
      <w:r w:rsidRPr="008071BC">
        <w:t xml:space="preserve">Maximum Working Pressure: </w:t>
      </w:r>
      <w:r w:rsidRPr="006F115C">
        <w:rPr>
          <w:rStyle w:val="IP"/>
          <w:color w:val="auto"/>
        </w:rPr>
        <w:t>[</w:t>
      </w:r>
      <w:r w:rsidRPr="006F115C">
        <w:rPr>
          <w:rStyle w:val="IP"/>
          <w:b/>
          <w:color w:val="auto"/>
        </w:rPr>
        <w:t>125</w:t>
      </w:r>
      <w:r w:rsidRPr="006F115C">
        <w:rPr>
          <w:rStyle w:val="IP"/>
          <w:color w:val="auto"/>
        </w:rPr>
        <w:t>] [</w:t>
      </w:r>
      <w:r w:rsidRPr="006F115C">
        <w:rPr>
          <w:rStyle w:val="IP"/>
          <w:b/>
          <w:color w:val="auto"/>
        </w:rPr>
        <w:t>175</w:t>
      </w:r>
      <w:r w:rsidRPr="006F115C">
        <w:rPr>
          <w:rStyle w:val="IP"/>
          <w:color w:val="auto"/>
        </w:rPr>
        <w:t>] &lt;</w:t>
      </w:r>
      <w:r w:rsidRPr="006F115C">
        <w:rPr>
          <w:rStyle w:val="IP"/>
          <w:b/>
          <w:color w:val="auto"/>
        </w:rPr>
        <w:t>________</w:t>
      </w:r>
      <w:r w:rsidRPr="006F115C">
        <w:rPr>
          <w:rStyle w:val="IP"/>
          <w:color w:val="auto"/>
        </w:rPr>
        <w:t>&gt; psig</w:t>
      </w:r>
      <w:r w:rsidRPr="006F115C">
        <w:rPr>
          <w:rStyle w:val="SI"/>
          <w:color w:val="auto"/>
        </w:rPr>
        <w:t xml:space="preserve"> </w:t>
      </w:r>
    </w:p>
    <w:p w14:paraId="2B48D51F" w14:textId="77777777" w:rsidR="008B79A6" w:rsidRPr="008071BC" w:rsidRDefault="008B79A6">
      <w:pPr>
        <w:pStyle w:val="PR2"/>
        <w:contextualSpacing w:val="0"/>
      </w:pPr>
      <w:r w:rsidRPr="008071BC">
        <w:t>Casing: Cast iron, with flanged pump connections.</w:t>
      </w:r>
    </w:p>
    <w:p w14:paraId="2424D52A" w14:textId="77777777" w:rsidR="008B79A6" w:rsidRPr="008071BC" w:rsidRDefault="008B79A6" w:rsidP="008B79A6">
      <w:pPr>
        <w:pStyle w:val="PR2"/>
        <w:spacing w:before="0"/>
        <w:contextualSpacing w:val="0"/>
      </w:pPr>
      <w:r w:rsidRPr="008071BC">
        <w:t>Impeller: [</w:t>
      </w:r>
      <w:r w:rsidRPr="008071BC">
        <w:rPr>
          <w:b/>
        </w:rPr>
        <w:t>Cadmium-plated steel</w:t>
      </w:r>
      <w:r w:rsidRPr="008071BC">
        <w:t>] [</w:t>
      </w:r>
      <w:r w:rsidRPr="008071BC">
        <w:rPr>
          <w:b/>
        </w:rPr>
        <w:t>Stamped brass or cast bronze</w:t>
      </w:r>
      <w:r w:rsidRPr="008071BC">
        <w:t>], keyed to shaft.</w:t>
      </w:r>
    </w:p>
    <w:p w14:paraId="34126A00" w14:textId="77777777" w:rsidR="008B79A6" w:rsidRPr="008071BC" w:rsidRDefault="008B79A6" w:rsidP="008B79A6">
      <w:pPr>
        <w:pStyle w:val="PR2"/>
        <w:spacing w:before="0"/>
        <w:contextualSpacing w:val="0"/>
      </w:pPr>
      <w:r w:rsidRPr="008071BC">
        <w:t>Bearings: Two oil-lubricated bronze sleeves.</w:t>
      </w:r>
    </w:p>
    <w:p w14:paraId="41794F40" w14:textId="77777777" w:rsidR="008B79A6" w:rsidRPr="008071BC" w:rsidRDefault="008B79A6" w:rsidP="008B79A6">
      <w:pPr>
        <w:pStyle w:val="PR2"/>
        <w:spacing w:before="0"/>
        <w:contextualSpacing w:val="0"/>
      </w:pPr>
      <w:r w:rsidRPr="008071BC">
        <w:t>Shaft: Alloy or stainless steel with copper or bronze sleeve, integral thrust collar.</w:t>
      </w:r>
    </w:p>
    <w:p w14:paraId="65E22E81" w14:textId="77777777" w:rsidR="008B79A6" w:rsidRPr="008071BC" w:rsidRDefault="008B79A6" w:rsidP="008B79A6">
      <w:pPr>
        <w:pStyle w:val="PR2"/>
        <w:spacing w:before="0"/>
        <w:contextualSpacing w:val="0"/>
      </w:pPr>
      <w:r w:rsidRPr="008071BC">
        <w:t>Seal:</w:t>
      </w:r>
    </w:p>
    <w:p w14:paraId="311EE60D" w14:textId="77777777" w:rsidR="008B79A6" w:rsidRPr="008071BC" w:rsidRDefault="008B79A6">
      <w:pPr>
        <w:pStyle w:val="PR3"/>
        <w:contextualSpacing w:val="0"/>
      </w:pPr>
      <w:r w:rsidRPr="008071BC">
        <w:t>Description: Carbon rotating against stationary ceramic seat.</w:t>
      </w:r>
    </w:p>
    <w:p w14:paraId="096C5CBD" w14:textId="23230BE5" w:rsidR="008B79A6" w:rsidRPr="008071BC" w:rsidRDefault="008B79A6" w:rsidP="008B79A6">
      <w:pPr>
        <w:pStyle w:val="PR3"/>
        <w:spacing w:before="0"/>
        <w:contextualSpacing w:val="0"/>
      </w:pPr>
      <w:r w:rsidRPr="008071BC">
        <w:t xml:space="preserve">Maximum Continuous Operating Temperature: </w:t>
      </w:r>
      <w:r w:rsidRPr="006F115C">
        <w:rPr>
          <w:rStyle w:val="IP"/>
          <w:color w:val="auto"/>
        </w:rPr>
        <w:t>[</w:t>
      </w:r>
      <w:r w:rsidRPr="006F115C">
        <w:rPr>
          <w:rStyle w:val="IP"/>
          <w:b/>
          <w:color w:val="auto"/>
        </w:rPr>
        <w:t>225</w:t>
      </w:r>
      <w:r w:rsidRPr="006F115C">
        <w:rPr>
          <w:rStyle w:val="IP"/>
          <w:color w:val="auto"/>
        </w:rPr>
        <w:t>] [</w:t>
      </w:r>
      <w:r w:rsidRPr="006F115C">
        <w:rPr>
          <w:rStyle w:val="IP"/>
          <w:b/>
          <w:color w:val="auto"/>
        </w:rPr>
        <w:t>212</w:t>
      </w:r>
      <w:r w:rsidRPr="006F115C">
        <w:rPr>
          <w:rStyle w:val="IP"/>
          <w:color w:val="auto"/>
        </w:rPr>
        <w:t>] &lt;</w:t>
      </w:r>
      <w:r w:rsidRPr="006F115C">
        <w:rPr>
          <w:rStyle w:val="IP"/>
          <w:b/>
          <w:color w:val="auto"/>
        </w:rPr>
        <w:t>________</w:t>
      </w:r>
      <w:r w:rsidRPr="006F115C">
        <w:rPr>
          <w:rStyle w:val="IP"/>
          <w:color w:val="auto"/>
        </w:rPr>
        <w:t>&gt; deg. F</w:t>
      </w:r>
      <w:r w:rsidRPr="006F115C">
        <w:rPr>
          <w:rStyle w:val="SI"/>
          <w:color w:val="auto"/>
        </w:rPr>
        <w:t xml:space="preserve"> </w:t>
      </w:r>
    </w:p>
    <w:p w14:paraId="1D2E743D" w14:textId="77777777" w:rsidR="008B79A6" w:rsidRPr="008071BC" w:rsidRDefault="008B79A6">
      <w:pPr>
        <w:pStyle w:val="PR2"/>
        <w:contextualSpacing w:val="0"/>
      </w:pPr>
      <w:r w:rsidRPr="008071BC">
        <w:t>Drive: Flexible coupling.</w:t>
      </w:r>
    </w:p>
    <w:p w14:paraId="1A2DF6C5" w14:textId="77777777" w:rsidR="008B79A6" w:rsidRDefault="008B79A6" w:rsidP="006F115C">
      <w:pPr>
        <w:pStyle w:val="SpecifierNote"/>
      </w:pPr>
      <w:r>
        <w:t>Consider using following Subparagraph for one or more identical pumps. If specifying pumps with different criteria, consider using pump schedule following END OF SECTION.</w:t>
      </w:r>
    </w:p>
    <w:p w14:paraId="7060964A" w14:textId="77777777" w:rsidR="008B79A6" w:rsidRDefault="008B79A6" w:rsidP="008B79A6">
      <w:pPr>
        <w:pStyle w:val="PR2"/>
        <w:spacing w:before="0"/>
        <w:contextualSpacing w:val="0"/>
      </w:pPr>
      <w:r>
        <w:t>Performance and Design Criteria:</w:t>
      </w:r>
    </w:p>
    <w:p w14:paraId="447293F6" w14:textId="7B7073B5" w:rsidR="008B79A6" w:rsidRPr="008071BC" w:rsidRDefault="008B79A6">
      <w:pPr>
        <w:pStyle w:val="PR3"/>
        <w:contextualSpacing w:val="0"/>
      </w:pPr>
      <w:r>
        <w:t xml:space="preserve">Flow </w:t>
      </w:r>
      <w:r w:rsidRPr="008071BC">
        <w:t xml:space="preserve">Capacity: </w:t>
      </w:r>
      <w:r w:rsidRPr="006F115C">
        <w:rPr>
          <w:rStyle w:val="IP"/>
          <w:color w:val="auto"/>
        </w:rPr>
        <w:t>&lt;</w:t>
      </w:r>
      <w:r w:rsidRPr="006F115C">
        <w:rPr>
          <w:rStyle w:val="IP"/>
          <w:b/>
          <w:color w:val="auto"/>
        </w:rPr>
        <w:t>________</w:t>
      </w:r>
      <w:r w:rsidRPr="006F115C">
        <w:rPr>
          <w:rStyle w:val="IP"/>
          <w:color w:val="auto"/>
        </w:rPr>
        <w:t>&gt; gpm</w:t>
      </w:r>
      <w:r w:rsidRPr="006F115C">
        <w:rPr>
          <w:rStyle w:val="SI"/>
          <w:color w:val="auto"/>
        </w:rPr>
        <w:t xml:space="preserve"> </w:t>
      </w:r>
    </w:p>
    <w:p w14:paraId="7AA3209A" w14:textId="1361D148" w:rsidR="008B79A6" w:rsidRPr="008071BC" w:rsidRDefault="008B79A6" w:rsidP="008B79A6">
      <w:pPr>
        <w:pStyle w:val="PR3"/>
        <w:spacing w:before="0"/>
        <w:contextualSpacing w:val="0"/>
      </w:pPr>
      <w:r w:rsidRPr="008071BC">
        <w:t xml:space="preserve">Head: </w:t>
      </w:r>
      <w:r w:rsidRPr="006F115C">
        <w:rPr>
          <w:rStyle w:val="IP"/>
          <w:color w:val="auto"/>
        </w:rPr>
        <w:t>&lt;</w:t>
      </w:r>
      <w:r w:rsidRPr="006F115C">
        <w:rPr>
          <w:rStyle w:val="IP"/>
          <w:b/>
          <w:color w:val="auto"/>
        </w:rPr>
        <w:t>________</w:t>
      </w:r>
      <w:r w:rsidRPr="006F115C">
        <w:rPr>
          <w:rStyle w:val="IP"/>
          <w:color w:val="auto"/>
        </w:rPr>
        <w:t>&gt; feet</w:t>
      </w:r>
      <w:r w:rsidRPr="006F115C">
        <w:rPr>
          <w:rStyle w:val="SI"/>
          <w:color w:val="auto"/>
        </w:rPr>
        <w:t xml:space="preserve"> </w:t>
      </w:r>
    </w:p>
    <w:p w14:paraId="5F26A4C9" w14:textId="77777777" w:rsidR="008B79A6" w:rsidRPr="008071BC" w:rsidRDefault="008B79A6" w:rsidP="008B79A6">
      <w:pPr>
        <w:pStyle w:val="PR3"/>
        <w:spacing w:before="0"/>
        <w:contextualSpacing w:val="0"/>
      </w:pPr>
      <w:r w:rsidRPr="008071BC">
        <w:t>Operation:</w:t>
      </w:r>
    </w:p>
    <w:p w14:paraId="688CA223" w14:textId="77777777" w:rsidR="008B79A6" w:rsidRDefault="008B79A6">
      <w:pPr>
        <w:pStyle w:val="PR4"/>
        <w:contextualSpacing w:val="0"/>
      </w:pPr>
      <w:r>
        <w:t>Operate at system fluid temperatures [</w:t>
      </w:r>
      <w:r w:rsidRPr="00C63FA8">
        <w:rPr>
          <w:b/>
        </w:rPr>
        <w:t>as indicated on Drawings</w:t>
      </w:r>
      <w:r>
        <w:t>] without vapor binding and cavitation.</w:t>
      </w:r>
    </w:p>
    <w:p w14:paraId="763500DD" w14:textId="77777777" w:rsidR="008B79A6" w:rsidRDefault="008B79A6" w:rsidP="008B79A6">
      <w:pPr>
        <w:pStyle w:val="PR4"/>
        <w:spacing w:before="0"/>
        <w:contextualSpacing w:val="0"/>
      </w:pPr>
      <w:r>
        <w:t>Non-overloading in parallel or individual operation.</w:t>
      </w:r>
    </w:p>
    <w:p w14:paraId="6A6F0A8E" w14:textId="77777777" w:rsidR="008B79A6" w:rsidRPr="008071BC" w:rsidRDefault="008B79A6" w:rsidP="008B79A6">
      <w:pPr>
        <w:pStyle w:val="PR4"/>
        <w:spacing w:before="0"/>
        <w:contextualSpacing w:val="0"/>
      </w:pPr>
      <w:r w:rsidRPr="008071BC">
        <w:t>Operate within 25 percent of midpoint of published maximum efficiency curve.</w:t>
      </w:r>
    </w:p>
    <w:p w14:paraId="0BB19EFA" w14:textId="1ADF49E9" w:rsidR="008B79A6" w:rsidRPr="008071BC" w:rsidRDefault="008B79A6" w:rsidP="006F115C">
      <w:pPr>
        <w:pStyle w:val="PR2"/>
        <w:contextualSpacing w:val="0"/>
      </w:pPr>
      <w:r w:rsidRPr="008071BC">
        <w:t>Electrical Characteristics:</w:t>
      </w:r>
    </w:p>
    <w:p w14:paraId="382C8FFF" w14:textId="03231D94" w:rsidR="008B79A6" w:rsidRPr="008071BC" w:rsidRDefault="008B79A6" w:rsidP="006F115C">
      <w:pPr>
        <w:pStyle w:val="PR3"/>
        <w:contextualSpacing w:val="0"/>
      </w:pPr>
      <w:r w:rsidRPr="008071BC">
        <w:t>[</w:t>
      </w:r>
      <w:r w:rsidRPr="006F115C">
        <w:rPr>
          <w:rStyle w:val="IP"/>
          <w:b/>
          <w:color w:val="auto"/>
        </w:rPr>
        <w:t>&lt;________&gt; hp</w:t>
      </w:r>
      <w:r w:rsidRPr="008071BC">
        <w:t>] [</w:t>
      </w:r>
      <w:r w:rsidRPr="008071BC">
        <w:rPr>
          <w:b/>
        </w:rPr>
        <w:t>&lt;________&gt; RLA</w:t>
      </w:r>
      <w:r w:rsidRPr="008071BC">
        <w:t>].</w:t>
      </w:r>
    </w:p>
    <w:p w14:paraId="209D05CD" w14:textId="77777777" w:rsidR="008B79A6" w:rsidRPr="008071BC" w:rsidRDefault="008B79A6" w:rsidP="008B79A6">
      <w:pPr>
        <w:pStyle w:val="PR3"/>
        <w:spacing w:before="0"/>
        <w:contextualSpacing w:val="0"/>
      </w:pPr>
      <w:r w:rsidRPr="008071BC">
        <w:t>Voltage: &lt;</w:t>
      </w:r>
      <w:r w:rsidRPr="008071BC">
        <w:rPr>
          <w:b/>
        </w:rPr>
        <w:t>________</w:t>
      </w:r>
      <w:r w:rsidRPr="008071BC">
        <w:t>&gt; V, [</w:t>
      </w:r>
      <w:r w:rsidRPr="008071BC">
        <w:rPr>
          <w:b/>
        </w:rPr>
        <w:t>single</w:t>
      </w:r>
      <w:r w:rsidRPr="008071BC">
        <w:t>] [</w:t>
      </w:r>
      <w:r w:rsidRPr="008071BC">
        <w:rPr>
          <w:b/>
        </w:rPr>
        <w:t>three</w:t>
      </w:r>
      <w:r w:rsidRPr="008071BC">
        <w:t>] phase, 60 Hz.</w:t>
      </w:r>
    </w:p>
    <w:p w14:paraId="42F44CFC" w14:textId="77777777" w:rsidR="008B79A6" w:rsidRPr="008071BC" w:rsidRDefault="008B79A6" w:rsidP="008B79A6">
      <w:pPr>
        <w:pStyle w:val="PR3"/>
        <w:spacing w:before="0"/>
        <w:contextualSpacing w:val="0"/>
      </w:pPr>
      <w:r w:rsidRPr="008071BC">
        <w:t>Maximum [</w:t>
      </w:r>
      <w:r w:rsidRPr="008071BC">
        <w:rPr>
          <w:b/>
        </w:rPr>
        <w:t>Fuse Size</w:t>
      </w:r>
      <w:r w:rsidRPr="008071BC">
        <w:t>] [</w:t>
      </w:r>
      <w:r w:rsidRPr="008071BC">
        <w:rPr>
          <w:b/>
        </w:rPr>
        <w:t>Circuit Breaker Size</w:t>
      </w:r>
      <w:r w:rsidRPr="008071BC">
        <w:t>] [</w:t>
      </w:r>
      <w:r w:rsidRPr="008071BC">
        <w:rPr>
          <w:b/>
        </w:rPr>
        <w:t>Overcurrent Protection</w:t>
      </w:r>
      <w:r w:rsidRPr="008071BC">
        <w:t>]: &lt;</w:t>
      </w:r>
      <w:r w:rsidRPr="008071BC">
        <w:rPr>
          <w:b/>
        </w:rPr>
        <w:t>________</w:t>
      </w:r>
      <w:r w:rsidRPr="008071BC">
        <w:t>&gt; A.</w:t>
      </w:r>
    </w:p>
    <w:p w14:paraId="313A2C46" w14:textId="77777777" w:rsidR="008B79A6" w:rsidRDefault="008B79A6" w:rsidP="008B79A6">
      <w:pPr>
        <w:pStyle w:val="PR3"/>
        <w:spacing w:before="0"/>
        <w:contextualSpacing w:val="0"/>
      </w:pPr>
      <w:r>
        <w:t>Minimum Circuit Ampacity: &lt;</w:t>
      </w:r>
      <w:r w:rsidRPr="00C63FA8">
        <w:rPr>
          <w:b/>
        </w:rPr>
        <w:t>________</w:t>
      </w:r>
      <w:r>
        <w:t>&gt;.</w:t>
      </w:r>
    </w:p>
    <w:p w14:paraId="1FC15345" w14:textId="77777777" w:rsidR="008B79A6" w:rsidRDefault="008B79A6" w:rsidP="008B79A6">
      <w:pPr>
        <w:pStyle w:val="PR3"/>
        <w:spacing w:before="0"/>
        <w:contextualSpacing w:val="0"/>
      </w:pPr>
      <w:r>
        <w:t>Minimum Power Factor: &lt;</w:t>
      </w:r>
      <w:r w:rsidRPr="00C63FA8">
        <w:rPr>
          <w:b/>
        </w:rPr>
        <w:t>________</w:t>
      </w:r>
      <w:r>
        <w:t>&gt; percent at rated load.</w:t>
      </w:r>
    </w:p>
    <w:p w14:paraId="56A44FBD" w14:textId="77777777" w:rsidR="008B79A6" w:rsidRDefault="008B79A6">
      <w:pPr>
        <w:pStyle w:val="PR2"/>
        <w:contextualSpacing w:val="0"/>
      </w:pPr>
      <w:r>
        <w:t>Motors:</w:t>
      </w:r>
    </w:p>
    <w:p w14:paraId="7893DF0C" w14:textId="77777777" w:rsidR="008B79A6" w:rsidRDefault="008B79A6">
      <w:pPr>
        <w:pStyle w:val="PR3"/>
        <w:contextualSpacing w:val="0"/>
      </w:pPr>
      <w:r>
        <w:t>As specified in Section 400593 - Common Motor Requirements for Process Equipment.</w:t>
      </w:r>
    </w:p>
    <w:p w14:paraId="5BE0C3F2" w14:textId="77777777" w:rsidR="008B79A6" w:rsidRDefault="008B79A6" w:rsidP="008B79A6">
      <w:pPr>
        <w:pStyle w:val="PR3"/>
        <w:spacing w:before="0"/>
        <w:contextualSpacing w:val="0"/>
      </w:pPr>
      <w:r>
        <w:t>Speed: 1,750 rpm unless indicated otherwise.</w:t>
      </w:r>
    </w:p>
    <w:p w14:paraId="58CA0D07" w14:textId="77777777" w:rsidR="008B79A6" w:rsidRDefault="008B79A6">
      <w:pPr>
        <w:pStyle w:val="PR2"/>
        <w:contextualSpacing w:val="0"/>
      </w:pPr>
      <w:r>
        <w:t>Control Panel:</w:t>
      </w:r>
    </w:p>
    <w:p w14:paraId="5A62B7E2" w14:textId="77777777" w:rsidR="008B79A6" w:rsidRDefault="008B79A6">
      <w:pPr>
        <w:pStyle w:val="PR3"/>
        <w:contextualSpacing w:val="0"/>
      </w:pPr>
      <w:r>
        <w:t>Factory mounted.</w:t>
      </w:r>
    </w:p>
    <w:p w14:paraId="183539FD" w14:textId="77777777" w:rsidR="008B79A6" w:rsidRDefault="008B79A6" w:rsidP="008B79A6">
      <w:pPr>
        <w:pStyle w:val="PR3"/>
        <w:spacing w:before="0"/>
        <w:contextualSpacing w:val="0"/>
      </w:pPr>
      <w:r>
        <w:t>NEMA 250 Type [</w:t>
      </w:r>
      <w:r w:rsidRPr="00C63FA8">
        <w:rPr>
          <w:b/>
        </w:rPr>
        <w:t>1</w:t>
      </w:r>
      <w:r>
        <w:t>] [</w:t>
      </w:r>
      <w:r w:rsidRPr="00C63FA8">
        <w:rPr>
          <w:b/>
        </w:rPr>
        <w:t>4</w:t>
      </w:r>
      <w:r>
        <w:t>] &lt;</w:t>
      </w:r>
      <w:r w:rsidRPr="00C63FA8">
        <w:rPr>
          <w:b/>
        </w:rPr>
        <w:t>________</w:t>
      </w:r>
      <w:r>
        <w:t>&gt;.</w:t>
      </w:r>
    </w:p>
    <w:p w14:paraId="4CFE4D11" w14:textId="77777777" w:rsidR="008B79A6" w:rsidRDefault="008B79A6" w:rsidP="008B79A6">
      <w:pPr>
        <w:pStyle w:val="PR3"/>
        <w:spacing w:before="0"/>
        <w:contextualSpacing w:val="0"/>
      </w:pPr>
      <w:r>
        <w:t>Single-point power connection and grounding lug.</w:t>
      </w:r>
    </w:p>
    <w:p w14:paraId="52DF5AD1" w14:textId="77777777" w:rsidR="008B79A6" w:rsidRDefault="008B79A6">
      <w:pPr>
        <w:pStyle w:val="PR2"/>
        <w:contextualSpacing w:val="0"/>
      </w:pPr>
      <w:r>
        <w:t>Controls: &lt;</w:t>
      </w:r>
      <w:r w:rsidRPr="00C63FA8">
        <w:rPr>
          <w:b/>
        </w:rPr>
        <w:t>________</w:t>
      </w:r>
      <w:r>
        <w:t>&gt;.</w:t>
      </w:r>
    </w:p>
    <w:p w14:paraId="5DABF55E" w14:textId="77777777" w:rsidR="008B79A6" w:rsidRDefault="008B79A6" w:rsidP="008B79A6">
      <w:pPr>
        <w:pStyle w:val="PR2"/>
        <w:spacing w:before="0"/>
        <w:contextualSpacing w:val="0"/>
      </w:pPr>
      <w:r>
        <w:t>Disconnect Switch: Factory mounted [</w:t>
      </w:r>
      <w:r w:rsidRPr="00C63FA8">
        <w:rPr>
          <w:b/>
        </w:rPr>
        <w:t>in control panel</w:t>
      </w:r>
      <w:r>
        <w:t>] [</w:t>
      </w:r>
      <w:r w:rsidRPr="00C63FA8">
        <w:rPr>
          <w:b/>
        </w:rPr>
        <w:t>on equipment</w:t>
      </w:r>
      <w:r>
        <w:t>].</w:t>
      </w:r>
    </w:p>
    <w:p w14:paraId="28F0F124" w14:textId="77777777" w:rsidR="008B79A6" w:rsidRDefault="008B79A6" w:rsidP="008B79A6">
      <w:pPr>
        <w:pStyle w:val="PR2"/>
        <w:spacing w:before="0"/>
        <w:contextualSpacing w:val="0"/>
      </w:pPr>
      <w:r>
        <w:t>Operation Sequences: &lt;</w:t>
      </w:r>
      <w:r w:rsidRPr="00C63FA8">
        <w:rPr>
          <w:b/>
        </w:rPr>
        <w:t>________</w:t>
      </w:r>
      <w:r>
        <w:t>&gt;.</w:t>
      </w:r>
    </w:p>
    <w:p w14:paraId="3E5FAB53" w14:textId="77777777" w:rsidR="008B79A6" w:rsidRPr="00C63FA8" w:rsidRDefault="008B79A6" w:rsidP="006F115C">
      <w:pPr>
        <w:pStyle w:val="SpecifierNote"/>
      </w:pPr>
      <w:r w:rsidRPr="00C63FA8">
        <w:t>****** [OR] ******</w:t>
      </w:r>
    </w:p>
    <w:p w14:paraId="773C604C" w14:textId="77777777" w:rsidR="008B79A6" w:rsidRDefault="008B79A6">
      <w:pPr>
        <w:pStyle w:val="PR1"/>
      </w:pPr>
      <w:r>
        <w:t>Vertical Inline Pumps:</w:t>
      </w:r>
    </w:p>
    <w:p w14:paraId="624738F2" w14:textId="77777777" w:rsidR="008B79A6" w:rsidRDefault="00327797">
      <w:pPr>
        <w:pStyle w:val="PR2"/>
        <w:contextualSpacing w:val="0"/>
      </w:pPr>
      <w:hyperlink r:id="rId15" w:history="1">
        <w:r w:rsidR="008B79A6" w:rsidRPr="00C63FA8">
          <w:t>Manufacturers</w:t>
        </w:r>
      </w:hyperlink>
      <w:r w:rsidR="008B79A6">
        <w:t>:</w:t>
      </w:r>
    </w:p>
    <w:p w14:paraId="58596DD3" w14:textId="77777777" w:rsidR="00AF6416" w:rsidRDefault="00AF6416" w:rsidP="006F115C">
      <w:pPr>
        <w:pStyle w:val="SpecifierNote"/>
        <w:rPr>
          <w:highlight w:val="yellow"/>
        </w:rPr>
      </w:pPr>
      <w:r>
        <w:t>designer to provide two manufacturers and approved equivalent for all listed products.</w:t>
      </w:r>
    </w:p>
    <w:p w14:paraId="114F750C" w14:textId="77777777" w:rsidR="008B79A6" w:rsidRPr="00C63FA8" w:rsidRDefault="008B79A6" w:rsidP="006F115C">
      <w:pPr>
        <w:pStyle w:val="SpecifierNote"/>
      </w:pPr>
      <w:r w:rsidRPr="00C63FA8">
        <w:t>****** [OR] ******</w:t>
      </w:r>
    </w:p>
    <w:p w14:paraId="3049FF6A" w14:textId="626EC422" w:rsidR="008B79A6" w:rsidRDefault="008B79A6" w:rsidP="006F115C">
      <w:pPr>
        <w:pStyle w:val="SpecifierNote"/>
      </w:pPr>
      <w:r>
        <w:t>In following Subparagraph insert "State of New York Department of Transportation," "Municipality of ________ Department of Public Works," or other agency as appropriate.</w:t>
      </w:r>
    </w:p>
    <w:p w14:paraId="21D845E0" w14:textId="77777777" w:rsidR="008B79A6" w:rsidRDefault="008B79A6" w:rsidP="006F115C">
      <w:pPr>
        <w:pStyle w:val="PR3"/>
      </w:pPr>
      <w:r>
        <w:t xml:space="preserve">Furnish </w:t>
      </w:r>
      <w:r w:rsidRPr="006F115C">
        <w:t>materials</w:t>
      </w:r>
      <w:r>
        <w:t xml:space="preserve"> according to &lt;</w:t>
      </w:r>
      <w:r w:rsidRPr="00C63FA8">
        <w:rPr>
          <w:b/>
        </w:rPr>
        <w:t>________</w:t>
      </w:r>
      <w:r>
        <w:t>&gt; standards.</w:t>
      </w:r>
    </w:p>
    <w:p w14:paraId="00FD56FB" w14:textId="77777777" w:rsidR="008B79A6" w:rsidRDefault="008B79A6" w:rsidP="006F115C">
      <w:pPr>
        <w:pStyle w:val="SpecifierNote"/>
      </w:pPr>
      <w:r>
        <w:t>Insert descriptive specifications below to identify Project requirements and to eliminate conflicts with products specified above.</w:t>
      </w:r>
    </w:p>
    <w:p w14:paraId="11FE7BEE" w14:textId="77777777" w:rsidR="008B79A6" w:rsidRDefault="008B79A6">
      <w:pPr>
        <w:pStyle w:val="PR2"/>
        <w:contextualSpacing w:val="0"/>
      </w:pPr>
      <w:r>
        <w:t>Description:</w:t>
      </w:r>
    </w:p>
    <w:p w14:paraId="6AE51B66" w14:textId="77777777" w:rsidR="008B79A6" w:rsidRDefault="008B79A6">
      <w:pPr>
        <w:pStyle w:val="PR3"/>
        <w:contextualSpacing w:val="0"/>
      </w:pPr>
      <w:r>
        <w:t>Vertical.</w:t>
      </w:r>
    </w:p>
    <w:p w14:paraId="7258F766" w14:textId="77777777" w:rsidR="008B79A6" w:rsidRDefault="008B79A6" w:rsidP="008B79A6">
      <w:pPr>
        <w:pStyle w:val="PR3"/>
        <w:spacing w:before="0"/>
        <w:contextualSpacing w:val="0"/>
      </w:pPr>
      <w:r>
        <w:t>Single stage.</w:t>
      </w:r>
    </w:p>
    <w:p w14:paraId="5A17F678" w14:textId="77777777" w:rsidR="008B79A6" w:rsidRDefault="008B79A6" w:rsidP="008B79A6">
      <w:pPr>
        <w:pStyle w:val="PR3"/>
        <w:spacing w:before="0"/>
        <w:contextualSpacing w:val="0"/>
      </w:pPr>
      <w:r>
        <w:t>Close coupled.</w:t>
      </w:r>
    </w:p>
    <w:p w14:paraId="64574184" w14:textId="77777777" w:rsidR="008B79A6" w:rsidRDefault="008B79A6" w:rsidP="008B79A6">
      <w:pPr>
        <w:pStyle w:val="PR3"/>
        <w:spacing w:before="0"/>
        <w:contextualSpacing w:val="0"/>
      </w:pPr>
      <w:r>
        <w:t>Radial [</w:t>
      </w:r>
      <w:r w:rsidRPr="00C63FA8">
        <w:rPr>
          <w:b/>
        </w:rPr>
        <w:t>or horizontally</w:t>
      </w:r>
      <w:r>
        <w:t>] split casing.</w:t>
      </w:r>
    </w:p>
    <w:p w14:paraId="027962B0" w14:textId="77777777" w:rsidR="008B79A6" w:rsidRPr="008071BC" w:rsidRDefault="008B79A6" w:rsidP="008B79A6">
      <w:pPr>
        <w:pStyle w:val="PR3"/>
        <w:spacing w:before="0"/>
        <w:contextualSpacing w:val="0"/>
      </w:pPr>
      <w:r>
        <w:t>Mounting: Inline.</w:t>
      </w:r>
    </w:p>
    <w:p w14:paraId="05CBA57A" w14:textId="288EA29C" w:rsidR="008B79A6" w:rsidRPr="008071BC" w:rsidRDefault="008B79A6" w:rsidP="008B79A6">
      <w:pPr>
        <w:pStyle w:val="PR3"/>
        <w:spacing w:before="0"/>
        <w:contextualSpacing w:val="0"/>
      </w:pPr>
      <w:r w:rsidRPr="008071BC">
        <w:t xml:space="preserve">Maximum Working Pressure: </w:t>
      </w:r>
      <w:r w:rsidRPr="006F115C">
        <w:rPr>
          <w:rStyle w:val="IP"/>
          <w:color w:val="auto"/>
        </w:rPr>
        <w:t>[</w:t>
      </w:r>
      <w:r w:rsidRPr="006F115C">
        <w:rPr>
          <w:rStyle w:val="IP"/>
          <w:b/>
          <w:color w:val="auto"/>
        </w:rPr>
        <w:t>175</w:t>
      </w:r>
      <w:r w:rsidRPr="006F115C">
        <w:rPr>
          <w:rStyle w:val="IP"/>
          <w:color w:val="auto"/>
        </w:rPr>
        <w:t>] [</w:t>
      </w:r>
      <w:r w:rsidRPr="006F115C">
        <w:rPr>
          <w:rStyle w:val="IP"/>
          <w:b/>
          <w:color w:val="auto"/>
        </w:rPr>
        <w:t>250</w:t>
      </w:r>
      <w:r w:rsidRPr="006F115C">
        <w:rPr>
          <w:rStyle w:val="IP"/>
          <w:color w:val="auto"/>
        </w:rPr>
        <w:t>] [</w:t>
      </w:r>
      <w:r w:rsidRPr="006F115C">
        <w:rPr>
          <w:rStyle w:val="IP"/>
          <w:b/>
          <w:color w:val="auto"/>
        </w:rPr>
        <w:t>300</w:t>
      </w:r>
      <w:r w:rsidRPr="006F115C">
        <w:rPr>
          <w:rStyle w:val="IP"/>
          <w:color w:val="auto"/>
        </w:rPr>
        <w:t>] &lt;</w:t>
      </w:r>
      <w:r w:rsidRPr="006F115C">
        <w:rPr>
          <w:rStyle w:val="IP"/>
          <w:b/>
          <w:color w:val="auto"/>
        </w:rPr>
        <w:t>________</w:t>
      </w:r>
      <w:r w:rsidRPr="006F115C">
        <w:rPr>
          <w:rStyle w:val="IP"/>
          <w:color w:val="auto"/>
        </w:rPr>
        <w:t>&gt; psig</w:t>
      </w:r>
      <w:r w:rsidRPr="006F115C">
        <w:rPr>
          <w:rStyle w:val="SI"/>
          <w:color w:val="auto"/>
        </w:rPr>
        <w:t xml:space="preserve"> </w:t>
      </w:r>
      <w:r w:rsidRPr="008071BC">
        <w:t>.</w:t>
      </w:r>
    </w:p>
    <w:p w14:paraId="7097DAE3" w14:textId="77777777" w:rsidR="008B79A6" w:rsidRPr="008071BC" w:rsidRDefault="008B79A6">
      <w:pPr>
        <w:pStyle w:val="PR2"/>
        <w:contextualSpacing w:val="0"/>
      </w:pPr>
      <w:r w:rsidRPr="008071BC">
        <w:t>Casing:</w:t>
      </w:r>
    </w:p>
    <w:p w14:paraId="0CB535B0" w14:textId="77777777" w:rsidR="008B79A6" w:rsidRDefault="008B79A6">
      <w:pPr>
        <w:pStyle w:val="PR3"/>
        <w:contextualSpacing w:val="0"/>
      </w:pPr>
      <w:r w:rsidRPr="008071BC">
        <w:t>Material: [</w:t>
      </w:r>
      <w:r w:rsidRPr="008071BC">
        <w:rPr>
          <w:b/>
        </w:rPr>
        <w:t>Cast iron</w:t>
      </w:r>
      <w:r w:rsidRPr="008071BC">
        <w:t>] [</w:t>
      </w:r>
      <w:r w:rsidRPr="00C63FA8">
        <w:rPr>
          <w:b/>
        </w:rPr>
        <w:t>Cast steel</w:t>
      </w:r>
      <w:r>
        <w:t>].</w:t>
      </w:r>
    </w:p>
    <w:p w14:paraId="1ED9559D" w14:textId="77777777" w:rsidR="008B79A6" w:rsidRDefault="008B79A6" w:rsidP="008B79A6">
      <w:pPr>
        <w:pStyle w:val="PR3"/>
        <w:spacing w:before="0"/>
        <w:contextualSpacing w:val="0"/>
      </w:pPr>
      <w:r>
        <w:t>Furnish suction and discharge gage port, casing wear ring, seal flush connection, drain plug, flanged suction, and discharge.</w:t>
      </w:r>
    </w:p>
    <w:p w14:paraId="12B6361D" w14:textId="77777777" w:rsidR="008B79A6" w:rsidRDefault="008B79A6">
      <w:pPr>
        <w:pStyle w:val="PR2"/>
        <w:contextualSpacing w:val="0"/>
      </w:pPr>
      <w:r>
        <w:t>Impeller: Bronze, fully enclosed, and keyed directly to motor shaft or extension.</w:t>
      </w:r>
    </w:p>
    <w:p w14:paraId="7346B459" w14:textId="77777777" w:rsidR="008B79A6" w:rsidRDefault="008B79A6" w:rsidP="008B79A6">
      <w:pPr>
        <w:pStyle w:val="PR2"/>
        <w:spacing w:before="0"/>
        <w:contextualSpacing w:val="0"/>
      </w:pPr>
      <w:r>
        <w:t>Shaft: Carbon steel with stainless steel impeller cap screw or nut [</w:t>
      </w:r>
      <w:r w:rsidRPr="00C63FA8">
        <w:rPr>
          <w:b/>
        </w:rPr>
        <w:t>and bronze sleeve</w:t>
      </w:r>
      <w:r>
        <w:t>].</w:t>
      </w:r>
    </w:p>
    <w:p w14:paraId="7A81B4E9" w14:textId="77777777" w:rsidR="008B79A6" w:rsidRDefault="008B79A6" w:rsidP="008B79A6">
      <w:pPr>
        <w:pStyle w:val="PR2"/>
        <w:spacing w:before="0"/>
        <w:contextualSpacing w:val="0"/>
      </w:pPr>
      <w:r>
        <w:t>Shaft Sleeve: Aluminum bronze.</w:t>
      </w:r>
    </w:p>
    <w:p w14:paraId="5D065524" w14:textId="03011291" w:rsidR="008B79A6" w:rsidRDefault="008B79A6" w:rsidP="006F115C">
      <w:pPr>
        <w:pStyle w:val="SpecifierNote"/>
      </w:pPr>
      <w:r>
        <w:t>Consider using one of following two Subparagraphs for desired seal type. If both are required for two different pumps, consider using pump schedule following END OF SECTION. Consider Viton fittings for high temperature applications. Packing gland seals are typically restricted to approximately 100 psig maximum suction head pressure.</w:t>
      </w:r>
    </w:p>
    <w:p w14:paraId="56FD21B7" w14:textId="77777777" w:rsidR="008B79A6" w:rsidRDefault="008B79A6" w:rsidP="008B79A6">
      <w:pPr>
        <w:pStyle w:val="PR2"/>
        <w:spacing w:before="0"/>
        <w:contextualSpacing w:val="0"/>
      </w:pPr>
      <w:r>
        <w:t>Seal:</w:t>
      </w:r>
    </w:p>
    <w:p w14:paraId="480348F0" w14:textId="77777777" w:rsidR="008B79A6" w:rsidRDefault="008B79A6">
      <w:pPr>
        <w:pStyle w:val="PR3"/>
        <w:contextualSpacing w:val="0"/>
      </w:pPr>
      <w:r>
        <w:t>Description: Carbon rotating against stationary ceramic seat.</w:t>
      </w:r>
    </w:p>
    <w:p w14:paraId="411208C3" w14:textId="010B823D" w:rsidR="008B79A6" w:rsidRDefault="008B79A6" w:rsidP="008B79A6">
      <w:pPr>
        <w:pStyle w:val="PR3"/>
        <w:spacing w:before="0"/>
        <w:contextualSpacing w:val="0"/>
      </w:pPr>
      <w:r>
        <w:t xml:space="preserve">Maximum Continuous Operating </w:t>
      </w:r>
      <w:r w:rsidRPr="008071BC">
        <w:t xml:space="preserve">Temperature: </w:t>
      </w:r>
      <w:r w:rsidRPr="006F115C">
        <w:rPr>
          <w:rStyle w:val="IP"/>
          <w:color w:val="auto"/>
        </w:rPr>
        <w:t>[</w:t>
      </w:r>
      <w:r w:rsidRPr="006F115C">
        <w:rPr>
          <w:rStyle w:val="IP"/>
          <w:b/>
          <w:color w:val="auto"/>
        </w:rPr>
        <w:t>225</w:t>
      </w:r>
      <w:r w:rsidRPr="006F115C">
        <w:rPr>
          <w:rStyle w:val="IP"/>
          <w:color w:val="auto"/>
        </w:rPr>
        <w:t>] [</w:t>
      </w:r>
      <w:r w:rsidRPr="006F115C">
        <w:rPr>
          <w:rStyle w:val="IP"/>
          <w:b/>
          <w:color w:val="auto"/>
        </w:rPr>
        <w:t>212</w:t>
      </w:r>
      <w:r w:rsidRPr="006F115C">
        <w:rPr>
          <w:rStyle w:val="IP"/>
          <w:color w:val="auto"/>
        </w:rPr>
        <w:t>] &lt;</w:t>
      </w:r>
      <w:r w:rsidRPr="006F115C">
        <w:rPr>
          <w:rStyle w:val="IP"/>
          <w:b/>
          <w:color w:val="auto"/>
        </w:rPr>
        <w:t>________</w:t>
      </w:r>
      <w:r w:rsidRPr="006F115C">
        <w:rPr>
          <w:rStyle w:val="IP"/>
          <w:color w:val="auto"/>
        </w:rPr>
        <w:t>&gt; deg. F</w:t>
      </w:r>
      <w:r>
        <w:rPr>
          <w:rStyle w:val="SI"/>
        </w:rPr>
        <w:t xml:space="preserve"> </w:t>
      </w:r>
    </w:p>
    <w:p w14:paraId="6BE6F80E" w14:textId="77777777" w:rsidR="008B79A6" w:rsidRPr="00C63FA8" w:rsidRDefault="008B79A6" w:rsidP="006F115C">
      <w:pPr>
        <w:pStyle w:val="SpecifierNote"/>
      </w:pPr>
      <w:r w:rsidRPr="00C63FA8">
        <w:t>****** [OR] ******</w:t>
      </w:r>
    </w:p>
    <w:p w14:paraId="16C71B69" w14:textId="77777777" w:rsidR="008B79A6" w:rsidRPr="008071BC" w:rsidRDefault="008B79A6">
      <w:pPr>
        <w:pStyle w:val="PR2"/>
        <w:contextualSpacing w:val="0"/>
      </w:pPr>
      <w:r>
        <w:t>Seal:</w:t>
      </w:r>
    </w:p>
    <w:p w14:paraId="6F735B64" w14:textId="77777777" w:rsidR="008B79A6" w:rsidRPr="008071BC" w:rsidRDefault="008B79A6">
      <w:pPr>
        <w:pStyle w:val="PR3"/>
        <w:contextualSpacing w:val="0"/>
      </w:pPr>
      <w:r w:rsidRPr="008071BC">
        <w:t>Description: Packing gland with minimum four rings graphite-impregnated packing and lantern ring.</w:t>
      </w:r>
    </w:p>
    <w:p w14:paraId="29CBF0E1" w14:textId="6FA89EE2" w:rsidR="008B79A6" w:rsidRPr="008071BC" w:rsidRDefault="008B79A6" w:rsidP="006F115C">
      <w:pPr>
        <w:pStyle w:val="PR3"/>
        <w:spacing w:before="0"/>
        <w:contextualSpacing w:val="0"/>
      </w:pPr>
      <w:r w:rsidRPr="008071BC">
        <w:t xml:space="preserve">Maximum Continuous Operating Temperature: </w:t>
      </w:r>
      <w:r w:rsidRPr="008071BC">
        <w:rPr>
          <w:rStyle w:val="IP"/>
          <w:color w:val="auto"/>
        </w:rPr>
        <w:t>[</w:t>
      </w:r>
      <w:r w:rsidRPr="008071BC">
        <w:rPr>
          <w:rStyle w:val="IP"/>
          <w:b/>
          <w:color w:val="auto"/>
        </w:rPr>
        <w:t>230</w:t>
      </w:r>
      <w:r w:rsidRPr="008071BC">
        <w:rPr>
          <w:rStyle w:val="IP"/>
          <w:color w:val="auto"/>
        </w:rPr>
        <w:t>] [</w:t>
      </w:r>
      <w:r w:rsidRPr="008071BC">
        <w:rPr>
          <w:rStyle w:val="IP"/>
          <w:b/>
          <w:color w:val="auto"/>
        </w:rPr>
        <w:t>250</w:t>
      </w:r>
      <w:r w:rsidRPr="008071BC">
        <w:rPr>
          <w:rStyle w:val="IP"/>
          <w:color w:val="auto"/>
        </w:rPr>
        <w:t>] &lt;</w:t>
      </w:r>
      <w:r w:rsidRPr="008071BC">
        <w:rPr>
          <w:rStyle w:val="IP"/>
          <w:b/>
          <w:color w:val="auto"/>
        </w:rPr>
        <w:t>________</w:t>
      </w:r>
      <w:r w:rsidRPr="008071BC">
        <w:rPr>
          <w:rStyle w:val="IP"/>
          <w:color w:val="auto"/>
        </w:rPr>
        <w:t>&gt; deg. F</w:t>
      </w:r>
      <w:r w:rsidRPr="008071BC">
        <w:rPr>
          <w:rStyle w:val="SI"/>
          <w:color w:val="auto"/>
        </w:rPr>
        <w:t xml:space="preserve"> </w:t>
      </w:r>
      <w:r w:rsidRPr="008071BC">
        <w:t>Consider using following Subparagraph for one or more identical pumps. If specifying pumps with different criteria, consider using pump schedule following END OF SECTION.</w:t>
      </w:r>
    </w:p>
    <w:p w14:paraId="0FE4BA50" w14:textId="77777777" w:rsidR="008B79A6" w:rsidRPr="008071BC" w:rsidRDefault="008B79A6">
      <w:pPr>
        <w:pStyle w:val="PR2"/>
        <w:contextualSpacing w:val="0"/>
      </w:pPr>
      <w:r w:rsidRPr="008071BC">
        <w:t>Performance and Design Criteria:</w:t>
      </w:r>
    </w:p>
    <w:p w14:paraId="54CC48FB" w14:textId="6E40E16E" w:rsidR="008B79A6" w:rsidRPr="008071BC" w:rsidRDefault="008B79A6">
      <w:pPr>
        <w:pStyle w:val="PR3"/>
        <w:contextualSpacing w:val="0"/>
      </w:pPr>
      <w:r w:rsidRPr="008071BC">
        <w:t xml:space="preserve">Flow Capacity: </w:t>
      </w:r>
      <w:r w:rsidRPr="006F115C">
        <w:rPr>
          <w:rStyle w:val="IP"/>
          <w:color w:val="auto"/>
        </w:rPr>
        <w:t>&lt;</w:t>
      </w:r>
      <w:r w:rsidRPr="006F115C">
        <w:rPr>
          <w:rStyle w:val="IP"/>
          <w:b/>
          <w:color w:val="auto"/>
        </w:rPr>
        <w:t>________</w:t>
      </w:r>
      <w:r w:rsidRPr="006F115C">
        <w:rPr>
          <w:rStyle w:val="IP"/>
          <w:color w:val="auto"/>
        </w:rPr>
        <w:t>&gt; gpm</w:t>
      </w:r>
      <w:r w:rsidRPr="006F115C">
        <w:rPr>
          <w:rStyle w:val="SI"/>
          <w:color w:val="auto"/>
        </w:rPr>
        <w:t xml:space="preserve"> </w:t>
      </w:r>
    </w:p>
    <w:p w14:paraId="3C18AEAF" w14:textId="0B634667" w:rsidR="008B79A6" w:rsidRPr="008071BC" w:rsidRDefault="008B79A6" w:rsidP="008B79A6">
      <w:pPr>
        <w:pStyle w:val="PR3"/>
        <w:spacing w:before="0"/>
        <w:contextualSpacing w:val="0"/>
      </w:pPr>
      <w:r w:rsidRPr="008071BC">
        <w:t xml:space="preserve">Head: </w:t>
      </w:r>
      <w:r w:rsidRPr="006F115C">
        <w:rPr>
          <w:rStyle w:val="IP"/>
          <w:color w:val="auto"/>
        </w:rPr>
        <w:t>&lt;</w:t>
      </w:r>
      <w:r w:rsidRPr="006F115C">
        <w:rPr>
          <w:rStyle w:val="IP"/>
          <w:b/>
          <w:color w:val="auto"/>
        </w:rPr>
        <w:t>________</w:t>
      </w:r>
      <w:r w:rsidRPr="006F115C">
        <w:rPr>
          <w:rStyle w:val="IP"/>
          <w:color w:val="auto"/>
        </w:rPr>
        <w:t>&gt; feet</w:t>
      </w:r>
      <w:r w:rsidRPr="006F115C">
        <w:rPr>
          <w:rStyle w:val="SI"/>
          <w:color w:val="auto"/>
        </w:rPr>
        <w:t xml:space="preserve"> </w:t>
      </w:r>
    </w:p>
    <w:p w14:paraId="19F23FD3" w14:textId="77777777" w:rsidR="008B79A6" w:rsidRPr="008071BC" w:rsidRDefault="008B79A6" w:rsidP="008B79A6">
      <w:pPr>
        <w:pStyle w:val="PR3"/>
        <w:spacing w:before="0"/>
        <w:contextualSpacing w:val="0"/>
      </w:pPr>
      <w:r w:rsidRPr="008071BC">
        <w:t>Operation:</w:t>
      </w:r>
    </w:p>
    <w:p w14:paraId="7D8749BB" w14:textId="77777777" w:rsidR="008B79A6" w:rsidRDefault="008B79A6">
      <w:pPr>
        <w:pStyle w:val="PR4"/>
        <w:contextualSpacing w:val="0"/>
      </w:pPr>
      <w:r>
        <w:t>Operate at system fluid temperatures [</w:t>
      </w:r>
      <w:r w:rsidRPr="00C63FA8">
        <w:rPr>
          <w:b/>
        </w:rPr>
        <w:t>as indicated on Drawings</w:t>
      </w:r>
      <w:r>
        <w:t>] without vapor binding and cavitation.</w:t>
      </w:r>
    </w:p>
    <w:p w14:paraId="4A248118" w14:textId="77777777" w:rsidR="008B79A6" w:rsidRDefault="008B79A6" w:rsidP="008B79A6">
      <w:pPr>
        <w:pStyle w:val="PR4"/>
        <w:spacing w:before="0"/>
        <w:contextualSpacing w:val="0"/>
      </w:pPr>
      <w:r>
        <w:t>Non-overloading in parallel or individual operation.</w:t>
      </w:r>
    </w:p>
    <w:p w14:paraId="757960CA" w14:textId="77777777" w:rsidR="008B79A6" w:rsidRDefault="008B79A6" w:rsidP="008B79A6">
      <w:pPr>
        <w:pStyle w:val="PR4"/>
        <w:spacing w:before="0"/>
        <w:contextualSpacing w:val="0"/>
      </w:pPr>
      <w:r>
        <w:t>Operate within 25 percent of midpoint of published maximum efficiency curve.</w:t>
      </w:r>
    </w:p>
    <w:p w14:paraId="5BC4BA01" w14:textId="7A909CBB" w:rsidR="008B79A6" w:rsidRPr="008071BC" w:rsidRDefault="008B79A6" w:rsidP="00A80AA3">
      <w:pPr>
        <w:pStyle w:val="PR2"/>
        <w:contextualSpacing w:val="0"/>
      </w:pPr>
      <w:r w:rsidRPr="008071BC">
        <w:t>Electrical Characteristics:</w:t>
      </w:r>
    </w:p>
    <w:p w14:paraId="6D424A4F" w14:textId="6F9FBC66" w:rsidR="008B79A6" w:rsidRPr="008071BC" w:rsidRDefault="008B79A6" w:rsidP="006F115C">
      <w:pPr>
        <w:pStyle w:val="PR3"/>
        <w:contextualSpacing w:val="0"/>
      </w:pPr>
      <w:r w:rsidRPr="008071BC">
        <w:t>[</w:t>
      </w:r>
      <w:r w:rsidRPr="006F115C">
        <w:rPr>
          <w:rStyle w:val="IP"/>
          <w:b/>
          <w:color w:val="auto"/>
        </w:rPr>
        <w:t>&lt;________&gt; hp</w:t>
      </w:r>
      <w:r w:rsidRPr="008071BC">
        <w:t>] [</w:t>
      </w:r>
      <w:r w:rsidRPr="008071BC">
        <w:rPr>
          <w:b/>
        </w:rPr>
        <w:t>&lt;________&gt; RLA</w:t>
      </w:r>
      <w:r w:rsidRPr="008071BC">
        <w:t>].</w:t>
      </w:r>
    </w:p>
    <w:p w14:paraId="2329BCE0" w14:textId="77777777" w:rsidR="008B79A6" w:rsidRPr="008071BC" w:rsidRDefault="008B79A6" w:rsidP="008B79A6">
      <w:pPr>
        <w:pStyle w:val="PR3"/>
        <w:spacing w:before="0"/>
        <w:contextualSpacing w:val="0"/>
      </w:pPr>
      <w:r w:rsidRPr="008071BC">
        <w:t>Voltage: &lt;</w:t>
      </w:r>
      <w:r w:rsidRPr="008071BC">
        <w:rPr>
          <w:b/>
        </w:rPr>
        <w:t>________</w:t>
      </w:r>
      <w:r w:rsidRPr="008071BC">
        <w:t>&gt; V, [</w:t>
      </w:r>
      <w:r w:rsidRPr="008071BC">
        <w:rPr>
          <w:b/>
        </w:rPr>
        <w:t>single</w:t>
      </w:r>
      <w:r w:rsidRPr="008071BC">
        <w:t>] [</w:t>
      </w:r>
      <w:r w:rsidRPr="008071BC">
        <w:rPr>
          <w:b/>
        </w:rPr>
        <w:t>three</w:t>
      </w:r>
      <w:r w:rsidRPr="008071BC">
        <w:t>] phase, 60 Hz.</w:t>
      </w:r>
    </w:p>
    <w:p w14:paraId="133FA0BD" w14:textId="77777777" w:rsidR="008B79A6" w:rsidRDefault="008B79A6" w:rsidP="008B79A6">
      <w:pPr>
        <w:pStyle w:val="PR3"/>
        <w:spacing w:before="0"/>
        <w:contextualSpacing w:val="0"/>
      </w:pPr>
      <w:r w:rsidRPr="008071BC">
        <w:t>Maximum [</w:t>
      </w:r>
      <w:r w:rsidRPr="008071BC">
        <w:rPr>
          <w:b/>
        </w:rPr>
        <w:t>Fuse Size</w:t>
      </w:r>
      <w:r w:rsidRPr="008071BC">
        <w:t>] [</w:t>
      </w:r>
      <w:r w:rsidRPr="008071BC">
        <w:rPr>
          <w:b/>
        </w:rPr>
        <w:t>Circuit Breaker Size</w:t>
      </w:r>
      <w:r w:rsidRPr="008071BC">
        <w:t>] [</w:t>
      </w:r>
      <w:r w:rsidRPr="008071BC">
        <w:rPr>
          <w:b/>
        </w:rPr>
        <w:t>Overcurrent Protection</w:t>
      </w:r>
      <w:r w:rsidRPr="008071BC">
        <w:t>]: &lt;</w:t>
      </w:r>
      <w:r w:rsidRPr="008071BC">
        <w:rPr>
          <w:b/>
        </w:rPr>
        <w:t>_____</w:t>
      </w:r>
      <w:r w:rsidRPr="00C63FA8">
        <w:rPr>
          <w:b/>
        </w:rPr>
        <w:t>___</w:t>
      </w:r>
      <w:r>
        <w:t>&gt; A.</w:t>
      </w:r>
    </w:p>
    <w:p w14:paraId="0B063174" w14:textId="77777777" w:rsidR="008B79A6" w:rsidRDefault="008B79A6" w:rsidP="008B79A6">
      <w:pPr>
        <w:pStyle w:val="PR3"/>
        <w:spacing w:before="0"/>
        <w:contextualSpacing w:val="0"/>
      </w:pPr>
      <w:r>
        <w:t>Minimum Circuit Ampacity: &lt;</w:t>
      </w:r>
      <w:r w:rsidRPr="00C63FA8">
        <w:rPr>
          <w:b/>
        </w:rPr>
        <w:t>________</w:t>
      </w:r>
      <w:r>
        <w:t>&gt;.</w:t>
      </w:r>
    </w:p>
    <w:p w14:paraId="07A3EADD" w14:textId="77777777" w:rsidR="008B79A6" w:rsidRDefault="008B79A6" w:rsidP="008B79A6">
      <w:pPr>
        <w:pStyle w:val="PR3"/>
        <w:spacing w:before="0"/>
        <w:contextualSpacing w:val="0"/>
      </w:pPr>
      <w:r>
        <w:t>Minimum Power Factor: &lt;</w:t>
      </w:r>
      <w:r w:rsidRPr="00C63FA8">
        <w:rPr>
          <w:b/>
        </w:rPr>
        <w:t>________</w:t>
      </w:r>
      <w:r>
        <w:t>&gt; percent at rated load.</w:t>
      </w:r>
    </w:p>
    <w:p w14:paraId="3675CAD8" w14:textId="77777777" w:rsidR="008B79A6" w:rsidRDefault="008B79A6">
      <w:pPr>
        <w:pStyle w:val="PR2"/>
        <w:contextualSpacing w:val="0"/>
      </w:pPr>
      <w:r>
        <w:t>Motors: As specified in Section 400593 - Common Motor Requirements for Process Equipment.</w:t>
      </w:r>
    </w:p>
    <w:p w14:paraId="5FF3A0E6" w14:textId="77777777" w:rsidR="008B79A6" w:rsidRDefault="008B79A6" w:rsidP="008B79A6">
      <w:pPr>
        <w:pStyle w:val="PR2"/>
        <w:spacing w:before="0"/>
        <w:contextualSpacing w:val="0"/>
      </w:pPr>
      <w:r>
        <w:t>Control Panel:</w:t>
      </w:r>
    </w:p>
    <w:p w14:paraId="20708EFE" w14:textId="77777777" w:rsidR="008B79A6" w:rsidRDefault="008B79A6">
      <w:pPr>
        <w:pStyle w:val="PR3"/>
        <w:contextualSpacing w:val="0"/>
      </w:pPr>
      <w:r>
        <w:t>Factory mounted.</w:t>
      </w:r>
    </w:p>
    <w:p w14:paraId="192A6E48" w14:textId="77777777" w:rsidR="008B79A6" w:rsidRDefault="008B79A6" w:rsidP="008B79A6">
      <w:pPr>
        <w:pStyle w:val="PR3"/>
        <w:spacing w:before="0"/>
        <w:contextualSpacing w:val="0"/>
      </w:pPr>
      <w:r>
        <w:t>NEMA 250 Type [</w:t>
      </w:r>
      <w:r w:rsidRPr="00C63FA8">
        <w:rPr>
          <w:b/>
        </w:rPr>
        <w:t>1</w:t>
      </w:r>
      <w:r>
        <w:t>] [</w:t>
      </w:r>
      <w:r w:rsidRPr="00C63FA8">
        <w:rPr>
          <w:b/>
        </w:rPr>
        <w:t>4</w:t>
      </w:r>
      <w:r>
        <w:t>] &lt;</w:t>
      </w:r>
      <w:r w:rsidRPr="00C63FA8">
        <w:rPr>
          <w:b/>
        </w:rPr>
        <w:t>________</w:t>
      </w:r>
      <w:r>
        <w:t>&gt;.</w:t>
      </w:r>
    </w:p>
    <w:p w14:paraId="0BD588FD" w14:textId="77777777" w:rsidR="008B79A6" w:rsidRDefault="008B79A6" w:rsidP="008B79A6">
      <w:pPr>
        <w:pStyle w:val="PR3"/>
        <w:spacing w:before="0"/>
        <w:contextualSpacing w:val="0"/>
      </w:pPr>
      <w:r>
        <w:t>Single-point power connection and grounding lug.</w:t>
      </w:r>
    </w:p>
    <w:p w14:paraId="19F51AAB" w14:textId="77777777" w:rsidR="008B79A6" w:rsidRDefault="008B79A6">
      <w:pPr>
        <w:pStyle w:val="PR2"/>
        <w:contextualSpacing w:val="0"/>
      </w:pPr>
      <w:r>
        <w:t>Controls: &lt;</w:t>
      </w:r>
      <w:r w:rsidRPr="00C63FA8">
        <w:rPr>
          <w:b/>
        </w:rPr>
        <w:t>________</w:t>
      </w:r>
      <w:r>
        <w:t>&gt;.</w:t>
      </w:r>
    </w:p>
    <w:p w14:paraId="6B0CD3E8" w14:textId="77777777" w:rsidR="008B79A6" w:rsidRDefault="008B79A6" w:rsidP="008B79A6">
      <w:pPr>
        <w:pStyle w:val="PR2"/>
        <w:spacing w:before="0"/>
        <w:contextualSpacing w:val="0"/>
      </w:pPr>
      <w:r>
        <w:t>Disconnect Switch: Factory mounted [</w:t>
      </w:r>
      <w:r w:rsidRPr="00C63FA8">
        <w:rPr>
          <w:b/>
        </w:rPr>
        <w:t>in control panel</w:t>
      </w:r>
      <w:r>
        <w:t>] [</w:t>
      </w:r>
      <w:r w:rsidRPr="00C63FA8">
        <w:rPr>
          <w:b/>
        </w:rPr>
        <w:t>on equipment</w:t>
      </w:r>
      <w:r>
        <w:t>].</w:t>
      </w:r>
    </w:p>
    <w:p w14:paraId="662A578D" w14:textId="77777777" w:rsidR="008B79A6" w:rsidRDefault="008B79A6" w:rsidP="008B79A6">
      <w:pPr>
        <w:pStyle w:val="PR2"/>
        <w:spacing w:before="0"/>
        <w:contextualSpacing w:val="0"/>
      </w:pPr>
      <w:r>
        <w:t>Operation Sequences: &lt;</w:t>
      </w:r>
      <w:r w:rsidRPr="00C63FA8">
        <w:rPr>
          <w:b/>
        </w:rPr>
        <w:t>________</w:t>
      </w:r>
      <w:r>
        <w:t>&gt;.</w:t>
      </w:r>
    </w:p>
    <w:p w14:paraId="016DA833" w14:textId="77777777" w:rsidR="008B79A6" w:rsidRPr="00C63FA8" w:rsidRDefault="008B79A6" w:rsidP="006F115C">
      <w:pPr>
        <w:pStyle w:val="SpecifierNote"/>
      </w:pPr>
      <w:r w:rsidRPr="00C63FA8">
        <w:t>****** [OR] ******</w:t>
      </w:r>
    </w:p>
    <w:p w14:paraId="66DA562F" w14:textId="77777777" w:rsidR="008B79A6" w:rsidRDefault="008B79A6">
      <w:pPr>
        <w:pStyle w:val="PR1"/>
      </w:pPr>
      <w:r>
        <w:t>Close-Coupled Pumps:</w:t>
      </w:r>
    </w:p>
    <w:p w14:paraId="612948FA" w14:textId="77777777" w:rsidR="008B79A6" w:rsidRDefault="00327797">
      <w:pPr>
        <w:pStyle w:val="PR2"/>
        <w:contextualSpacing w:val="0"/>
      </w:pPr>
      <w:hyperlink r:id="rId16" w:history="1">
        <w:r w:rsidR="008B79A6" w:rsidRPr="00C63FA8">
          <w:t>Manufacturers</w:t>
        </w:r>
      </w:hyperlink>
      <w:r w:rsidR="008B79A6">
        <w:t>:</w:t>
      </w:r>
    </w:p>
    <w:p w14:paraId="4C210C2B" w14:textId="77777777" w:rsidR="00AF6416" w:rsidRDefault="00AF6416" w:rsidP="006F115C">
      <w:pPr>
        <w:pStyle w:val="SpecifierNote"/>
        <w:rPr>
          <w:highlight w:val="yellow"/>
        </w:rPr>
      </w:pPr>
      <w:r>
        <w:t>designer to provide two manufacturers and approved equivalent for all listed products.</w:t>
      </w:r>
    </w:p>
    <w:p w14:paraId="11A42A73" w14:textId="77777777" w:rsidR="008B79A6" w:rsidRPr="00C63FA8" w:rsidRDefault="008B79A6" w:rsidP="006F115C">
      <w:pPr>
        <w:pStyle w:val="SpecifierNote"/>
      </w:pPr>
      <w:r w:rsidRPr="00C63FA8">
        <w:t>****** [OR] ******</w:t>
      </w:r>
    </w:p>
    <w:p w14:paraId="61FD4448" w14:textId="090A3BE2" w:rsidR="008B79A6" w:rsidRDefault="008B79A6" w:rsidP="006F115C">
      <w:pPr>
        <w:pStyle w:val="SpecifierNote"/>
      </w:pPr>
      <w:r>
        <w:t>In following Subparagraph insert "State of New York Department of Transportation," "Municipality of ________ Department of Public Works," or other agency as appropriate.</w:t>
      </w:r>
    </w:p>
    <w:p w14:paraId="4C317B70" w14:textId="77777777" w:rsidR="008B79A6" w:rsidRDefault="008B79A6" w:rsidP="006F115C">
      <w:pPr>
        <w:pStyle w:val="PR3"/>
      </w:pPr>
      <w:r>
        <w:t xml:space="preserve">Furnish </w:t>
      </w:r>
      <w:r w:rsidRPr="006F115C">
        <w:t>materials</w:t>
      </w:r>
      <w:r>
        <w:t xml:space="preserve"> according to &lt;</w:t>
      </w:r>
      <w:r w:rsidRPr="00C63FA8">
        <w:rPr>
          <w:b/>
        </w:rPr>
        <w:t>________</w:t>
      </w:r>
      <w:r>
        <w:t>&gt; standards.</w:t>
      </w:r>
    </w:p>
    <w:p w14:paraId="21594624" w14:textId="77777777" w:rsidR="008B79A6" w:rsidRDefault="008B79A6" w:rsidP="006F115C">
      <w:pPr>
        <w:pStyle w:val="SpecifierNote"/>
      </w:pPr>
      <w:r>
        <w:t>Insert descriptive specifications below to identify Project requirements and to eliminate conflicts with products specified above.</w:t>
      </w:r>
    </w:p>
    <w:p w14:paraId="78E48D5F" w14:textId="77777777" w:rsidR="008B79A6" w:rsidRDefault="008B79A6">
      <w:pPr>
        <w:pStyle w:val="PR2"/>
        <w:contextualSpacing w:val="0"/>
      </w:pPr>
      <w:r>
        <w:t>Description:</w:t>
      </w:r>
    </w:p>
    <w:p w14:paraId="73105B7D" w14:textId="77777777" w:rsidR="008B79A6" w:rsidRPr="008071BC" w:rsidRDefault="008B79A6">
      <w:pPr>
        <w:pStyle w:val="PR3"/>
        <w:contextualSpacing w:val="0"/>
      </w:pPr>
      <w:r>
        <w:t>Horizontal shaft.</w:t>
      </w:r>
    </w:p>
    <w:p w14:paraId="5592AC7E" w14:textId="77777777" w:rsidR="008B79A6" w:rsidRPr="008071BC" w:rsidRDefault="008B79A6" w:rsidP="008B79A6">
      <w:pPr>
        <w:pStyle w:val="PR3"/>
        <w:spacing w:before="0"/>
        <w:contextualSpacing w:val="0"/>
      </w:pPr>
      <w:r w:rsidRPr="008071BC">
        <w:t>Single stage.</w:t>
      </w:r>
    </w:p>
    <w:p w14:paraId="76F02EC5" w14:textId="77777777" w:rsidR="008B79A6" w:rsidRPr="008071BC" w:rsidRDefault="008B79A6" w:rsidP="008B79A6">
      <w:pPr>
        <w:pStyle w:val="PR3"/>
        <w:spacing w:before="0"/>
        <w:contextualSpacing w:val="0"/>
      </w:pPr>
      <w:r w:rsidRPr="008071BC">
        <w:t>Close coupled.</w:t>
      </w:r>
    </w:p>
    <w:p w14:paraId="773F22F7" w14:textId="77777777" w:rsidR="008B79A6" w:rsidRPr="008071BC" w:rsidRDefault="008B79A6" w:rsidP="008B79A6">
      <w:pPr>
        <w:pStyle w:val="PR3"/>
        <w:spacing w:before="0"/>
        <w:contextualSpacing w:val="0"/>
      </w:pPr>
      <w:r w:rsidRPr="008071BC">
        <w:t>Radial split casing.</w:t>
      </w:r>
    </w:p>
    <w:p w14:paraId="4C2D510B" w14:textId="3636D1D2" w:rsidR="008B79A6" w:rsidRPr="008071BC" w:rsidRDefault="008B79A6" w:rsidP="008B79A6">
      <w:pPr>
        <w:pStyle w:val="PR3"/>
        <w:spacing w:before="0"/>
        <w:contextualSpacing w:val="0"/>
      </w:pPr>
      <w:r w:rsidRPr="008071BC">
        <w:t xml:space="preserve">Maximum Working Pressure: </w:t>
      </w:r>
      <w:r w:rsidRPr="006F115C">
        <w:rPr>
          <w:rStyle w:val="IP"/>
          <w:color w:val="auto"/>
        </w:rPr>
        <w:t>[</w:t>
      </w:r>
      <w:r w:rsidRPr="006F115C">
        <w:rPr>
          <w:rStyle w:val="IP"/>
          <w:b/>
          <w:color w:val="auto"/>
        </w:rPr>
        <w:t>125</w:t>
      </w:r>
      <w:r w:rsidRPr="006F115C">
        <w:rPr>
          <w:rStyle w:val="IP"/>
          <w:color w:val="auto"/>
        </w:rPr>
        <w:t>] [</w:t>
      </w:r>
      <w:r w:rsidRPr="006F115C">
        <w:rPr>
          <w:rStyle w:val="IP"/>
          <w:b/>
          <w:color w:val="auto"/>
        </w:rPr>
        <w:t>175</w:t>
      </w:r>
      <w:r w:rsidRPr="006F115C">
        <w:rPr>
          <w:rStyle w:val="IP"/>
          <w:color w:val="auto"/>
        </w:rPr>
        <w:t>] [</w:t>
      </w:r>
      <w:r w:rsidRPr="006F115C">
        <w:rPr>
          <w:rStyle w:val="IP"/>
          <w:b/>
          <w:color w:val="auto"/>
        </w:rPr>
        <w:t>250</w:t>
      </w:r>
      <w:r w:rsidRPr="006F115C">
        <w:rPr>
          <w:rStyle w:val="IP"/>
          <w:color w:val="auto"/>
        </w:rPr>
        <w:t>] &lt;</w:t>
      </w:r>
      <w:r w:rsidRPr="006F115C">
        <w:rPr>
          <w:rStyle w:val="IP"/>
          <w:b/>
          <w:color w:val="auto"/>
        </w:rPr>
        <w:t>________</w:t>
      </w:r>
      <w:r w:rsidRPr="006F115C">
        <w:rPr>
          <w:rStyle w:val="IP"/>
          <w:color w:val="auto"/>
        </w:rPr>
        <w:t>&gt; psig</w:t>
      </w:r>
      <w:r w:rsidRPr="006F115C">
        <w:rPr>
          <w:rStyle w:val="SI"/>
          <w:color w:val="auto"/>
        </w:rPr>
        <w:t xml:space="preserve"> </w:t>
      </w:r>
    </w:p>
    <w:p w14:paraId="018B01D2" w14:textId="77777777" w:rsidR="008B79A6" w:rsidRPr="008071BC" w:rsidRDefault="008B79A6">
      <w:pPr>
        <w:pStyle w:val="PR2"/>
        <w:contextualSpacing w:val="0"/>
      </w:pPr>
      <w:r w:rsidRPr="008071BC">
        <w:t>Casing:</w:t>
      </w:r>
    </w:p>
    <w:p w14:paraId="4CD17B34" w14:textId="77777777" w:rsidR="008B79A6" w:rsidRPr="008071BC" w:rsidRDefault="008B79A6">
      <w:pPr>
        <w:pStyle w:val="PR3"/>
        <w:contextualSpacing w:val="0"/>
      </w:pPr>
      <w:r w:rsidRPr="008071BC">
        <w:t>Material: Cast iron.</w:t>
      </w:r>
    </w:p>
    <w:p w14:paraId="1B705049" w14:textId="77777777" w:rsidR="008B79A6" w:rsidRDefault="008B79A6" w:rsidP="008B79A6">
      <w:pPr>
        <w:pStyle w:val="PR3"/>
        <w:spacing w:before="0"/>
        <w:contextualSpacing w:val="0"/>
      </w:pPr>
      <w:r w:rsidRPr="008071BC">
        <w:t>Furnish suction and discharge gage ports, renewable bronze-casing wearing rings, seal flush connection, drain plug, flanged suction,</w:t>
      </w:r>
      <w:r>
        <w:t xml:space="preserve"> and discharge.</w:t>
      </w:r>
    </w:p>
    <w:p w14:paraId="3EC4D005" w14:textId="77777777" w:rsidR="008B79A6" w:rsidRDefault="008B79A6">
      <w:pPr>
        <w:pStyle w:val="PR2"/>
        <w:contextualSpacing w:val="0"/>
      </w:pPr>
      <w:r>
        <w:t>Impeller: Bronze, fully enclosed, and keyed to motor shaft extension.</w:t>
      </w:r>
    </w:p>
    <w:p w14:paraId="1F6D1EF1" w14:textId="77777777" w:rsidR="008B79A6" w:rsidRDefault="008B79A6" w:rsidP="008B79A6">
      <w:pPr>
        <w:pStyle w:val="PR2"/>
        <w:spacing w:before="0"/>
        <w:contextualSpacing w:val="0"/>
      </w:pPr>
      <w:r>
        <w:t>Shaft: Stainless steel.</w:t>
      </w:r>
    </w:p>
    <w:p w14:paraId="3848D633" w14:textId="701C250D" w:rsidR="008B79A6" w:rsidRDefault="008B79A6" w:rsidP="006F115C">
      <w:pPr>
        <w:pStyle w:val="SpecifierNote"/>
      </w:pPr>
      <w:r>
        <w:t>Consider using one of following two Subparagraphs for desired seal type. If both are required for two different pumps, consider using pump schedule following END OF SECTION. Consider Viton fittings for high temperature applications. Packing gland seals are typically restricted to approximately 100 psig maximum suction head pressure.</w:t>
      </w:r>
    </w:p>
    <w:p w14:paraId="5D4E236A" w14:textId="77777777" w:rsidR="008B79A6" w:rsidRDefault="008B79A6" w:rsidP="008B79A6">
      <w:pPr>
        <w:pStyle w:val="PR2"/>
        <w:spacing w:before="0"/>
        <w:contextualSpacing w:val="0"/>
      </w:pPr>
      <w:r>
        <w:t>Seal:</w:t>
      </w:r>
    </w:p>
    <w:p w14:paraId="19B17EE3" w14:textId="77777777" w:rsidR="008B79A6" w:rsidRDefault="008B79A6">
      <w:pPr>
        <w:pStyle w:val="PR3"/>
        <w:contextualSpacing w:val="0"/>
      </w:pPr>
      <w:r>
        <w:t>Description: Carbon rotating against stationary ceramic seat.</w:t>
      </w:r>
    </w:p>
    <w:p w14:paraId="495D9B16" w14:textId="6F951F03" w:rsidR="008B79A6" w:rsidRDefault="008B79A6" w:rsidP="008B79A6">
      <w:pPr>
        <w:pStyle w:val="PR3"/>
        <w:spacing w:before="0"/>
        <w:contextualSpacing w:val="0"/>
      </w:pPr>
      <w:r>
        <w:t xml:space="preserve">Maximum Continuous Operating </w:t>
      </w:r>
      <w:r w:rsidRPr="008071BC">
        <w:t xml:space="preserve">Temperature: </w:t>
      </w:r>
      <w:r w:rsidRPr="006F115C">
        <w:rPr>
          <w:rStyle w:val="IP"/>
          <w:color w:val="auto"/>
        </w:rPr>
        <w:t>[</w:t>
      </w:r>
      <w:r w:rsidRPr="006F115C">
        <w:rPr>
          <w:rStyle w:val="IP"/>
          <w:b/>
          <w:color w:val="auto"/>
        </w:rPr>
        <w:t>225</w:t>
      </w:r>
      <w:r w:rsidRPr="006F115C">
        <w:rPr>
          <w:rStyle w:val="IP"/>
          <w:color w:val="auto"/>
        </w:rPr>
        <w:t>] [</w:t>
      </w:r>
      <w:r w:rsidRPr="006F115C">
        <w:rPr>
          <w:rStyle w:val="IP"/>
          <w:b/>
          <w:color w:val="auto"/>
        </w:rPr>
        <w:t>212</w:t>
      </w:r>
      <w:r w:rsidRPr="006F115C">
        <w:rPr>
          <w:rStyle w:val="IP"/>
          <w:color w:val="auto"/>
        </w:rPr>
        <w:t>] &lt;</w:t>
      </w:r>
      <w:r w:rsidRPr="006F115C">
        <w:rPr>
          <w:rStyle w:val="IP"/>
          <w:b/>
          <w:color w:val="auto"/>
        </w:rPr>
        <w:t>________</w:t>
      </w:r>
      <w:r w:rsidRPr="006F115C">
        <w:rPr>
          <w:rStyle w:val="IP"/>
          <w:color w:val="auto"/>
        </w:rPr>
        <w:t>&gt; deg. F</w:t>
      </w:r>
      <w:r>
        <w:rPr>
          <w:rStyle w:val="SI"/>
        </w:rPr>
        <w:t xml:space="preserve"> </w:t>
      </w:r>
    </w:p>
    <w:p w14:paraId="271385EB" w14:textId="77777777" w:rsidR="008B79A6" w:rsidRPr="00C63FA8" w:rsidRDefault="008B79A6" w:rsidP="006F115C">
      <w:pPr>
        <w:pStyle w:val="SpecifierNote"/>
      </w:pPr>
      <w:r w:rsidRPr="00C63FA8">
        <w:t>****** [OR] ******</w:t>
      </w:r>
    </w:p>
    <w:p w14:paraId="33054391" w14:textId="77777777" w:rsidR="008B79A6" w:rsidRDefault="008B79A6">
      <w:pPr>
        <w:pStyle w:val="PR2"/>
        <w:contextualSpacing w:val="0"/>
      </w:pPr>
      <w:r>
        <w:t>Seal:</w:t>
      </w:r>
    </w:p>
    <w:p w14:paraId="6BFDD82E" w14:textId="77777777" w:rsidR="008B79A6" w:rsidRPr="008071BC" w:rsidRDefault="008B79A6">
      <w:pPr>
        <w:pStyle w:val="PR3"/>
        <w:contextualSpacing w:val="0"/>
      </w:pPr>
      <w:r>
        <w:t xml:space="preserve">Description: Packing gland with minimum four </w:t>
      </w:r>
      <w:r w:rsidRPr="008071BC">
        <w:t>rings graphite-impregnated packing and bronze lantern rings.</w:t>
      </w:r>
    </w:p>
    <w:p w14:paraId="045B59FF" w14:textId="422D969E" w:rsidR="008B79A6" w:rsidRDefault="008B79A6" w:rsidP="008B79A6">
      <w:pPr>
        <w:pStyle w:val="PR3"/>
        <w:spacing w:before="0"/>
        <w:contextualSpacing w:val="0"/>
      </w:pPr>
      <w:r w:rsidRPr="008071BC">
        <w:t xml:space="preserve">Maximum Continuous Operating Temperature: </w:t>
      </w:r>
      <w:r w:rsidRPr="006F115C">
        <w:rPr>
          <w:rStyle w:val="IP"/>
          <w:color w:val="auto"/>
        </w:rPr>
        <w:t>230 deg. F</w:t>
      </w:r>
      <w:r>
        <w:rPr>
          <w:rStyle w:val="SI"/>
        </w:rPr>
        <w:t xml:space="preserve"> </w:t>
      </w:r>
    </w:p>
    <w:p w14:paraId="3F9833B9" w14:textId="77777777" w:rsidR="008B79A6" w:rsidRDefault="008B79A6" w:rsidP="006F115C">
      <w:pPr>
        <w:pStyle w:val="SpecifierNote"/>
      </w:pPr>
      <w:r>
        <w:t>Consider using following Subparagraph for one or more identical pumps. If specifying pumps with different criteria, consider using pump schedule following END OF SECTION.</w:t>
      </w:r>
    </w:p>
    <w:p w14:paraId="4D0520DD" w14:textId="77777777" w:rsidR="008B79A6" w:rsidRDefault="008B79A6">
      <w:pPr>
        <w:pStyle w:val="PR2"/>
        <w:contextualSpacing w:val="0"/>
      </w:pPr>
      <w:r>
        <w:t>Performance and Design Criteria:</w:t>
      </w:r>
    </w:p>
    <w:p w14:paraId="58CAA443" w14:textId="253F3275" w:rsidR="008B79A6" w:rsidRPr="008071BC" w:rsidRDefault="008B79A6">
      <w:pPr>
        <w:pStyle w:val="PR3"/>
        <w:contextualSpacing w:val="0"/>
      </w:pPr>
      <w:r>
        <w:t xml:space="preserve">Flow </w:t>
      </w:r>
      <w:r w:rsidRPr="008071BC">
        <w:t xml:space="preserve">Capacity: </w:t>
      </w:r>
      <w:r w:rsidRPr="006F115C">
        <w:rPr>
          <w:rStyle w:val="IP"/>
          <w:color w:val="auto"/>
        </w:rPr>
        <w:t>&lt;</w:t>
      </w:r>
      <w:r w:rsidRPr="006F115C">
        <w:rPr>
          <w:rStyle w:val="IP"/>
          <w:b/>
          <w:color w:val="auto"/>
        </w:rPr>
        <w:t>________</w:t>
      </w:r>
      <w:r w:rsidRPr="006F115C">
        <w:rPr>
          <w:rStyle w:val="IP"/>
          <w:color w:val="auto"/>
        </w:rPr>
        <w:t>&gt; gpm</w:t>
      </w:r>
      <w:r w:rsidRPr="006F115C">
        <w:rPr>
          <w:rStyle w:val="SI"/>
          <w:color w:val="auto"/>
        </w:rPr>
        <w:t xml:space="preserve"> </w:t>
      </w:r>
    </w:p>
    <w:p w14:paraId="710C8058" w14:textId="36CEF7A4" w:rsidR="008B79A6" w:rsidRPr="008071BC" w:rsidRDefault="008B79A6" w:rsidP="008B79A6">
      <w:pPr>
        <w:pStyle w:val="PR3"/>
        <w:spacing w:before="0"/>
        <w:contextualSpacing w:val="0"/>
      </w:pPr>
      <w:r w:rsidRPr="008071BC">
        <w:t xml:space="preserve">Head: </w:t>
      </w:r>
      <w:r w:rsidRPr="006F115C">
        <w:rPr>
          <w:rStyle w:val="IP"/>
          <w:color w:val="auto"/>
        </w:rPr>
        <w:t>&lt;</w:t>
      </w:r>
      <w:r w:rsidRPr="006F115C">
        <w:rPr>
          <w:rStyle w:val="IP"/>
          <w:b/>
          <w:color w:val="auto"/>
        </w:rPr>
        <w:t>________</w:t>
      </w:r>
      <w:r w:rsidRPr="006F115C">
        <w:rPr>
          <w:rStyle w:val="IP"/>
          <w:color w:val="auto"/>
        </w:rPr>
        <w:t>&gt; feet</w:t>
      </w:r>
      <w:r w:rsidRPr="006F115C">
        <w:rPr>
          <w:rStyle w:val="SI"/>
          <w:color w:val="auto"/>
        </w:rPr>
        <w:t xml:space="preserve"> </w:t>
      </w:r>
    </w:p>
    <w:p w14:paraId="07A4A04A" w14:textId="77777777" w:rsidR="008B79A6" w:rsidRPr="008071BC" w:rsidRDefault="008B79A6" w:rsidP="008B79A6">
      <w:pPr>
        <w:pStyle w:val="PR3"/>
        <w:spacing w:before="0"/>
        <w:contextualSpacing w:val="0"/>
      </w:pPr>
      <w:r w:rsidRPr="008071BC">
        <w:t>Operational Performance:</w:t>
      </w:r>
    </w:p>
    <w:p w14:paraId="51A5F526" w14:textId="77777777" w:rsidR="008B79A6" w:rsidRDefault="008B79A6">
      <w:pPr>
        <w:pStyle w:val="PR4"/>
        <w:contextualSpacing w:val="0"/>
      </w:pPr>
      <w:r w:rsidRPr="008071BC">
        <w:t>Operate at system fluid temperatures [</w:t>
      </w:r>
      <w:r w:rsidRPr="008071BC">
        <w:rPr>
          <w:b/>
        </w:rPr>
        <w:t>as indicated on Drawings</w:t>
      </w:r>
      <w:r w:rsidRPr="008071BC">
        <w:t>] without vapor binding</w:t>
      </w:r>
      <w:r>
        <w:t xml:space="preserve"> and cavitation.</w:t>
      </w:r>
    </w:p>
    <w:p w14:paraId="66BA8A78" w14:textId="77777777" w:rsidR="008B79A6" w:rsidRDefault="008B79A6" w:rsidP="008B79A6">
      <w:pPr>
        <w:pStyle w:val="PR4"/>
        <w:spacing w:before="0"/>
        <w:contextualSpacing w:val="0"/>
      </w:pPr>
      <w:r>
        <w:t>Non-overloading in parallel or individual operation.</w:t>
      </w:r>
    </w:p>
    <w:p w14:paraId="1D5F0B5E" w14:textId="77777777" w:rsidR="008B79A6" w:rsidRDefault="008B79A6" w:rsidP="008B79A6">
      <w:pPr>
        <w:pStyle w:val="PR4"/>
        <w:spacing w:before="0"/>
        <w:contextualSpacing w:val="0"/>
      </w:pPr>
      <w:r>
        <w:t>Operate within 25 percent of midpoint of published maximum efficiency curve.</w:t>
      </w:r>
    </w:p>
    <w:p w14:paraId="6243CC98" w14:textId="77777777" w:rsidR="008B79A6" w:rsidRDefault="008B79A6">
      <w:pPr>
        <w:pStyle w:val="PR2"/>
        <w:contextualSpacing w:val="0"/>
      </w:pPr>
      <w:r>
        <w:t>Electrical Characteristics:</w:t>
      </w:r>
    </w:p>
    <w:p w14:paraId="7F599808" w14:textId="3AFD52F8" w:rsidR="00F91116" w:rsidRDefault="00F91116" w:rsidP="006F115C">
      <w:pPr>
        <w:pStyle w:val="PR3"/>
      </w:pPr>
      <w:r w:rsidRPr="008071BC">
        <w:t>[</w:t>
      </w:r>
      <w:r w:rsidRPr="00F91116">
        <w:rPr>
          <w:rStyle w:val="IP"/>
          <w:b/>
          <w:color w:val="auto"/>
        </w:rPr>
        <w:t>&lt;________&gt; hp</w:t>
      </w:r>
      <w:r w:rsidRPr="008071BC">
        <w:t>] [&lt;________&gt; RLA</w:t>
      </w:r>
      <w:r>
        <w:t>].</w:t>
      </w:r>
    </w:p>
    <w:p w14:paraId="40E9C179" w14:textId="77777777" w:rsidR="008B79A6" w:rsidRPr="008071BC" w:rsidRDefault="008B79A6" w:rsidP="008B79A6">
      <w:pPr>
        <w:pStyle w:val="PR3"/>
        <w:spacing w:before="0"/>
        <w:contextualSpacing w:val="0"/>
      </w:pPr>
      <w:r w:rsidRPr="008071BC">
        <w:t>Voltage: &lt;</w:t>
      </w:r>
      <w:r w:rsidRPr="008071BC">
        <w:rPr>
          <w:b/>
        </w:rPr>
        <w:t>________</w:t>
      </w:r>
      <w:r w:rsidRPr="008071BC">
        <w:t>&gt; V, [</w:t>
      </w:r>
      <w:r w:rsidRPr="008071BC">
        <w:rPr>
          <w:b/>
        </w:rPr>
        <w:t>single</w:t>
      </w:r>
      <w:r w:rsidRPr="008071BC">
        <w:t>] [</w:t>
      </w:r>
      <w:r w:rsidRPr="008071BC">
        <w:rPr>
          <w:b/>
        </w:rPr>
        <w:t>three</w:t>
      </w:r>
      <w:r w:rsidRPr="008071BC">
        <w:t>] phase, 60 Hz.</w:t>
      </w:r>
    </w:p>
    <w:p w14:paraId="62B00FE1" w14:textId="77777777" w:rsidR="008B79A6" w:rsidRDefault="008B79A6" w:rsidP="008B79A6">
      <w:pPr>
        <w:pStyle w:val="PR3"/>
        <w:spacing w:before="0"/>
        <w:contextualSpacing w:val="0"/>
      </w:pPr>
      <w:r w:rsidRPr="008071BC">
        <w:t>Maximum</w:t>
      </w:r>
      <w:r>
        <w:t xml:space="preserve"> [</w:t>
      </w:r>
      <w:r w:rsidRPr="00C63FA8">
        <w:rPr>
          <w:b/>
        </w:rPr>
        <w:t>Fuse Size</w:t>
      </w:r>
      <w:r>
        <w:t>] [</w:t>
      </w:r>
      <w:r w:rsidRPr="00C63FA8">
        <w:rPr>
          <w:b/>
        </w:rPr>
        <w:t>Circuit Breaker Size</w:t>
      </w:r>
      <w:r>
        <w:t>] [</w:t>
      </w:r>
      <w:r w:rsidRPr="00C63FA8">
        <w:rPr>
          <w:b/>
        </w:rPr>
        <w:t>Overcurrent Protection</w:t>
      </w:r>
      <w:r>
        <w:t>]: &lt;</w:t>
      </w:r>
      <w:r w:rsidRPr="00C63FA8">
        <w:rPr>
          <w:b/>
        </w:rPr>
        <w:t>________</w:t>
      </w:r>
      <w:r>
        <w:t>&gt; A.</w:t>
      </w:r>
    </w:p>
    <w:p w14:paraId="175E0B2C" w14:textId="77777777" w:rsidR="008B79A6" w:rsidRDefault="008B79A6" w:rsidP="008B79A6">
      <w:pPr>
        <w:pStyle w:val="PR3"/>
        <w:spacing w:before="0"/>
        <w:contextualSpacing w:val="0"/>
      </w:pPr>
      <w:r>
        <w:t>Minimum Circuit Ampacity: &lt;</w:t>
      </w:r>
      <w:r w:rsidRPr="00C63FA8">
        <w:rPr>
          <w:b/>
        </w:rPr>
        <w:t>________</w:t>
      </w:r>
      <w:r>
        <w:t>&gt;.</w:t>
      </w:r>
    </w:p>
    <w:p w14:paraId="0DDF680F" w14:textId="77777777" w:rsidR="008B79A6" w:rsidRDefault="008B79A6" w:rsidP="008B79A6">
      <w:pPr>
        <w:pStyle w:val="PR3"/>
        <w:spacing w:before="0"/>
        <w:contextualSpacing w:val="0"/>
      </w:pPr>
      <w:r>
        <w:t>Minimum Power Factor: &lt;</w:t>
      </w:r>
      <w:r w:rsidRPr="00C63FA8">
        <w:rPr>
          <w:b/>
        </w:rPr>
        <w:t>________</w:t>
      </w:r>
      <w:r>
        <w:t>&gt; percent at rated load.</w:t>
      </w:r>
    </w:p>
    <w:p w14:paraId="4EA7CF74" w14:textId="77777777" w:rsidR="008B79A6" w:rsidRDefault="008B79A6">
      <w:pPr>
        <w:pStyle w:val="PR2"/>
        <w:contextualSpacing w:val="0"/>
      </w:pPr>
      <w:r>
        <w:t>Motors:</w:t>
      </w:r>
    </w:p>
    <w:p w14:paraId="16CE8456" w14:textId="77777777" w:rsidR="008B79A6" w:rsidRDefault="008B79A6">
      <w:pPr>
        <w:pStyle w:val="PR3"/>
        <w:contextualSpacing w:val="0"/>
      </w:pPr>
      <w:r>
        <w:t>As specified in Section 400593 - Common Motor Requirements for Process Equipment.</w:t>
      </w:r>
    </w:p>
    <w:p w14:paraId="0BB7A000" w14:textId="77777777" w:rsidR="008B79A6" w:rsidRDefault="008B79A6" w:rsidP="008B79A6">
      <w:pPr>
        <w:pStyle w:val="PR3"/>
        <w:spacing w:before="0"/>
        <w:contextualSpacing w:val="0"/>
      </w:pPr>
      <w:r>
        <w:t>Speed: 1,750 rpm unless indicated otherwise.</w:t>
      </w:r>
    </w:p>
    <w:p w14:paraId="1E81E1CA" w14:textId="77777777" w:rsidR="008B79A6" w:rsidRDefault="008B79A6">
      <w:pPr>
        <w:pStyle w:val="PR2"/>
        <w:contextualSpacing w:val="0"/>
      </w:pPr>
      <w:r>
        <w:t>Control Panel:</w:t>
      </w:r>
    </w:p>
    <w:p w14:paraId="77BFC84A" w14:textId="77777777" w:rsidR="008B79A6" w:rsidRDefault="008B79A6">
      <w:pPr>
        <w:pStyle w:val="PR3"/>
        <w:contextualSpacing w:val="0"/>
      </w:pPr>
      <w:r>
        <w:t>Factory mounted.</w:t>
      </w:r>
    </w:p>
    <w:p w14:paraId="1373AAC8" w14:textId="77777777" w:rsidR="008B79A6" w:rsidRDefault="008B79A6" w:rsidP="008B79A6">
      <w:pPr>
        <w:pStyle w:val="PR3"/>
        <w:spacing w:before="0"/>
        <w:contextualSpacing w:val="0"/>
      </w:pPr>
      <w:r>
        <w:t>NEMA 250 Type [</w:t>
      </w:r>
      <w:r w:rsidRPr="00C63FA8">
        <w:rPr>
          <w:b/>
        </w:rPr>
        <w:t>1</w:t>
      </w:r>
      <w:r>
        <w:t>] [</w:t>
      </w:r>
      <w:r w:rsidRPr="00C63FA8">
        <w:rPr>
          <w:b/>
        </w:rPr>
        <w:t>4</w:t>
      </w:r>
      <w:r>
        <w:t>] &lt;</w:t>
      </w:r>
      <w:r w:rsidRPr="00C63FA8">
        <w:rPr>
          <w:b/>
        </w:rPr>
        <w:t>________</w:t>
      </w:r>
      <w:r>
        <w:t>&gt;.</w:t>
      </w:r>
    </w:p>
    <w:p w14:paraId="576B83B6" w14:textId="77777777" w:rsidR="008B79A6" w:rsidRDefault="008B79A6" w:rsidP="008B79A6">
      <w:pPr>
        <w:pStyle w:val="PR3"/>
        <w:spacing w:before="0"/>
        <w:contextualSpacing w:val="0"/>
      </w:pPr>
      <w:r>
        <w:t>Single-point power connection and grounding lug.</w:t>
      </w:r>
    </w:p>
    <w:p w14:paraId="52A8BAC7" w14:textId="77777777" w:rsidR="008B79A6" w:rsidRDefault="008B79A6">
      <w:pPr>
        <w:pStyle w:val="PR2"/>
        <w:contextualSpacing w:val="0"/>
      </w:pPr>
      <w:r>
        <w:t>Controls: &lt;</w:t>
      </w:r>
      <w:r w:rsidRPr="00C63FA8">
        <w:rPr>
          <w:b/>
        </w:rPr>
        <w:t>________</w:t>
      </w:r>
      <w:r>
        <w:t>&gt;.</w:t>
      </w:r>
    </w:p>
    <w:p w14:paraId="2E124015" w14:textId="77777777" w:rsidR="008B79A6" w:rsidRDefault="008B79A6" w:rsidP="008B79A6">
      <w:pPr>
        <w:pStyle w:val="PR2"/>
        <w:spacing w:before="0"/>
        <w:contextualSpacing w:val="0"/>
      </w:pPr>
      <w:r>
        <w:t>Disconnect Switch: Factory mounted [</w:t>
      </w:r>
      <w:r w:rsidRPr="00C63FA8">
        <w:rPr>
          <w:b/>
        </w:rPr>
        <w:t>in control panel</w:t>
      </w:r>
      <w:r>
        <w:t>] [</w:t>
      </w:r>
      <w:r w:rsidRPr="00C63FA8">
        <w:rPr>
          <w:b/>
        </w:rPr>
        <w:t>on equipment</w:t>
      </w:r>
      <w:r>
        <w:t>].</w:t>
      </w:r>
    </w:p>
    <w:p w14:paraId="0D312CAA" w14:textId="77777777" w:rsidR="008B79A6" w:rsidRDefault="008B79A6" w:rsidP="008B79A6">
      <w:pPr>
        <w:pStyle w:val="PR2"/>
        <w:spacing w:before="0"/>
        <w:contextualSpacing w:val="0"/>
      </w:pPr>
      <w:r>
        <w:t>Operation Sequences: &lt;</w:t>
      </w:r>
      <w:r w:rsidRPr="00C63FA8">
        <w:rPr>
          <w:b/>
        </w:rPr>
        <w:t>________</w:t>
      </w:r>
      <w:r>
        <w:t>&gt;.</w:t>
      </w:r>
    </w:p>
    <w:p w14:paraId="328B30BA" w14:textId="77777777" w:rsidR="008B79A6" w:rsidRPr="00C63FA8" w:rsidRDefault="008B79A6" w:rsidP="006F115C">
      <w:pPr>
        <w:pStyle w:val="SpecifierNote"/>
      </w:pPr>
      <w:r w:rsidRPr="00C63FA8">
        <w:t>****** [OR] ******</w:t>
      </w:r>
    </w:p>
    <w:p w14:paraId="20D9278A" w14:textId="77777777" w:rsidR="008B79A6" w:rsidRDefault="008B79A6">
      <w:pPr>
        <w:pStyle w:val="PR1"/>
      </w:pPr>
      <w:r>
        <w:t>Base-Mounted Pumps:</w:t>
      </w:r>
    </w:p>
    <w:p w14:paraId="45CE960D" w14:textId="77777777" w:rsidR="008B79A6" w:rsidRDefault="00327797">
      <w:pPr>
        <w:pStyle w:val="PR2"/>
        <w:contextualSpacing w:val="0"/>
      </w:pPr>
      <w:hyperlink r:id="rId17" w:history="1">
        <w:r w:rsidR="008B79A6" w:rsidRPr="00C63FA8">
          <w:t>Manufacturers</w:t>
        </w:r>
      </w:hyperlink>
      <w:r w:rsidR="008B79A6">
        <w:t>:</w:t>
      </w:r>
    </w:p>
    <w:p w14:paraId="71C3C5B3" w14:textId="77777777" w:rsidR="00AF6416" w:rsidRDefault="00AF6416" w:rsidP="006F115C">
      <w:pPr>
        <w:pStyle w:val="SpecifierNote"/>
        <w:rPr>
          <w:highlight w:val="yellow"/>
        </w:rPr>
      </w:pPr>
      <w:r>
        <w:t>designer to provide two manufacturers and approved equivalent for all listed products.</w:t>
      </w:r>
    </w:p>
    <w:p w14:paraId="65335432" w14:textId="77777777" w:rsidR="008B79A6" w:rsidRPr="00C63FA8" w:rsidRDefault="008B79A6" w:rsidP="006F115C">
      <w:pPr>
        <w:pStyle w:val="SpecifierNote"/>
      </w:pPr>
      <w:r w:rsidRPr="00C63FA8">
        <w:t>****** [OR] ******</w:t>
      </w:r>
    </w:p>
    <w:p w14:paraId="7D31DE8C" w14:textId="52F9B413" w:rsidR="008B79A6" w:rsidRDefault="008B79A6" w:rsidP="006F115C">
      <w:pPr>
        <w:pStyle w:val="SpecifierNote"/>
      </w:pPr>
      <w:r>
        <w:t>In following Subparagraph insert "State of New York Department of Transportation," "Municipality of ________ Department of Public Works," or other agency as appropriate.</w:t>
      </w:r>
    </w:p>
    <w:p w14:paraId="7D339FA2" w14:textId="77777777" w:rsidR="008B79A6" w:rsidRDefault="008B79A6" w:rsidP="006F115C">
      <w:pPr>
        <w:pStyle w:val="PR3"/>
      </w:pPr>
      <w:r>
        <w:t xml:space="preserve">Furnish </w:t>
      </w:r>
      <w:r w:rsidRPr="006F115C">
        <w:t>materials</w:t>
      </w:r>
      <w:r>
        <w:t xml:space="preserve"> according to &lt;</w:t>
      </w:r>
      <w:r w:rsidRPr="00C63FA8">
        <w:rPr>
          <w:b/>
        </w:rPr>
        <w:t>________</w:t>
      </w:r>
      <w:r>
        <w:t>&gt; standards.</w:t>
      </w:r>
    </w:p>
    <w:p w14:paraId="408016F1" w14:textId="77777777" w:rsidR="008B79A6" w:rsidRDefault="008B79A6" w:rsidP="006F115C">
      <w:pPr>
        <w:pStyle w:val="SpecifierNote"/>
      </w:pPr>
      <w:r>
        <w:t>Insert descriptive specifications below to identify Project requirements and to eliminate conflicts with products specified above.</w:t>
      </w:r>
    </w:p>
    <w:p w14:paraId="0CFCF698" w14:textId="77777777" w:rsidR="008B79A6" w:rsidRDefault="008B79A6">
      <w:pPr>
        <w:pStyle w:val="PR2"/>
        <w:contextualSpacing w:val="0"/>
      </w:pPr>
      <w:r>
        <w:t>Description:</w:t>
      </w:r>
    </w:p>
    <w:p w14:paraId="5F8CCCEE" w14:textId="77777777" w:rsidR="008B79A6" w:rsidRDefault="008B79A6">
      <w:pPr>
        <w:pStyle w:val="PR3"/>
        <w:contextualSpacing w:val="0"/>
      </w:pPr>
      <w:r>
        <w:t>Pumps to operate at specified system fluid temperatures without vapor binding and cavitation, to be non-overloading in parallel or individual operation, and to operate within 25 percent of midpoint of published maximum efficiency curve.</w:t>
      </w:r>
    </w:p>
    <w:p w14:paraId="379EAAA4" w14:textId="77777777" w:rsidR="008B79A6" w:rsidRDefault="008B79A6" w:rsidP="008B79A6">
      <w:pPr>
        <w:pStyle w:val="PR3"/>
        <w:spacing w:before="0"/>
        <w:contextualSpacing w:val="0"/>
      </w:pPr>
      <w:r>
        <w:t>Horizontal shaft.</w:t>
      </w:r>
    </w:p>
    <w:p w14:paraId="5D0529CC" w14:textId="77777777" w:rsidR="008B79A6" w:rsidRDefault="008B79A6" w:rsidP="008B79A6">
      <w:pPr>
        <w:pStyle w:val="PR3"/>
        <w:spacing w:before="0"/>
        <w:contextualSpacing w:val="0"/>
      </w:pPr>
      <w:r>
        <w:t>Single stage.</w:t>
      </w:r>
    </w:p>
    <w:p w14:paraId="2A21573E" w14:textId="77777777" w:rsidR="008B79A6" w:rsidRDefault="008B79A6" w:rsidP="008B79A6">
      <w:pPr>
        <w:pStyle w:val="PR3"/>
        <w:spacing w:before="0"/>
        <w:contextualSpacing w:val="0"/>
      </w:pPr>
      <w:r>
        <w:t>Direct connected.</w:t>
      </w:r>
    </w:p>
    <w:p w14:paraId="5C1CC116" w14:textId="77777777" w:rsidR="008B79A6" w:rsidRDefault="008B79A6" w:rsidP="008B79A6">
      <w:pPr>
        <w:pStyle w:val="PR3"/>
        <w:spacing w:before="0"/>
        <w:contextualSpacing w:val="0"/>
      </w:pPr>
      <w:r>
        <w:t>Radial [</w:t>
      </w:r>
      <w:r w:rsidRPr="00C63FA8">
        <w:rPr>
          <w:b/>
        </w:rPr>
        <w:t>or horizontal</w:t>
      </w:r>
      <w:r>
        <w:t>] split casing.</w:t>
      </w:r>
    </w:p>
    <w:p w14:paraId="5628417B" w14:textId="5F3F13DB" w:rsidR="008B79A6" w:rsidRPr="008071BC" w:rsidRDefault="008B79A6" w:rsidP="008B79A6">
      <w:pPr>
        <w:pStyle w:val="PR3"/>
        <w:spacing w:before="0"/>
        <w:contextualSpacing w:val="0"/>
      </w:pPr>
      <w:r>
        <w:t xml:space="preserve">Maximum Working </w:t>
      </w:r>
      <w:r w:rsidRPr="008071BC">
        <w:t xml:space="preserve">Pressure: </w:t>
      </w:r>
      <w:r w:rsidRPr="006F115C">
        <w:rPr>
          <w:rStyle w:val="IP"/>
          <w:color w:val="auto"/>
        </w:rPr>
        <w:t>[</w:t>
      </w:r>
      <w:r w:rsidRPr="006F115C">
        <w:rPr>
          <w:rStyle w:val="IP"/>
          <w:b/>
          <w:color w:val="auto"/>
        </w:rPr>
        <w:t>125</w:t>
      </w:r>
      <w:r w:rsidRPr="006F115C">
        <w:rPr>
          <w:rStyle w:val="IP"/>
          <w:color w:val="auto"/>
        </w:rPr>
        <w:t>] [</w:t>
      </w:r>
      <w:r w:rsidRPr="006F115C">
        <w:rPr>
          <w:rStyle w:val="IP"/>
          <w:b/>
          <w:color w:val="auto"/>
        </w:rPr>
        <w:t>275</w:t>
      </w:r>
      <w:r w:rsidRPr="006F115C">
        <w:rPr>
          <w:rStyle w:val="IP"/>
          <w:color w:val="auto"/>
        </w:rPr>
        <w:t>] [</w:t>
      </w:r>
      <w:r w:rsidRPr="006F115C">
        <w:rPr>
          <w:rStyle w:val="IP"/>
          <w:b/>
          <w:color w:val="auto"/>
        </w:rPr>
        <w:t>250</w:t>
      </w:r>
      <w:r w:rsidRPr="006F115C">
        <w:rPr>
          <w:rStyle w:val="IP"/>
          <w:color w:val="auto"/>
        </w:rPr>
        <w:t>] &lt;</w:t>
      </w:r>
      <w:r w:rsidRPr="006F115C">
        <w:rPr>
          <w:rStyle w:val="IP"/>
          <w:b/>
          <w:color w:val="auto"/>
        </w:rPr>
        <w:t>________</w:t>
      </w:r>
      <w:r w:rsidRPr="006F115C">
        <w:rPr>
          <w:rStyle w:val="IP"/>
          <w:color w:val="auto"/>
        </w:rPr>
        <w:t>&gt; psig</w:t>
      </w:r>
      <w:r w:rsidRPr="008071BC">
        <w:t>.</w:t>
      </w:r>
    </w:p>
    <w:p w14:paraId="6164F960" w14:textId="77777777" w:rsidR="008B79A6" w:rsidRPr="008071BC" w:rsidRDefault="008B79A6">
      <w:pPr>
        <w:pStyle w:val="PR2"/>
        <w:contextualSpacing w:val="0"/>
      </w:pPr>
      <w:r w:rsidRPr="008071BC">
        <w:t>Casing:</w:t>
      </w:r>
    </w:p>
    <w:p w14:paraId="79BFD514" w14:textId="77777777" w:rsidR="008B79A6" w:rsidRPr="008071BC" w:rsidRDefault="008B79A6">
      <w:pPr>
        <w:pStyle w:val="PR3"/>
        <w:contextualSpacing w:val="0"/>
      </w:pPr>
      <w:r w:rsidRPr="008071BC">
        <w:t>Material: Cast iron.</w:t>
      </w:r>
    </w:p>
    <w:p w14:paraId="4F5E4E1C" w14:textId="77777777" w:rsidR="008B79A6" w:rsidRDefault="008B79A6" w:rsidP="008B79A6">
      <w:pPr>
        <w:pStyle w:val="PR3"/>
        <w:spacing w:before="0"/>
        <w:contextualSpacing w:val="0"/>
      </w:pPr>
      <w:r>
        <w:t>Furnish suction and discharge gage ports, renewable bronze-casing wearing rings, seal flush connection, drain plug, flanged suction, and discharge.</w:t>
      </w:r>
    </w:p>
    <w:p w14:paraId="6FE76D19" w14:textId="77777777" w:rsidR="008B79A6" w:rsidRDefault="008B79A6">
      <w:pPr>
        <w:pStyle w:val="PR2"/>
        <w:contextualSpacing w:val="0"/>
      </w:pPr>
      <w:r>
        <w:t>Impeller: Bronze, fully enclosed, keyed to shaft.</w:t>
      </w:r>
    </w:p>
    <w:p w14:paraId="1C514BA0" w14:textId="77777777" w:rsidR="008B79A6" w:rsidRDefault="008B79A6" w:rsidP="008B79A6">
      <w:pPr>
        <w:pStyle w:val="PR2"/>
        <w:spacing w:before="0"/>
        <w:contextualSpacing w:val="0"/>
      </w:pPr>
      <w:r>
        <w:t>Bearings: [</w:t>
      </w:r>
      <w:r w:rsidRPr="00C63FA8">
        <w:rPr>
          <w:b/>
        </w:rPr>
        <w:t>Oil-</w:t>
      </w:r>
      <w:r>
        <w:t>] [</w:t>
      </w:r>
      <w:r w:rsidRPr="00C63FA8">
        <w:rPr>
          <w:b/>
        </w:rPr>
        <w:t>Grease-</w:t>
      </w:r>
      <w:r>
        <w:t>] [</w:t>
      </w:r>
      <w:r w:rsidRPr="00C63FA8">
        <w:rPr>
          <w:b/>
        </w:rPr>
        <w:t>Permanently</w:t>
      </w:r>
      <w:r>
        <w:t>] lubricated roller or ball bearings.</w:t>
      </w:r>
    </w:p>
    <w:p w14:paraId="75CEF032" w14:textId="77777777" w:rsidR="008B79A6" w:rsidRDefault="008B79A6" w:rsidP="008B79A6">
      <w:pPr>
        <w:pStyle w:val="PR2"/>
        <w:spacing w:before="0"/>
        <w:contextualSpacing w:val="0"/>
      </w:pPr>
      <w:r>
        <w:t>Shaft: Alloy steel with copper, bronze, or stainless steel shaft sleeve.</w:t>
      </w:r>
    </w:p>
    <w:p w14:paraId="1EE19B69" w14:textId="11E99D31" w:rsidR="008B79A6" w:rsidRDefault="008B79A6" w:rsidP="006F115C">
      <w:pPr>
        <w:pStyle w:val="SpecifierNote"/>
      </w:pPr>
      <w:r>
        <w:t>Consider using one of following two Subparagraphs for desired seal type. If both are required for two different pumps, consider using pump schedule following END OF SECTION. Consider Viton fittings for high temperature applications. Packing gland seals are typically restricted to approximately 100 psig maximum suction head pressure.</w:t>
      </w:r>
    </w:p>
    <w:p w14:paraId="5013DEB0" w14:textId="77777777" w:rsidR="008B79A6" w:rsidRDefault="008B79A6" w:rsidP="008B79A6">
      <w:pPr>
        <w:pStyle w:val="PR2"/>
        <w:spacing w:before="0"/>
        <w:contextualSpacing w:val="0"/>
      </w:pPr>
      <w:r>
        <w:t>Seal:</w:t>
      </w:r>
    </w:p>
    <w:p w14:paraId="2552F416" w14:textId="77777777" w:rsidR="008B79A6" w:rsidRDefault="008B79A6">
      <w:pPr>
        <w:pStyle w:val="PR3"/>
        <w:contextualSpacing w:val="0"/>
      </w:pPr>
      <w:r>
        <w:t>Description: Carbon rotating against stationary ceramic seat.</w:t>
      </w:r>
    </w:p>
    <w:p w14:paraId="7A6AA3EA" w14:textId="3C7979AA" w:rsidR="008B79A6" w:rsidRDefault="008B79A6" w:rsidP="008B79A6">
      <w:pPr>
        <w:pStyle w:val="PR3"/>
        <w:spacing w:before="0"/>
        <w:contextualSpacing w:val="0"/>
      </w:pPr>
      <w:r>
        <w:t xml:space="preserve">Maximum Continuous Operating Temperature: </w:t>
      </w:r>
      <w:r w:rsidRPr="006F115C">
        <w:rPr>
          <w:rStyle w:val="IP"/>
          <w:color w:val="auto"/>
        </w:rPr>
        <w:t>[</w:t>
      </w:r>
      <w:r w:rsidRPr="006F115C">
        <w:rPr>
          <w:rStyle w:val="IP"/>
          <w:b/>
          <w:color w:val="auto"/>
        </w:rPr>
        <w:t>225</w:t>
      </w:r>
      <w:r w:rsidRPr="006F115C">
        <w:rPr>
          <w:rStyle w:val="IP"/>
          <w:color w:val="auto"/>
        </w:rPr>
        <w:t>] [</w:t>
      </w:r>
      <w:r w:rsidRPr="006F115C">
        <w:rPr>
          <w:rStyle w:val="IP"/>
          <w:b/>
          <w:color w:val="auto"/>
        </w:rPr>
        <w:t>212</w:t>
      </w:r>
      <w:r w:rsidRPr="006F115C">
        <w:rPr>
          <w:rStyle w:val="IP"/>
          <w:color w:val="auto"/>
        </w:rPr>
        <w:t>] &lt;</w:t>
      </w:r>
      <w:r w:rsidRPr="006F115C">
        <w:rPr>
          <w:rStyle w:val="IP"/>
          <w:b/>
          <w:color w:val="auto"/>
        </w:rPr>
        <w:t>________</w:t>
      </w:r>
      <w:r w:rsidRPr="006F115C">
        <w:rPr>
          <w:rStyle w:val="IP"/>
          <w:color w:val="auto"/>
        </w:rPr>
        <w:t>&gt; deg. F</w:t>
      </w:r>
      <w:r w:rsidRPr="008071BC">
        <w:t>.</w:t>
      </w:r>
    </w:p>
    <w:p w14:paraId="681F437D" w14:textId="77777777" w:rsidR="008B79A6" w:rsidRPr="00C63FA8" w:rsidRDefault="008B79A6" w:rsidP="006F115C">
      <w:pPr>
        <w:pStyle w:val="SpecifierNote"/>
      </w:pPr>
      <w:r w:rsidRPr="00C63FA8">
        <w:t>****** [OR] ******</w:t>
      </w:r>
    </w:p>
    <w:p w14:paraId="126CF971" w14:textId="77777777" w:rsidR="008B79A6" w:rsidRDefault="008B79A6">
      <w:pPr>
        <w:pStyle w:val="PR2"/>
        <w:contextualSpacing w:val="0"/>
      </w:pPr>
      <w:r>
        <w:t>Seal:</w:t>
      </w:r>
    </w:p>
    <w:p w14:paraId="79AA0E28" w14:textId="77777777" w:rsidR="008B79A6" w:rsidRDefault="008B79A6">
      <w:pPr>
        <w:pStyle w:val="PR3"/>
        <w:contextualSpacing w:val="0"/>
      </w:pPr>
      <w:r>
        <w:t>Description: Packing gland with minimum four rings graphite-impregnated packing and bronze lantern rings.</w:t>
      </w:r>
    </w:p>
    <w:p w14:paraId="0BEE17E2" w14:textId="173F7C77" w:rsidR="008B79A6" w:rsidRPr="008071BC" w:rsidRDefault="008B79A6" w:rsidP="008B79A6">
      <w:pPr>
        <w:pStyle w:val="PR3"/>
        <w:spacing w:before="0"/>
        <w:contextualSpacing w:val="0"/>
      </w:pPr>
      <w:r>
        <w:t xml:space="preserve">Maximum Continuous Operating </w:t>
      </w:r>
      <w:r w:rsidRPr="008071BC">
        <w:t xml:space="preserve">Temperature: </w:t>
      </w:r>
      <w:r w:rsidRPr="006F115C">
        <w:rPr>
          <w:rStyle w:val="IP"/>
          <w:color w:val="auto"/>
        </w:rPr>
        <w:t>230 deg. F</w:t>
      </w:r>
      <w:r w:rsidRPr="006F115C">
        <w:rPr>
          <w:rStyle w:val="SI"/>
          <w:color w:val="auto"/>
        </w:rPr>
        <w:t xml:space="preserve"> </w:t>
      </w:r>
    </w:p>
    <w:p w14:paraId="4816FC9D" w14:textId="77777777" w:rsidR="008B79A6" w:rsidRPr="008071BC" w:rsidRDefault="008B79A6">
      <w:pPr>
        <w:pStyle w:val="PR2"/>
        <w:contextualSpacing w:val="0"/>
      </w:pPr>
      <w:r w:rsidRPr="008071BC">
        <w:t>Drive: Flexible coupling with coupling guard.</w:t>
      </w:r>
    </w:p>
    <w:p w14:paraId="34E5DFC3" w14:textId="77777777" w:rsidR="008B79A6" w:rsidRDefault="008B79A6" w:rsidP="008B79A6">
      <w:pPr>
        <w:pStyle w:val="PR2"/>
        <w:spacing w:before="0"/>
        <w:contextualSpacing w:val="0"/>
      </w:pPr>
      <w:r w:rsidRPr="008071BC">
        <w:t>Baseplate: Cast iron or fabricated steel with int</w:t>
      </w:r>
      <w:r>
        <w:t>egral drain rim.</w:t>
      </w:r>
    </w:p>
    <w:p w14:paraId="71C615AD" w14:textId="77777777" w:rsidR="008B79A6" w:rsidRDefault="008B79A6" w:rsidP="006F115C">
      <w:pPr>
        <w:pStyle w:val="SpecifierNote"/>
      </w:pPr>
      <w:r>
        <w:t>Consider using following Subparagraph for one or more identical pumps. If specifying pumps with different criteria, consider using pump schedule following END OF SECTION.</w:t>
      </w:r>
    </w:p>
    <w:p w14:paraId="573A85E2" w14:textId="77777777" w:rsidR="008B79A6" w:rsidRDefault="008B79A6" w:rsidP="008B79A6">
      <w:pPr>
        <w:pStyle w:val="PR2"/>
        <w:spacing w:before="0"/>
        <w:contextualSpacing w:val="0"/>
      </w:pPr>
      <w:r>
        <w:t>Performance and Design Criteria:</w:t>
      </w:r>
    </w:p>
    <w:p w14:paraId="7B2F08A3" w14:textId="65E3A9FE" w:rsidR="008B79A6" w:rsidRPr="008071BC" w:rsidRDefault="008B79A6">
      <w:pPr>
        <w:pStyle w:val="PR3"/>
        <w:contextualSpacing w:val="0"/>
      </w:pPr>
      <w:r>
        <w:t xml:space="preserve">Flow </w:t>
      </w:r>
      <w:r w:rsidRPr="008071BC">
        <w:t xml:space="preserve">Capacity: </w:t>
      </w:r>
      <w:r w:rsidRPr="006F115C">
        <w:rPr>
          <w:rStyle w:val="IP"/>
          <w:color w:val="auto"/>
        </w:rPr>
        <w:t>&lt;</w:t>
      </w:r>
      <w:r w:rsidRPr="006F115C">
        <w:rPr>
          <w:rStyle w:val="IP"/>
          <w:b/>
          <w:color w:val="auto"/>
        </w:rPr>
        <w:t>________</w:t>
      </w:r>
      <w:r w:rsidRPr="006F115C">
        <w:rPr>
          <w:rStyle w:val="IP"/>
          <w:color w:val="auto"/>
        </w:rPr>
        <w:t>&gt; gpm</w:t>
      </w:r>
      <w:r w:rsidRPr="006F115C">
        <w:rPr>
          <w:rStyle w:val="SI"/>
          <w:color w:val="auto"/>
        </w:rPr>
        <w:t xml:space="preserve"> </w:t>
      </w:r>
    </w:p>
    <w:p w14:paraId="566B57BD" w14:textId="0E4241D3" w:rsidR="008B79A6" w:rsidRPr="008071BC" w:rsidRDefault="008B79A6" w:rsidP="008B79A6">
      <w:pPr>
        <w:pStyle w:val="PR3"/>
        <w:spacing w:before="0"/>
        <w:contextualSpacing w:val="0"/>
      </w:pPr>
      <w:r w:rsidRPr="008071BC">
        <w:t xml:space="preserve">Head: </w:t>
      </w:r>
      <w:r w:rsidRPr="006F115C">
        <w:rPr>
          <w:rStyle w:val="IP"/>
          <w:color w:val="auto"/>
        </w:rPr>
        <w:t>&lt;</w:t>
      </w:r>
      <w:r w:rsidRPr="006F115C">
        <w:rPr>
          <w:rStyle w:val="IP"/>
          <w:b/>
          <w:color w:val="auto"/>
        </w:rPr>
        <w:t>________</w:t>
      </w:r>
      <w:r w:rsidRPr="006F115C">
        <w:rPr>
          <w:rStyle w:val="IP"/>
          <w:color w:val="auto"/>
        </w:rPr>
        <w:t>&gt; feet</w:t>
      </w:r>
      <w:r w:rsidRPr="006F115C">
        <w:rPr>
          <w:rStyle w:val="SI"/>
          <w:color w:val="auto"/>
        </w:rPr>
        <w:t xml:space="preserve"> </w:t>
      </w:r>
    </w:p>
    <w:p w14:paraId="6F11D7AE" w14:textId="77777777" w:rsidR="008B79A6" w:rsidRDefault="008B79A6" w:rsidP="008B79A6">
      <w:pPr>
        <w:pStyle w:val="PR3"/>
        <w:spacing w:before="0"/>
        <w:contextualSpacing w:val="0"/>
      </w:pPr>
      <w:r w:rsidRPr="008071BC">
        <w:t>Operational Performance</w:t>
      </w:r>
      <w:r>
        <w:t>:</w:t>
      </w:r>
    </w:p>
    <w:p w14:paraId="1A8C2F3D" w14:textId="77777777" w:rsidR="008B79A6" w:rsidRDefault="008B79A6">
      <w:pPr>
        <w:pStyle w:val="PR4"/>
        <w:contextualSpacing w:val="0"/>
      </w:pPr>
      <w:r>
        <w:t>Operate at system fluid temperatures [</w:t>
      </w:r>
      <w:r w:rsidRPr="00C63FA8">
        <w:rPr>
          <w:b/>
        </w:rPr>
        <w:t>as indicated on Drawings</w:t>
      </w:r>
      <w:r>
        <w:t>] without vapor binding and cavitation.</w:t>
      </w:r>
    </w:p>
    <w:p w14:paraId="0EFD08E9" w14:textId="77777777" w:rsidR="008B79A6" w:rsidRDefault="008B79A6" w:rsidP="008B79A6">
      <w:pPr>
        <w:pStyle w:val="PR4"/>
        <w:spacing w:before="0"/>
        <w:contextualSpacing w:val="0"/>
      </w:pPr>
      <w:r>
        <w:t>Non-overloading in parallel or individual operation.</w:t>
      </w:r>
    </w:p>
    <w:p w14:paraId="1C4B8CA4" w14:textId="77777777" w:rsidR="008B79A6" w:rsidRDefault="008B79A6" w:rsidP="008B79A6">
      <w:pPr>
        <w:pStyle w:val="PR4"/>
        <w:spacing w:before="0"/>
        <w:contextualSpacing w:val="0"/>
      </w:pPr>
      <w:r>
        <w:t>Operate within 25 percent of midpoint of published maximum efficiency curve.</w:t>
      </w:r>
    </w:p>
    <w:p w14:paraId="7534BAB3" w14:textId="1EE3F653" w:rsidR="008B79A6" w:rsidRPr="008071BC" w:rsidRDefault="008B79A6" w:rsidP="00A80AA3">
      <w:pPr>
        <w:pStyle w:val="PR2"/>
        <w:contextualSpacing w:val="0"/>
      </w:pPr>
      <w:r w:rsidRPr="008071BC">
        <w:t>Electrical Characteristics:</w:t>
      </w:r>
    </w:p>
    <w:p w14:paraId="18FC7830" w14:textId="475D604A" w:rsidR="008B79A6" w:rsidRPr="008071BC" w:rsidRDefault="008B79A6" w:rsidP="006F115C">
      <w:pPr>
        <w:pStyle w:val="PR3"/>
        <w:contextualSpacing w:val="0"/>
      </w:pPr>
      <w:r w:rsidRPr="008071BC">
        <w:t>[</w:t>
      </w:r>
      <w:r w:rsidRPr="006F115C">
        <w:rPr>
          <w:rStyle w:val="IP"/>
          <w:b/>
          <w:color w:val="auto"/>
        </w:rPr>
        <w:t>&lt;________&gt; hp</w:t>
      </w:r>
      <w:r w:rsidRPr="008071BC">
        <w:t>] [</w:t>
      </w:r>
      <w:r w:rsidRPr="008071BC">
        <w:rPr>
          <w:b/>
        </w:rPr>
        <w:t>&lt;________&gt; RLA</w:t>
      </w:r>
      <w:r w:rsidRPr="008071BC">
        <w:t>].</w:t>
      </w:r>
    </w:p>
    <w:p w14:paraId="289B8070" w14:textId="77777777" w:rsidR="008B79A6" w:rsidRDefault="008B79A6" w:rsidP="008B79A6">
      <w:pPr>
        <w:pStyle w:val="PR3"/>
        <w:spacing w:before="0"/>
        <w:contextualSpacing w:val="0"/>
      </w:pPr>
      <w:r w:rsidRPr="008071BC">
        <w:t>Volt</w:t>
      </w:r>
      <w:r>
        <w:t>age: &lt;</w:t>
      </w:r>
      <w:r w:rsidRPr="00C63FA8">
        <w:rPr>
          <w:b/>
        </w:rPr>
        <w:t>________</w:t>
      </w:r>
      <w:r>
        <w:t>&gt; V, [</w:t>
      </w:r>
      <w:r w:rsidRPr="00C63FA8">
        <w:rPr>
          <w:b/>
        </w:rPr>
        <w:t>single</w:t>
      </w:r>
      <w:r>
        <w:t>] [</w:t>
      </w:r>
      <w:r w:rsidRPr="00C63FA8">
        <w:rPr>
          <w:b/>
        </w:rPr>
        <w:t>three</w:t>
      </w:r>
      <w:r>
        <w:t>] phase, 60 Hz.</w:t>
      </w:r>
    </w:p>
    <w:p w14:paraId="709B1F9A" w14:textId="77777777" w:rsidR="008B79A6" w:rsidRDefault="008B79A6" w:rsidP="008B79A6">
      <w:pPr>
        <w:pStyle w:val="PR3"/>
        <w:spacing w:before="0"/>
        <w:contextualSpacing w:val="0"/>
      </w:pPr>
      <w:r>
        <w:t>Maximum [</w:t>
      </w:r>
      <w:r w:rsidRPr="00C63FA8">
        <w:rPr>
          <w:b/>
        </w:rPr>
        <w:t>Fuse Size</w:t>
      </w:r>
      <w:r>
        <w:t>] [</w:t>
      </w:r>
      <w:r w:rsidRPr="00C63FA8">
        <w:rPr>
          <w:b/>
        </w:rPr>
        <w:t>Circuit Breaker Size</w:t>
      </w:r>
      <w:r>
        <w:t>] [</w:t>
      </w:r>
      <w:r w:rsidRPr="00C63FA8">
        <w:rPr>
          <w:b/>
        </w:rPr>
        <w:t>Overcurrent Protection</w:t>
      </w:r>
      <w:r>
        <w:t>]: &lt;</w:t>
      </w:r>
      <w:r w:rsidRPr="00C63FA8">
        <w:rPr>
          <w:b/>
        </w:rPr>
        <w:t>________</w:t>
      </w:r>
      <w:r>
        <w:t>&gt; A.</w:t>
      </w:r>
    </w:p>
    <w:p w14:paraId="0A184BC3" w14:textId="77777777" w:rsidR="008B79A6" w:rsidRDefault="008B79A6" w:rsidP="008B79A6">
      <w:pPr>
        <w:pStyle w:val="PR3"/>
        <w:spacing w:before="0"/>
        <w:contextualSpacing w:val="0"/>
      </w:pPr>
      <w:r>
        <w:t>Minimum Circuit Ampacity: &lt;</w:t>
      </w:r>
      <w:r w:rsidRPr="00C63FA8">
        <w:rPr>
          <w:b/>
        </w:rPr>
        <w:t>________</w:t>
      </w:r>
      <w:r>
        <w:t>&gt;.</w:t>
      </w:r>
    </w:p>
    <w:p w14:paraId="611F3235" w14:textId="77777777" w:rsidR="008B79A6" w:rsidRDefault="008B79A6" w:rsidP="008B79A6">
      <w:pPr>
        <w:pStyle w:val="PR3"/>
        <w:spacing w:before="0"/>
        <w:contextualSpacing w:val="0"/>
      </w:pPr>
      <w:r>
        <w:t>Minimum Power Factor: &lt;</w:t>
      </w:r>
      <w:r w:rsidRPr="00C63FA8">
        <w:rPr>
          <w:b/>
        </w:rPr>
        <w:t>________</w:t>
      </w:r>
      <w:r>
        <w:t>&gt; percent at rated load.</w:t>
      </w:r>
    </w:p>
    <w:p w14:paraId="04D60834" w14:textId="77777777" w:rsidR="008B79A6" w:rsidRDefault="008B79A6">
      <w:pPr>
        <w:pStyle w:val="PR2"/>
        <w:contextualSpacing w:val="0"/>
      </w:pPr>
      <w:r>
        <w:t>Motors: As specified in Section 400593 - Common Motor Requirements for Process Equipment.</w:t>
      </w:r>
    </w:p>
    <w:p w14:paraId="22056A6A" w14:textId="77777777" w:rsidR="008B79A6" w:rsidRDefault="008B79A6" w:rsidP="008B79A6">
      <w:pPr>
        <w:pStyle w:val="PR2"/>
        <w:spacing w:before="0"/>
        <w:contextualSpacing w:val="0"/>
      </w:pPr>
      <w:r>
        <w:t>Control Panel:</w:t>
      </w:r>
    </w:p>
    <w:p w14:paraId="44D02ED6" w14:textId="77777777" w:rsidR="008B79A6" w:rsidRDefault="008B79A6">
      <w:pPr>
        <w:pStyle w:val="PR3"/>
        <w:contextualSpacing w:val="0"/>
      </w:pPr>
      <w:r>
        <w:t>Factory mounted.</w:t>
      </w:r>
    </w:p>
    <w:p w14:paraId="01A1A8C7" w14:textId="77777777" w:rsidR="008B79A6" w:rsidRDefault="008B79A6" w:rsidP="008B79A6">
      <w:pPr>
        <w:pStyle w:val="PR3"/>
        <w:spacing w:before="0"/>
        <w:contextualSpacing w:val="0"/>
      </w:pPr>
      <w:r>
        <w:t>NEMA 250 Type [</w:t>
      </w:r>
      <w:r w:rsidRPr="00C63FA8">
        <w:rPr>
          <w:b/>
        </w:rPr>
        <w:t>1</w:t>
      </w:r>
      <w:r>
        <w:t>] [</w:t>
      </w:r>
      <w:r w:rsidRPr="00C63FA8">
        <w:rPr>
          <w:b/>
        </w:rPr>
        <w:t>4</w:t>
      </w:r>
      <w:r>
        <w:t>] &lt;</w:t>
      </w:r>
      <w:r w:rsidRPr="00C63FA8">
        <w:rPr>
          <w:b/>
        </w:rPr>
        <w:t>________</w:t>
      </w:r>
      <w:r>
        <w:t>&gt;.</w:t>
      </w:r>
    </w:p>
    <w:p w14:paraId="31D49663" w14:textId="77777777" w:rsidR="008B79A6" w:rsidRDefault="008B79A6" w:rsidP="008B79A6">
      <w:pPr>
        <w:pStyle w:val="PR3"/>
        <w:spacing w:before="0"/>
        <w:contextualSpacing w:val="0"/>
      </w:pPr>
      <w:r>
        <w:t>Single-point power connection and grounding lug.</w:t>
      </w:r>
    </w:p>
    <w:p w14:paraId="439A215E" w14:textId="77777777" w:rsidR="008B79A6" w:rsidRDefault="008B79A6">
      <w:pPr>
        <w:pStyle w:val="PR2"/>
        <w:contextualSpacing w:val="0"/>
      </w:pPr>
      <w:r>
        <w:t>Controls: &lt;</w:t>
      </w:r>
      <w:r w:rsidRPr="00C63FA8">
        <w:rPr>
          <w:b/>
        </w:rPr>
        <w:t>________</w:t>
      </w:r>
      <w:r>
        <w:t>&gt;.</w:t>
      </w:r>
    </w:p>
    <w:p w14:paraId="0AFEEA7B" w14:textId="77777777" w:rsidR="008B79A6" w:rsidRDefault="008B79A6" w:rsidP="008B79A6">
      <w:pPr>
        <w:pStyle w:val="PR2"/>
        <w:spacing w:before="0"/>
        <w:contextualSpacing w:val="0"/>
      </w:pPr>
      <w:r>
        <w:t>Disconnect Switch: Factory mounted [</w:t>
      </w:r>
      <w:r w:rsidRPr="00C63FA8">
        <w:rPr>
          <w:b/>
        </w:rPr>
        <w:t>in control panel</w:t>
      </w:r>
      <w:r>
        <w:t>] [</w:t>
      </w:r>
      <w:r w:rsidRPr="00C63FA8">
        <w:rPr>
          <w:b/>
        </w:rPr>
        <w:t>on equipment</w:t>
      </w:r>
      <w:r>
        <w:t>].</w:t>
      </w:r>
    </w:p>
    <w:p w14:paraId="70762BE0" w14:textId="77777777" w:rsidR="008B79A6" w:rsidRDefault="008B79A6" w:rsidP="008B79A6">
      <w:pPr>
        <w:pStyle w:val="PR2"/>
        <w:spacing w:before="0"/>
        <w:contextualSpacing w:val="0"/>
      </w:pPr>
      <w:r>
        <w:t>Operation Sequences: &lt;</w:t>
      </w:r>
      <w:r w:rsidRPr="00C63FA8">
        <w:rPr>
          <w:b/>
        </w:rPr>
        <w:t>________</w:t>
      </w:r>
      <w:r>
        <w:t>&gt;.</w:t>
      </w:r>
    </w:p>
    <w:p w14:paraId="007E1D40" w14:textId="77777777" w:rsidR="008B79A6" w:rsidRDefault="008B79A6">
      <w:pPr>
        <w:pStyle w:val="PR1"/>
      </w:pPr>
      <w:r>
        <w:t>Pump Suction Fittings:</w:t>
      </w:r>
    </w:p>
    <w:p w14:paraId="0134D0E2" w14:textId="77777777" w:rsidR="008B79A6" w:rsidRDefault="00327797">
      <w:pPr>
        <w:pStyle w:val="PR2"/>
        <w:contextualSpacing w:val="0"/>
      </w:pPr>
      <w:hyperlink r:id="rId18" w:history="1">
        <w:r w:rsidR="008B79A6" w:rsidRPr="00C63FA8">
          <w:t>Manufacturers</w:t>
        </w:r>
      </w:hyperlink>
      <w:r w:rsidR="008B79A6">
        <w:t>:</w:t>
      </w:r>
    </w:p>
    <w:p w14:paraId="5993100F" w14:textId="77777777" w:rsidR="00AF6416" w:rsidRDefault="00AF6416" w:rsidP="006F115C">
      <w:pPr>
        <w:pStyle w:val="SpecifierNote"/>
        <w:rPr>
          <w:highlight w:val="yellow"/>
        </w:rPr>
      </w:pPr>
      <w:r>
        <w:t>designer to provide two manufacturers and approved equivalent for all listed products.</w:t>
      </w:r>
    </w:p>
    <w:p w14:paraId="6051EBB6" w14:textId="77777777" w:rsidR="008B79A6" w:rsidRPr="00C63FA8" w:rsidRDefault="008B79A6" w:rsidP="006F115C">
      <w:pPr>
        <w:pStyle w:val="SpecifierNote"/>
      </w:pPr>
      <w:r w:rsidRPr="00C63FA8">
        <w:t>****** [OR] ******</w:t>
      </w:r>
    </w:p>
    <w:p w14:paraId="41CC7D62" w14:textId="52DA3F76" w:rsidR="008B79A6" w:rsidRDefault="008B79A6" w:rsidP="006F115C">
      <w:pPr>
        <w:pStyle w:val="SpecifierNote"/>
      </w:pPr>
      <w:r>
        <w:t>In following Subparagraph insert "State of New York Department of Transportation," "Municipality of ________ Department of Public Works," or other agency as appropriate.</w:t>
      </w:r>
    </w:p>
    <w:p w14:paraId="5CF2F164" w14:textId="77777777" w:rsidR="008B79A6" w:rsidRDefault="008B79A6" w:rsidP="006F115C">
      <w:pPr>
        <w:pStyle w:val="PR3"/>
      </w:pPr>
      <w:r>
        <w:t xml:space="preserve">Furnish </w:t>
      </w:r>
      <w:r w:rsidRPr="006F115C">
        <w:t>materials</w:t>
      </w:r>
      <w:r>
        <w:t xml:space="preserve"> according to &lt;</w:t>
      </w:r>
      <w:r w:rsidRPr="00C63FA8">
        <w:rPr>
          <w:b/>
        </w:rPr>
        <w:t>________</w:t>
      </w:r>
      <w:r>
        <w:t>&gt; standards.</w:t>
      </w:r>
    </w:p>
    <w:p w14:paraId="6F236C88" w14:textId="77777777" w:rsidR="008B79A6" w:rsidRDefault="008B79A6" w:rsidP="006F115C">
      <w:pPr>
        <w:pStyle w:val="SpecifierNote"/>
      </w:pPr>
      <w:r>
        <w:t>Insert descriptive specifications below to identify Project requirements and to eliminate conflicts with products specified above.</w:t>
      </w:r>
    </w:p>
    <w:p w14:paraId="3D078A21" w14:textId="77777777" w:rsidR="008B79A6" w:rsidRDefault="008B79A6">
      <w:pPr>
        <w:pStyle w:val="PR2"/>
        <w:contextualSpacing w:val="0"/>
      </w:pPr>
      <w:r>
        <w:t>Description:</w:t>
      </w:r>
    </w:p>
    <w:p w14:paraId="654ADD0B" w14:textId="77777777" w:rsidR="008B79A6" w:rsidRDefault="008B79A6">
      <w:pPr>
        <w:pStyle w:val="PR3"/>
        <w:contextualSpacing w:val="0"/>
      </w:pPr>
      <w:r>
        <w:t>Pattern: Angle.</w:t>
      </w:r>
    </w:p>
    <w:p w14:paraId="040ECCA9" w14:textId="77777777" w:rsidR="008B79A6" w:rsidRDefault="008B79A6" w:rsidP="008B79A6">
      <w:pPr>
        <w:pStyle w:val="PR3"/>
        <w:spacing w:before="0"/>
        <w:contextualSpacing w:val="0"/>
      </w:pPr>
      <w:r>
        <w:t>Body: Cast iron.</w:t>
      </w:r>
    </w:p>
    <w:p w14:paraId="46CE24D1" w14:textId="77777777" w:rsidR="008B79A6" w:rsidRPr="008071BC" w:rsidRDefault="008B79A6">
      <w:pPr>
        <w:pStyle w:val="PR2"/>
        <w:contextualSpacing w:val="0"/>
      </w:pPr>
      <w:r>
        <w:t xml:space="preserve">End </w:t>
      </w:r>
      <w:r w:rsidRPr="008071BC">
        <w:t>Connections:</w:t>
      </w:r>
    </w:p>
    <w:p w14:paraId="6D675352" w14:textId="2ADB011C" w:rsidR="008B79A6" w:rsidRPr="008071BC" w:rsidRDefault="008B79A6">
      <w:pPr>
        <w:pStyle w:val="PR3"/>
        <w:contextualSpacing w:val="0"/>
      </w:pPr>
      <w:r w:rsidRPr="008071BC">
        <w:t xml:space="preserve">Piping </w:t>
      </w:r>
      <w:r w:rsidRPr="006F115C">
        <w:rPr>
          <w:rStyle w:val="IP"/>
          <w:color w:val="auto"/>
        </w:rPr>
        <w:t>2 Inches</w:t>
      </w:r>
      <w:r w:rsidRPr="006F115C">
        <w:rPr>
          <w:rStyle w:val="SI"/>
          <w:color w:val="auto"/>
        </w:rPr>
        <w:t xml:space="preserve"> </w:t>
      </w:r>
      <w:r w:rsidRPr="008071BC">
        <w:t>and Smaller: Threaded.</w:t>
      </w:r>
    </w:p>
    <w:p w14:paraId="2FF4521F" w14:textId="6BA689DD" w:rsidR="008B79A6" w:rsidRPr="008071BC" w:rsidRDefault="008B79A6" w:rsidP="008B79A6">
      <w:pPr>
        <w:pStyle w:val="PR3"/>
        <w:spacing w:before="0"/>
        <w:contextualSpacing w:val="0"/>
      </w:pPr>
      <w:r w:rsidRPr="008071BC">
        <w:t xml:space="preserve">Piping </w:t>
      </w:r>
      <w:r w:rsidRPr="006F115C">
        <w:rPr>
          <w:rStyle w:val="IP"/>
          <w:color w:val="auto"/>
        </w:rPr>
        <w:t>2-1/2 Inches</w:t>
      </w:r>
      <w:r w:rsidRPr="006F115C">
        <w:rPr>
          <w:rStyle w:val="SI"/>
          <w:color w:val="auto"/>
        </w:rPr>
        <w:t xml:space="preserve"> </w:t>
      </w:r>
      <w:r w:rsidRPr="008071BC">
        <w:t>and Larger: Flanged.</w:t>
      </w:r>
    </w:p>
    <w:p w14:paraId="4AFF474D" w14:textId="6F03E0A3" w:rsidR="008B79A6" w:rsidRPr="008071BC" w:rsidRDefault="008B79A6">
      <w:pPr>
        <w:pStyle w:val="PR2"/>
        <w:contextualSpacing w:val="0"/>
      </w:pPr>
      <w:r w:rsidRPr="008071BC">
        <w:t xml:space="preserve">Working Pressure: </w:t>
      </w:r>
      <w:r w:rsidRPr="006F115C">
        <w:rPr>
          <w:rStyle w:val="IP"/>
          <w:color w:val="auto"/>
        </w:rPr>
        <w:t>175 psig</w:t>
      </w:r>
      <w:r w:rsidRPr="008071BC">
        <w:t>.</w:t>
      </w:r>
    </w:p>
    <w:p w14:paraId="3E5F3F39" w14:textId="77777777" w:rsidR="008B79A6" w:rsidRPr="008071BC" w:rsidRDefault="008B79A6" w:rsidP="008B79A6">
      <w:pPr>
        <w:pStyle w:val="PR2"/>
        <w:spacing w:before="0"/>
        <w:contextualSpacing w:val="0"/>
      </w:pPr>
      <w:r w:rsidRPr="008071BC">
        <w:t>Accessories:</w:t>
      </w:r>
    </w:p>
    <w:p w14:paraId="670936E9" w14:textId="77777777" w:rsidR="008B79A6" w:rsidRPr="008071BC" w:rsidRDefault="008B79A6">
      <w:pPr>
        <w:pStyle w:val="PR3"/>
        <w:contextualSpacing w:val="0"/>
      </w:pPr>
      <w:r w:rsidRPr="008071BC">
        <w:t>Inlet vanes.</w:t>
      </w:r>
    </w:p>
    <w:p w14:paraId="678C743D" w14:textId="2BA79B1F" w:rsidR="008B79A6" w:rsidRPr="008071BC" w:rsidRDefault="008B79A6" w:rsidP="008B79A6">
      <w:pPr>
        <w:pStyle w:val="PR3"/>
        <w:spacing w:before="0"/>
        <w:contextualSpacing w:val="0"/>
      </w:pPr>
      <w:r w:rsidRPr="008071BC">
        <w:t xml:space="preserve">Cylinder strainer, with </w:t>
      </w:r>
      <w:r w:rsidRPr="006F115C">
        <w:rPr>
          <w:rStyle w:val="IP"/>
          <w:color w:val="auto"/>
        </w:rPr>
        <w:t>3/16-inch</w:t>
      </w:r>
      <w:r w:rsidRPr="006F115C">
        <w:rPr>
          <w:rStyle w:val="SI"/>
          <w:color w:val="auto"/>
        </w:rPr>
        <w:t xml:space="preserve"> </w:t>
      </w:r>
      <w:r w:rsidRPr="008071BC">
        <w:t>diameter opening.</w:t>
      </w:r>
    </w:p>
    <w:p w14:paraId="12544212" w14:textId="77777777" w:rsidR="008B79A6" w:rsidRPr="008071BC" w:rsidRDefault="008B79A6" w:rsidP="008B79A6">
      <w:pPr>
        <w:pStyle w:val="PR3"/>
        <w:spacing w:before="0"/>
        <w:contextualSpacing w:val="0"/>
      </w:pPr>
      <w:r w:rsidRPr="008071BC">
        <w:t>Disposable fine-mesh strainer to fit over cylinder strainer.</w:t>
      </w:r>
    </w:p>
    <w:p w14:paraId="45777452" w14:textId="77777777" w:rsidR="008B79A6" w:rsidRPr="008071BC" w:rsidRDefault="008B79A6" w:rsidP="008B79A6">
      <w:pPr>
        <w:pStyle w:val="PR3"/>
        <w:spacing w:before="0"/>
        <w:contextualSpacing w:val="0"/>
      </w:pPr>
      <w:r w:rsidRPr="008071BC">
        <w:t>Permanent magnet located in flow stream and removable for cleaning.</w:t>
      </w:r>
    </w:p>
    <w:p w14:paraId="12B64815" w14:textId="77777777" w:rsidR="008B79A6" w:rsidRPr="008071BC" w:rsidRDefault="008B79A6" w:rsidP="008B79A6">
      <w:pPr>
        <w:pStyle w:val="PR3"/>
        <w:spacing w:before="0"/>
        <w:contextualSpacing w:val="0"/>
      </w:pPr>
      <w:r w:rsidRPr="008071BC">
        <w:t>Adjustable foot support.</w:t>
      </w:r>
    </w:p>
    <w:p w14:paraId="75F7FC62" w14:textId="77777777" w:rsidR="008B79A6" w:rsidRDefault="008B79A6" w:rsidP="008B79A6">
      <w:pPr>
        <w:pStyle w:val="PR3"/>
        <w:spacing w:before="0"/>
        <w:contextualSpacing w:val="0"/>
      </w:pPr>
      <w:r w:rsidRPr="008071BC">
        <w:t>Blowdown tap</w:t>
      </w:r>
      <w:r>
        <w:t xml:space="preserve"> in bottom.</w:t>
      </w:r>
    </w:p>
    <w:p w14:paraId="459A22A1" w14:textId="77777777" w:rsidR="008B79A6" w:rsidRDefault="008B79A6" w:rsidP="008B79A6">
      <w:pPr>
        <w:pStyle w:val="PR3"/>
        <w:spacing w:before="0"/>
        <w:contextualSpacing w:val="0"/>
      </w:pPr>
      <w:r>
        <w:t>Gage tap in side.</w:t>
      </w:r>
    </w:p>
    <w:p w14:paraId="452F4B09" w14:textId="77777777" w:rsidR="008B79A6" w:rsidRDefault="008B79A6">
      <w:pPr>
        <w:pStyle w:val="PR1"/>
      </w:pPr>
      <w:r>
        <w:t>Combination Pump Discharge Valves:</w:t>
      </w:r>
    </w:p>
    <w:p w14:paraId="425E7C39" w14:textId="77777777" w:rsidR="008B79A6" w:rsidRDefault="00327797">
      <w:pPr>
        <w:pStyle w:val="PR2"/>
        <w:contextualSpacing w:val="0"/>
      </w:pPr>
      <w:hyperlink r:id="rId19" w:history="1">
        <w:r w:rsidR="008B79A6" w:rsidRPr="00C63FA8">
          <w:t>Manufacturers</w:t>
        </w:r>
      </w:hyperlink>
      <w:r w:rsidR="008B79A6">
        <w:t>:</w:t>
      </w:r>
    </w:p>
    <w:p w14:paraId="72EB0529" w14:textId="77777777" w:rsidR="00AF6416" w:rsidRDefault="00AF6416" w:rsidP="006F115C">
      <w:pPr>
        <w:pStyle w:val="SpecifierNote"/>
        <w:rPr>
          <w:highlight w:val="yellow"/>
        </w:rPr>
      </w:pPr>
      <w:r>
        <w:t>designer to provide two manufacturers and approved equivalent for all listed products.</w:t>
      </w:r>
    </w:p>
    <w:p w14:paraId="057DA186" w14:textId="77777777" w:rsidR="008B79A6" w:rsidRPr="00C63FA8" w:rsidRDefault="008B79A6" w:rsidP="006F115C">
      <w:pPr>
        <w:pStyle w:val="SpecifierNote"/>
      </w:pPr>
      <w:r w:rsidRPr="00C63FA8">
        <w:t>****** [OR] ******</w:t>
      </w:r>
    </w:p>
    <w:p w14:paraId="3FAA4E60" w14:textId="0A90B6B4" w:rsidR="008B79A6" w:rsidRDefault="008B79A6" w:rsidP="006F115C">
      <w:pPr>
        <w:pStyle w:val="SpecifierNote"/>
      </w:pPr>
      <w:r>
        <w:t>In following Subparagraph insert "State of New York Department of Transportation," "Municipality of ________ Department of Public Works," or other agency as appropriate.</w:t>
      </w:r>
    </w:p>
    <w:p w14:paraId="038D884B" w14:textId="77777777" w:rsidR="008B79A6" w:rsidRDefault="008B79A6" w:rsidP="006F115C">
      <w:pPr>
        <w:pStyle w:val="PR3"/>
      </w:pPr>
      <w:r>
        <w:t xml:space="preserve">Furnish </w:t>
      </w:r>
      <w:r w:rsidRPr="006F115C">
        <w:t>materials</w:t>
      </w:r>
      <w:r>
        <w:t xml:space="preserve"> according to &lt;</w:t>
      </w:r>
      <w:r w:rsidRPr="00C63FA8">
        <w:rPr>
          <w:b/>
        </w:rPr>
        <w:t>________</w:t>
      </w:r>
      <w:r>
        <w:t>&gt; standards.</w:t>
      </w:r>
    </w:p>
    <w:p w14:paraId="67B25E1D" w14:textId="77777777" w:rsidR="008B79A6" w:rsidRDefault="008B79A6" w:rsidP="006F115C">
      <w:pPr>
        <w:pStyle w:val="SpecifierNote"/>
      </w:pPr>
      <w:r>
        <w:t>Insert descriptive specifications below to identify Project requirements and to eliminate conflicts with products specified above.</w:t>
      </w:r>
    </w:p>
    <w:p w14:paraId="40D17991" w14:textId="77777777" w:rsidR="008B79A6" w:rsidRDefault="008B79A6">
      <w:pPr>
        <w:pStyle w:val="PR2"/>
        <w:contextualSpacing w:val="0"/>
      </w:pPr>
      <w:r>
        <w:t>Valves:</w:t>
      </w:r>
    </w:p>
    <w:p w14:paraId="3F319341" w14:textId="77777777" w:rsidR="008B79A6" w:rsidRDefault="008B79A6">
      <w:pPr>
        <w:pStyle w:val="PR3"/>
        <w:contextualSpacing w:val="0"/>
      </w:pPr>
      <w:r>
        <w:t>Description: Flanged cast-iron valve body with bolt-on bonnet.</w:t>
      </w:r>
    </w:p>
    <w:p w14:paraId="6BEB0DCF" w14:textId="77777777" w:rsidR="008B79A6" w:rsidRPr="008071BC" w:rsidRDefault="008B79A6" w:rsidP="008B79A6">
      <w:pPr>
        <w:pStyle w:val="PR3"/>
        <w:spacing w:before="0"/>
        <w:contextualSpacing w:val="0"/>
      </w:pPr>
      <w:r>
        <w:t xml:space="preserve">Pattern: </w:t>
      </w:r>
      <w:r w:rsidRPr="008071BC">
        <w:t>Straight or angle.</w:t>
      </w:r>
    </w:p>
    <w:p w14:paraId="337DBF4D" w14:textId="48D74FEA" w:rsidR="008B79A6" w:rsidRPr="008071BC" w:rsidRDefault="008B79A6" w:rsidP="008B79A6">
      <w:pPr>
        <w:pStyle w:val="PR3"/>
        <w:spacing w:before="0"/>
        <w:contextualSpacing w:val="0"/>
      </w:pPr>
      <w:r w:rsidRPr="008071BC">
        <w:t xml:space="preserve">Operating Pressure: </w:t>
      </w:r>
      <w:r w:rsidRPr="006F115C">
        <w:rPr>
          <w:rStyle w:val="IP"/>
          <w:color w:val="auto"/>
        </w:rPr>
        <w:t>175 psig</w:t>
      </w:r>
      <w:r w:rsidRPr="006F115C">
        <w:rPr>
          <w:rStyle w:val="SI"/>
          <w:color w:val="auto"/>
        </w:rPr>
        <w:t xml:space="preserve"> </w:t>
      </w:r>
    </w:p>
    <w:p w14:paraId="7A20C59C" w14:textId="77777777" w:rsidR="008B79A6" w:rsidRDefault="008B79A6" w:rsidP="008B79A6">
      <w:pPr>
        <w:pStyle w:val="PR3"/>
        <w:spacing w:before="0"/>
        <w:contextualSpacing w:val="0"/>
      </w:pPr>
      <w:r w:rsidRPr="008071BC">
        <w:t>Check Valve: Non-slam type, with spring-loaded bronze disc and seat, stainless steel stem, and calibrated</w:t>
      </w:r>
      <w:r>
        <w:t xml:space="preserve"> adjustment permitting flow regulation.</w:t>
      </w:r>
    </w:p>
    <w:p w14:paraId="5649ED4D" w14:textId="77777777" w:rsidR="008B79A6" w:rsidRDefault="008B79A6">
      <w:pPr>
        <w:pStyle w:val="ART"/>
      </w:pPr>
      <w:r>
        <w:t>ACCESSORIES</w:t>
      </w:r>
    </w:p>
    <w:p w14:paraId="6D219815" w14:textId="77777777" w:rsidR="008B79A6" w:rsidRDefault="008B79A6">
      <w:pPr>
        <w:pStyle w:val="PR1"/>
      </w:pPr>
      <w:r>
        <w:t>Side-Stream Filtration Systems:</w:t>
      </w:r>
    </w:p>
    <w:p w14:paraId="3CD45A29" w14:textId="77777777" w:rsidR="008B79A6" w:rsidRDefault="00327797">
      <w:pPr>
        <w:pStyle w:val="PR2"/>
        <w:contextualSpacing w:val="0"/>
      </w:pPr>
      <w:hyperlink r:id="rId20" w:history="1">
        <w:r w:rsidR="008B79A6" w:rsidRPr="00C63FA8">
          <w:t>Manufacturers</w:t>
        </w:r>
      </w:hyperlink>
      <w:r w:rsidR="008B79A6">
        <w:t>:</w:t>
      </w:r>
    </w:p>
    <w:p w14:paraId="301C6B8C" w14:textId="77777777" w:rsidR="00AF6416" w:rsidRDefault="00AF6416" w:rsidP="006F115C">
      <w:pPr>
        <w:pStyle w:val="SpecifierNote"/>
        <w:rPr>
          <w:highlight w:val="yellow"/>
        </w:rPr>
      </w:pPr>
      <w:r>
        <w:t>designer to provide two manufacturers and approved equivalent for all listed products.</w:t>
      </w:r>
    </w:p>
    <w:p w14:paraId="7D21F29A" w14:textId="77777777" w:rsidR="008B79A6" w:rsidRPr="00C63FA8" w:rsidRDefault="008B79A6" w:rsidP="006F115C">
      <w:pPr>
        <w:pStyle w:val="SpecifierNote"/>
      </w:pPr>
      <w:r w:rsidRPr="00C63FA8">
        <w:t>****** [OR] ******</w:t>
      </w:r>
    </w:p>
    <w:p w14:paraId="1A6503FF" w14:textId="38DC1266" w:rsidR="008B79A6" w:rsidRDefault="008B79A6" w:rsidP="006F115C">
      <w:pPr>
        <w:pStyle w:val="SpecifierNote"/>
      </w:pPr>
      <w:r>
        <w:t>In following Subparagraph insert "State of New York Department of Transportation," "Municipality of ________ Department of Public Works," or other agency as appropriate.</w:t>
      </w:r>
    </w:p>
    <w:p w14:paraId="3056FF77" w14:textId="77777777" w:rsidR="008B79A6" w:rsidRDefault="008B79A6" w:rsidP="006F115C">
      <w:pPr>
        <w:pStyle w:val="PR3"/>
      </w:pPr>
      <w:r>
        <w:t xml:space="preserve">Furnish </w:t>
      </w:r>
      <w:r w:rsidRPr="006F115C">
        <w:t>materials</w:t>
      </w:r>
      <w:r>
        <w:t xml:space="preserve"> according to &lt;</w:t>
      </w:r>
      <w:r w:rsidRPr="00C63FA8">
        <w:rPr>
          <w:b/>
        </w:rPr>
        <w:t>________</w:t>
      </w:r>
      <w:r>
        <w:t>&gt; standards.</w:t>
      </w:r>
    </w:p>
    <w:p w14:paraId="14934A0E" w14:textId="77777777" w:rsidR="008B79A6" w:rsidRDefault="008B79A6" w:rsidP="006F115C">
      <w:pPr>
        <w:pStyle w:val="SpecifierNote"/>
      </w:pPr>
      <w:r>
        <w:t>Insert descriptive specifications below to identify Project requirements and to eliminate conflicts with products specified above.</w:t>
      </w:r>
    </w:p>
    <w:p w14:paraId="718CBC0C" w14:textId="77777777" w:rsidR="008B79A6" w:rsidRDefault="008B79A6">
      <w:pPr>
        <w:pStyle w:val="PR2"/>
        <w:contextualSpacing w:val="0"/>
      </w:pPr>
      <w:r>
        <w:t>Description:</w:t>
      </w:r>
    </w:p>
    <w:p w14:paraId="3F1704B5" w14:textId="77777777" w:rsidR="008B79A6" w:rsidRDefault="008B79A6">
      <w:pPr>
        <w:pStyle w:val="PR3"/>
        <w:contextualSpacing w:val="0"/>
      </w:pPr>
      <w:r>
        <w:t>Flow indicator.</w:t>
      </w:r>
    </w:p>
    <w:p w14:paraId="711C6067" w14:textId="77777777" w:rsidR="008B79A6" w:rsidRDefault="008B79A6" w:rsidP="008B79A6">
      <w:pPr>
        <w:pStyle w:val="PR3"/>
        <w:spacing w:before="0"/>
        <w:contextualSpacing w:val="0"/>
      </w:pPr>
      <w:r>
        <w:t>Filter housing with cartridge filter.</w:t>
      </w:r>
    </w:p>
    <w:p w14:paraId="68AB48A6" w14:textId="77777777" w:rsidR="008B79A6" w:rsidRDefault="008B79A6" w:rsidP="008B79A6">
      <w:pPr>
        <w:pStyle w:val="PR3"/>
        <w:spacing w:before="0"/>
        <w:contextualSpacing w:val="0"/>
      </w:pPr>
      <w:r>
        <w:t>Shutoff valves.</w:t>
      </w:r>
    </w:p>
    <w:p w14:paraId="0E0F049D" w14:textId="77777777" w:rsidR="008B79A6" w:rsidRDefault="008B79A6" w:rsidP="008B79A6">
      <w:pPr>
        <w:pStyle w:val="PR3"/>
        <w:spacing w:before="0"/>
        <w:contextualSpacing w:val="0"/>
      </w:pPr>
      <w:r>
        <w:t>Flow-control valve.</w:t>
      </w:r>
    </w:p>
    <w:p w14:paraId="7130BB9F" w14:textId="77777777" w:rsidR="008B79A6" w:rsidRPr="008071BC" w:rsidRDefault="008B79A6">
      <w:pPr>
        <w:pStyle w:val="PR2"/>
        <w:contextualSpacing w:val="0"/>
      </w:pPr>
      <w:r>
        <w:t xml:space="preserve">Performance and </w:t>
      </w:r>
      <w:r w:rsidRPr="008071BC">
        <w:t>Design Criteria:</w:t>
      </w:r>
    </w:p>
    <w:p w14:paraId="759AB2A0" w14:textId="6D3A140F" w:rsidR="008B79A6" w:rsidRPr="008071BC" w:rsidRDefault="008B79A6">
      <w:pPr>
        <w:pStyle w:val="PR3"/>
        <w:contextualSpacing w:val="0"/>
      </w:pPr>
      <w:r w:rsidRPr="008071BC">
        <w:t xml:space="preserve">Design Flow Rate: </w:t>
      </w:r>
      <w:r w:rsidRPr="006F115C">
        <w:rPr>
          <w:rStyle w:val="IP"/>
          <w:color w:val="auto"/>
        </w:rPr>
        <w:t>[</w:t>
      </w:r>
      <w:r w:rsidRPr="006F115C">
        <w:rPr>
          <w:rStyle w:val="IP"/>
          <w:b/>
          <w:color w:val="auto"/>
        </w:rPr>
        <w:t>4</w:t>
      </w:r>
      <w:r w:rsidRPr="006F115C">
        <w:rPr>
          <w:rStyle w:val="IP"/>
          <w:color w:val="auto"/>
        </w:rPr>
        <w:t>] &lt;</w:t>
      </w:r>
      <w:r w:rsidRPr="006F115C">
        <w:rPr>
          <w:rStyle w:val="IP"/>
          <w:b/>
          <w:color w:val="auto"/>
        </w:rPr>
        <w:t>________</w:t>
      </w:r>
      <w:r w:rsidRPr="006F115C">
        <w:rPr>
          <w:rStyle w:val="IP"/>
          <w:color w:val="auto"/>
        </w:rPr>
        <w:t>&gt; gpm</w:t>
      </w:r>
      <w:r w:rsidRPr="006F115C">
        <w:rPr>
          <w:rStyle w:val="SI"/>
          <w:color w:val="auto"/>
        </w:rPr>
        <w:t xml:space="preserve"> </w:t>
      </w:r>
    </w:p>
    <w:p w14:paraId="4AC3ABAC" w14:textId="709AAFAF" w:rsidR="008B79A6" w:rsidRPr="008071BC" w:rsidRDefault="008B79A6" w:rsidP="008B79A6">
      <w:pPr>
        <w:pStyle w:val="PR3"/>
        <w:spacing w:before="0"/>
        <w:contextualSpacing w:val="0"/>
      </w:pPr>
      <w:r w:rsidRPr="008071BC">
        <w:t xml:space="preserve">Maximum Pressure Drop: </w:t>
      </w:r>
      <w:r w:rsidRPr="006F115C">
        <w:rPr>
          <w:rStyle w:val="IP"/>
          <w:color w:val="auto"/>
        </w:rPr>
        <w:t>[</w:t>
      </w:r>
      <w:r w:rsidRPr="006F115C">
        <w:rPr>
          <w:rStyle w:val="IP"/>
          <w:b/>
          <w:color w:val="auto"/>
        </w:rPr>
        <w:t>3</w:t>
      </w:r>
      <w:r w:rsidRPr="006F115C">
        <w:rPr>
          <w:rStyle w:val="IP"/>
          <w:color w:val="auto"/>
        </w:rPr>
        <w:t>] &lt;</w:t>
      </w:r>
      <w:r w:rsidRPr="006F115C">
        <w:rPr>
          <w:rStyle w:val="IP"/>
          <w:b/>
          <w:color w:val="auto"/>
        </w:rPr>
        <w:t>________</w:t>
      </w:r>
      <w:r w:rsidRPr="006F115C">
        <w:rPr>
          <w:rStyle w:val="IP"/>
          <w:color w:val="auto"/>
        </w:rPr>
        <w:t>&gt; psi</w:t>
      </w:r>
      <w:r w:rsidRPr="006F115C">
        <w:rPr>
          <w:rStyle w:val="SI"/>
          <w:color w:val="auto"/>
        </w:rPr>
        <w:t xml:space="preserve"> </w:t>
      </w:r>
    </w:p>
    <w:p w14:paraId="4F9DAF96" w14:textId="5E521072" w:rsidR="008B79A6" w:rsidRPr="008071BC" w:rsidRDefault="008B79A6" w:rsidP="008B79A6">
      <w:pPr>
        <w:pStyle w:val="PR3"/>
        <w:spacing w:before="0"/>
        <w:contextualSpacing w:val="0"/>
      </w:pPr>
      <w:r w:rsidRPr="008071BC">
        <w:t xml:space="preserve">Filter Housing: Glass-reinforced nylon suitable for </w:t>
      </w:r>
      <w:r w:rsidRPr="006F115C">
        <w:rPr>
          <w:rStyle w:val="IP"/>
          <w:color w:val="auto"/>
        </w:rPr>
        <w:t>220 deg. F</w:t>
      </w:r>
      <w:r w:rsidRPr="006F115C">
        <w:rPr>
          <w:rStyle w:val="SI"/>
          <w:color w:val="auto"/>
        </w:rPr>
        <w:t xml:space="preserve"> </w:t>
      </w:r>
      <w:r w:rsidRPr="008071BC">
        <w:t xml:space="preserve">and </w:t>
      </w:r>
      <w:r w:rsidRPr="006F115C">
        <w:rPr>
          <w:rStyle w:val="IP"/>
          <w:color w:val="auto"/>
        </w:rPr>
        <w:t>200 psig</w:t>
      </w:r>
      <w:r w:rsidRPr="006F115C">
        <w:rPr>
          <w:rStyle w:val="SI"/>
          <w:color w:val="auto"/>
        </w:rPr>
        <w:t xml:space="preserve"> </w:t>
      </w:r>
      <w:r w:rsidRPr="008071BC">
        <w:t>operating conditions.</w:t>
      </w:r>
    </w:p>
    <w:p w14:paraId="6F65FFFB" w14:textId="0E3E3F28" w:rsidR="008B79A6" w:rsidRPr="008071BC" w:rsidRDefault="008B79A6" w:rsidP="008B79A6">
      <w:pPr>
        <w:pStyle w:val="PR3"/>
        <w:spacing w:before="0"/>
        <w:contextualSpacing w:val="0"/>
      </w:pPr>
      <w:r w:rsidRPr="008071BC">
        <w:t xml:space="preserve">Chilled Water Filter Housing: Reinforced PP plastic housing suitable for </w:t>
      </w:r>
      <w:r w:rsidRPr="006F115C">
        <w:rPr>
          <w:rStyle w:val="IP"/>
          <w:color w:val="auto"/>
        </w:rPr>
        <w:t>125 deg. F</w:t>
      </w:r>
      <w:r w:rsidRPr="006F115C">
        <w:rPr>
          <w:rStyle w:val="SI"/>
          <w:color w:val="auto"/>
        </w:rPr>
        <w:t xml:space="preserve"> </w:t>
      </w:r>
      <w:r w:rsidRPr="008071BC">
        <w:t xml:space="preserve">and </w:t>
      </w:r>
      <w:r w:rsidRPr="006F115C">
        <w:rPr>
          <w:rStyle w:val="IP"/>
          <w:color w:val="auto"/>
        </w:rPr>
        <w:t>125 psig</w:t>
      </w:r>
      <w:r w:rsidRPr="006F115C">
        <w:rPr>
          <w:rStyle w:val="SI"/>
          <w:color w:val="auto"/>
        </w:rPr>
        <w:t xml:space="preserve"> </w:t>
      </w:r>
      <w:r w:rsidRPr="008071BC">
        <w:t>operating conditions.</w:t>
      </w:r>
    </w:p>
    <w:p w14:paraId="371A2F01" w14:textId="1DC709AC" w:rsidR="008B79A6" w:rsidRPr="008071BC" w:rsidRDefault="008B79A6" w:rsidP="008B79A6">
      <w:pPr>
        <w:pStyle w:val="PR3"/>
        <w:spacing w:before="0"/>
        <w:contextualSpacing w:val="0"/>
      </w:pPr>
      <w:r w:rsidRPr="008071BC">
        <w:t xml:space="preserve">Cartridges: </w:t>
      </w:r>
      <w:r w:rsidRPr="006F115C">
        <w:rPr>
          <w:rStyle w:val="IP"/>
          <w:color w:val="auto"/>
        </w:rPr>
        <w:t>30 micron</w:t>
      </w:r>
      <w:r w:rsidRPr="006F115C">
        <w:rPr>
          <w:rStyle w:val="SI"/>
          <w:color w:val="auto"/>
        </w:rPr>
        <w:t xml:space="preserve"> </w:t>
      </w:r>
      <w:r w:rsidRPr="008071BC">
        <w:t xml:space="preserve">for startup and </w:t>
      </w:r>
      <w:r w:rsidRPr="006F115C">
        <w:rPr>
          <w:rStyle w:val="IP"/>
          <w:color w:val="auto"/>
        </w:rPr>
        <w:t>5 micron</w:t>
      </w:r>
      <w:r w:rsidRPr="006F115C">
        <w:rPr>
          <w:rStyle w:val="SI"/>
          <w:color w:val="auto"/>
        </w:rPr>
        <w:t xml:space="preserve"> </w:t>
      </w:r>
      <w:r w:rsidRPr="008071BC">
        <w:t>for system operation.</w:t>
      </w:r>
    </w:p>
    <w:p w14:paraId="028A05B8" w14:textId="77777777" w:rsidR="008B79A6" w:rsidRDefault="008B79A6">
      <w:pPr>
        <w:pStyle w:val="PR1"/>
      </w:pPr>
      <w:r w:rsidRPr="008071BC">
        <w:t>Heat-Consumption Mete</w:t>
      </w:r>
      <w:r>
        <w:t>rs:</w:t>
      </w:r>
    </w:p>
    <w:p w14:paraId="040A1AD8" w14:textId="77777777" w:rsidR="008B79A6" w:rsidRDefault="00327797">
      <w:pPr>
        <w:pStyle w:val="PR2"/>
        <w:contextualSpacing w:val="0"/>
      </w:pPr>
      <w:hyperlink r:id="rId21" w:history="1">
        <w:r w:rsidR="008B79A6" w:rsidRPr="00C63FA8">
          <w:t>Manufacturers</w:t>
        </w:r>
      </w:hyperlink>
      <w:r w:rsidR="008B79A6">
        <w:t>:</w:t>
      </w:r>
    </w:p>
    <w:p w14:paraId="02F47761" w14:textId="77777777" w:rsidR="00AF6416" w:rsidRDefault="00AF6416" w:rsidP="006F115C">
      <w:pPr>
        <w:pStyle w:val="SpecifierNote"/>
        <w:rPr>
          <w:highlight w:val="yellow"/>
        </w:rPr>
      </w:pPr>
      <w:r>
        <w:t>designer to provide two manufacturers and approved equivalent for all listed products.</w:t>
      </w:r>
    </w:p>
    <w:p w14:paraId="7BA2960D" w14:textId="77777777" w:rsidR="008B79A6" w:rsidRPr="00C63FA8" w:rsidRDefault="008B79A6" w:rsidP="006F115C">
      <w:pPr>
        <w:pStyle w:val="SpecifierNote"/>
      </w:pPr>
      <w:r w:rsidRPr="00C63FA8">
        <w:t>****** [OR] ******</w:t>
      </w:r>
    </w:p>
    <w:p w14:paraId="27636C2B" w14:textId="49D336D0" w:rsidR="008B79A6" w:rsidRDefault="008B79A6" w:rsidP="006F115C">
      <w:pPr>
        <w:pStyle w:val="SpecifierNote"/>
      </w:pPr>
      <w:r>
        <w:t>In following Subparagraph insert "State of New York Department of Transportation," "Municipality of ________ Department of Public Works," or other agency as appropriate.</w:t>
      </w:r>
    </w:p>
    <w:p w14:paraId="2C397E05" w14:textId="77777777" w:rsidR="008B79A6" w:rsidRDefault="008B79A6" w:rsidP="006F115C">
      <w:pPr>
        <w:pStyle w:val="PR3"/>
      </w:pPr>
      <w:r>
        <w:t xml:space="preserve">Furnish materials </w:t>
      </w:r>
      <w:r w:rsidRPr="006F115C">
        <w:t>according</w:t>
      </w:r>
      <w:r>
        <w:t xml:space="preserve"> to &lt;</w:t>
      </w:r>
      <w:r w:rsidRPr="00C63FA8">
        <w:rPr>
          <w:b/>
        </w:rPr>
        <w:t>________</w:t>
      </w:r>
      <w:r>
        <w:t>&gt; standards.</w:t>
      </w:r>
    </w:p>
    <w:p w14:paraId="34A45BD6" w14:textId="77777777" w:rsidR="008B79A6" w:rsidRDefault="008B79A6" w:rsidP="006F115C">
      <w:pPr>
        <w:pStyle w:val="SpecifierNote"/>
      </w:pPr>
      <w:r>
        <w:t>Insert descriptive specifications below to identify Project requirements and to eliminate conflicts with products specified above.</w:t>
      </w:r>
    </w:p>
    <w:p w14:paraId="2063E84D" w14:textId="77777777" w:rsidR="008B79A6" w:rsidRDefault="008B79A6">
      <w:pPr>
        <w:pStyle w:val="PR2"/>
        <w:contextualSpacing w:val="0"/>
      </w:pPr>
      <w:r>
        <w:t>Description:</w:t>
      </w:r>
    </w:p>
    <w:p w14:paraId="33D3975B" w14:textId="77777777" w:rsidR="008B79A6" w:rsidRDefault="008B79A6">
      <w:pPr>
        <w:pStyle w:val="PR3"/>
        <w:contextualSpacing w:val="0"/>
      </w:pPr>
      <w:r>
        <w:t>Type: Turbine.</w:t>
      </w:r>
    </w:p>
    <w:p w14:paraId="57625F8A" w14:textId="77777777" w:rsidR="008B79A6" w:rsidRDefault="008B79A6" w:rsidP="008B79A6">
      <w:pPr>
        <w:pStyle w:val="PR3"/>
        <w:spacing w:before="0"/>
        <w:contextualSpacing w:val="0"/>
      </w:pPr>
      <w:r>
        <w:t>Body: Brass.</w:t>
      </w:r>
    </w:p>
    <w:p w14:paraId="73F81708" w14:textId="77777777" w:rsidR="008B79A6" w:rsidRDefault="008B79A6" w:rsidP="008B79A6">
      <w:pPr>
        <w:pStyle w:val="PR3"/>
        <w:spacing w:before="0"/>
        <w:contextualSpacing w:val="0"/>
      </w:pPr>
      <w:r>
        <w:t>Register: Magnetic drive.</w:t>
      </w:r>
    </w:p>
    <w:p w14:paraId="0F988F50" w14:textId="77777777" w:rsidR="008B79A6" w:rsidRDefault="008B79A6" w:rsidP="008B79A6">
      <w:pPr>
        <w:pStyle w:val="PR3"/>
        <w:spacing w:before="0"/>
        <w:contextualSpacing w:val="0"/>
      </w:pPr>
      <w:r>
        <w:t>Temperature Sensors: Platinum.</w:t>
      </w:r>
    </w:p>
    <w:p w14:paraId="6ABE97D9" w14:textId="77777777" w:rsidR="008B79A6" w:rsidRDefault="008B79A6">
      <w:pPr>
        <w:pStyle w:val="PR2"/>
        <w:contextualSpacing w:val="0"/>
      </w:pPr>
      <w:r>
        <w:t>Performance and Design Criteria:</w:t>
      </w:r>
    </w:p>
    <w:p w14:paraId="2CD44AFB" w14:textId="348E17F2" w:rsidR="008B79A6" w:rsidRPr="00BA1278" w:rsidRDefault="008B79A6">
      <w:pPr>
        <w:pStyle w:val="PR3"/>
        <w:contextualSpacing w:val="0"/>
      </w:pPr>
      <w:r>
        <w:t xml:space="preserve">Maximum Service </w:t>
      </w:r>
      <w:r w:rsidRPr="00BA1278">
        <w:t xml:space="preserve">Temperature: </w:t>
      </w:r>
      <w:r w:rsidRPr="006F115C">
        <w:rPr>
          <w:rStyle w:val="IP"/>
          <w:color w:val="auto"/>
        </w:rPr>
        <w:t>200 deg. F</w:t>
      </w:r>
      <w:r w:rsidRPr="006F115C">
        <w:rPr>
          <w:rStyle w:val="SI"/>
          <w:color w:val="auto"/>
        </w:rPr>
        <w:t xml:space="preserve"> </w:t>
      </w:r>
    </w:p>
    <w:p w14:paraId="674D4F48" w14:textId="1DF9EDE6" w:rsidR="008B79A6" w:rsidRPr="00BA1278" w:rsidRDefault="008B79A6" w:rsidP="008B79A6">
      <w:pPr>
        <w:pStyle w:val="PR3"/>
        <w:spacing w:before="0"/>
        <w:contextualSpacing w:val="0"/>
      </w:pPr>
      <w:r w:rsidRPr="00BA1278">
        <w:t xml:space="preserve">Nominal Flow Rate: </w:t>
      </w:r>
      <w:r w:rsidRPr="006F115C">
        <w:rPr>
          <w:rStyle w:val="IP"/>
          <w:color w:val="auto"/>
        </w:rPr>
        <w:t>&lt;</w:t>
      </w:r>
      <w:r w:rsidRPr="006F115C">
        <w:rPr>
          <w:rStyle w:val="IP"/>
          <w:b/>
          <w:color w:val="auto"/>
        </w:rPr>
        <w:t>________</w:t>
      </w:r>
      <w:r w:rsidRPr="006F115C">
        <w:rPr>
          <w:rStyle w:val="IP"/>
          <w:color w:val="auto"/>
        </w:rPr>
        <w:t>&gt; gpm</w:t>
      </w:r>
      <w:r w:rsidRPr="006F115C">
        <w:rPr>
          <w:rStyle w:val="SI"/>
          <w:color w:val="auto"/>
        </w:rPr>
        <w:t xml:space="preserve"> </w:t>
      </w:r>
    </w:p>
    <w:p w14:paraId="1BE75DAB" w14:textId="6B79D300" w:rsidR="008B79A6" w:rsidRPr="00BA1278" w:rsidRDefault="008B79A6" w:rsidP="008B79A6">
      <w:pPr>
        <w:pStyle w:val="PR3"/>
        <w:spacing w:before="0"/>
        <w:contextualSpacing w:val="0"/>
      </w:pPr>
      <w:r w:rsidRPr="00BA1278">
        <w:t xml:space="preserve">Pressure Drop at Nominal Flow: </w:t>
      </w:r>
      <w:r w:rsidRPr="006F115C">
        <w:rPr>
          <w:rStyle w:val="IP"/>
          <w:color w:val="auto"/>
        </w:rPr>
        <w:t>&lt;</w:t>
      </w:r>
      <w:r w:rsidRPr="006F115C">
        <w:rPr>
          <w:rStyle w:val="IP"/>
          <w:b/>
          <w:color w:val="auto"/>
        </w:rPr>
        <w:t>________</w:t>
      </w:r>
      <w:r w:rsidRPr="006F115C">
        <w:rPr>
          <w:rStyle w:val="IP"/>
          <w:color w:val="auto"/>
        </w:rPr>
        <w:t>&gt; psi</w:t>
      </w:r>
      <w:r w:rsidRPr="006F115C">
        <w:rPr>
          <w:rStyle w:val="SI"/>
          <w:color w:val="auto"/>
        </w:rPr>
        <w:t xml:space="preserve"> </w:t>
      </w:r>
    </w:p>
    <w:p w14:paraId="16011ACD" w14:textId="2D7D72B9" w:rsidR="008B79A6" w:rsidRPr="00BA1278" w:rsidRDefault="008B79A6" w:rsidP="008B79A6">
      <w:pPr>
        <w:pStyle w:val="PR3"/>
        <w:spacing w:before="0"/>
        <w:contextualSpacing w:val="0"/>
      </w:pPr>
      <w:r w:rsidRPr="00BA1278">
        <w:t xml:space="preserve">Maximum Flow Rate: </w:t>
      </w:r>
      <w:r w:rsidRPr="006F115C">
        <w:rPr>
          <w:rStyle w:val="IP"/>
          <w:color w:val="auto"/>
        </w:rPr>
        <w:t>&lt;</w:t>
      </w:r>
      <w:r w:rsidRPr="006F115C">
        <w:rPr>
          <w:rStyle w:val="IP"/>
          <w:b/>
          <w:color w:val="auto"/>
        </w:rPr>
        <w:t>________</w:t>
      </w:r>
      <w:r w:rsidRPr="006F115C">
        <w:rPr>
          <w:rStyle w:val="IP"/>
          <w:color w:val="auto"/>
        </w:rPr>
        <w:t>&gt; gpm</w:t>
      </w:r>
      <w:r w:rsidRPr="006F115C">
        <w:rPr>
          <w:rStyle w:val="SI"/>
          <w:color w:val="auto"/>
        </w:rPr>
        <w:t xml:space="preserve"> </w:t>
      </w:r>
    </w:p>
    <w:p w14:paraId="436DEE5C" w14:textId="3C9695BD" w:rsidR="008B79A6" w:rsidRPr="00BA1278" w:rsidRDefault="008B79A6" w:rsidP="008B79A6">
      <w:pPr>
        <w:pStyle w:val="PR3"/>
        <w:spacing w:before="0"/>
        <w:contextualSpacing w:val="0"/>
      </w:pPr>
      <w:r w:rsidRPr="00BA1278">
        <w:t xml:space="preserve">Maximum Operating Pressure: </w:t>
      </w:r>
      <w:r w:rsidRPr="006F115C">
        <w:rPr>
          <w:rStyle w:val="IP"/>
          <w:color w:val="auto"/>
        </w:rPr>
        <w:t>&lt;</w:t>
      </w:r>
      <w:r w:rsidRPr="006F115C">
        <w:rPr>
          <w:rStyle w:val="IP"/>
          <w:b/>
          <w:color w:val="auto"/>
        </w:rPr>
        <w:t>________</w:t>
      </w:r>
      <w:r w:rsidRPr="006F115C">
        <w:rPr>
          <w:rStyle w:val="IP"/>
          <w:color w:val="auto"/>
        </w:rPr>
        <w:t>&gt; psig</w:t>
      </w:r>
      <w:r w:rsidRPr="006F115C">
        <w:rPr>
          <w:rStyle w:val="SI"/>
          <w:color w:val="auto"/>
        </w:rPr>
        <w:t xml:space="preserve"> </w:t>
      </w:r>
    </w:p>
    <w:p w14:paraId="6B5E08A0" w14:textId="77777777" w:rsidR="008B79A6" w:rsidRPr="00BA1278" w:rsidRDefault="008B79A6" w:rsidP="008B79A6">
      <w:pPr>
        <w:pStyle w:val="PR3"/>
        <w:spacing w:before="0"/>
        <w:contextualSpacing w:val="0"/>
      </w:pPr>
      <w:r w:rsidRPr="00BA1278">
        <w:t>Accuracy: [</w:t>
      </w:r>
      <w:r w:rsidRPr="00BA1278">
        <w:rPr>
          <w:b/>
        </w:rPr>
        <w:t>1.5</w:t>
      </w:r>
      <w:r w:rsidRPr="00BA1278">
        <w:t>] &lt;</w:t>
      </w:r>
      <w:r w:rsidRPr="00BA1278">
        <w:rPr>
          <w:b/>
        </w:rPr>
        <w:t>________</w:t>
      </w:r>
      <w:r w:rsidRPr="00BA1278">
        <w:t>&gt; percent.</w:t>
      </w:r>
    </w:p>
    <w:p w14:paraId="117DCDBA" w14:textId="7DF5E363" w:rsidR="008B79A6" w:rsidRPr="00BA1278" w:rsidRDefault="008B79A6" w:rsidP="008B79A6">
      <w:pPr>
        <w:pStyle w:val="PR3"/>
        <w:spacing w:before="0"/>
        <w:contextualSpacing w:val="0"/>
      </w:pPr>
      <w:r w:rsidRPr="00BA1278">
        <w:t>Maximum Counter Reading: [</w:t>
      </w:r>
      <w:r w:rsidRPr="00BA1278">
        <w:rPr>
          <w:b/>
        </w:rPr>
        <w:t>1 million</w:t>
      </w:r>
      <w:r w:rsidRPr="00BA1278">
        <w:t>] &lt;</w:t>
      </w:r>
      <w:r w:rsidRPr="00BA1278">
        <w:rPr>
          <w:b/>
        </w:rPr>
        <w:t>________</w:t>
      </w:r>
      <w:r w:rsidRPr="00BA1278">
        <w:t xml:space="preserve">&gt; </w:t>
      </w:r>
      <w:r w:rsidRPr="006F115C">
        <w:rPr>
          <w:rStyle w:val="IP"/>
          <w:color w:val="auto"/>
        </w:rPr>
        <w:t>Btu/h</w:t>
      </w:r>
      <w:r w:rsidRPr="006F115C">
        <w:rPr>
          <w:rStyle w:val="SI"/>
          <w:color w:val="auto"/>
        </w:rPr>
        <w:t xml:space="preserve"> </w:t>
      </w:r>
    </w:p>
    <w:p w14:paraId="224A05C1" w14:textId="0353E7D0" w:rsidR="008B79A6" w:rsidRPr="00BA1278" w:rsidRDefault="008B79A6" w:rsidP="008B79A6">
      <w:pPr>
        <w:pStyle w:val="PR3"/>
        <w:spacing w:before="0"/>
        <w:contextualSpacing w:val="0"/>
      </w:pPr>
      <w:r w:rsidRPr="00BA1278">
        <w:t>Pipe Size: [</w:t>
      </w:r>
      <w:r w:rsidRPr="006F115C">
        <w:rPr>
          <w:rStyle w:val="IP"/>
          <w:b/>
          <w:color w:val="auto"/>
        </w:rPr>
        <w:t>1/2 inch</w:t>
      </w:r>
      <w:r w:rsidRPr="00BA1278">
        <w:t>] [</w:t>
      </w:r>
      <w:r w:rsidRPr="006F115C">
        <w:rPr>
          <w:rStyle w:val="IP"/>
          <w:b/>
          <w:color w:val="auto"/>
        </w:rPr>
        <w:t>3/4 inch</w:t>
      </w:r>
      <w:r w:rsidRPr="00BA1278">
        <w:t>] [</w:t>
      </w:r>
      <w:r w:rsidRPr="006F115C">
        <w:rPr>
          <w:rStyle w:val="IP"/>
          <w:b/>
          <w:color w:val="auto"/>
        </w:rPr>
        <w:t>&lt;________&gt; inch</w:t>
      </w:r>
      <w:r w:rsidRPr="00BA1278">
        <w:t>].</w:t>
      </w:r>
    </w:p>
    <w:p w14:paraId="0CCB84E6" w14:textId="77777777" w:rsidR="008B79A6" w:rsidRPr="00BA1278" w:rsidRDefault="008B79A6" w:rsidP="008B79A6">
      <w:pPr>
        <w:pStyle w:val="PR3"/>
        <w:spacing w:before="0"/>
        <w:contextualSpacing w:val="0"/>
      </w:pPr>
      <w:r w:rsidRPr="00BA1278">
        <w:t>Power: [</w:t>
      </w:r>
      <w:r w:rsidRPr="00BA1278">
        <w:rPr>
          <w:b/>
        </w:rPr>
        <w:t>Alkaline battery</w:t>
      </w:r>
      <w:r w:rsidRPr="00BA1278">
        <w:t>] [</w:t>
      </w:r>
      <w:r w:rsidRPr="00BA1278">
        <w:rPr>
          <w:b/>
        </w:rPr>
        <w:t>Lithium battery</w:t>
      </w:r>
      <w:r w:rsidRPr="00BA1278">
        <w:t>] [</w:t>
      </w:r>
      <w:r w:rsidRPr="00BA1278">
        <w:rPr>
          <w:b/>
        </w:rPr>
        <w:t>24 V converter</w:t>
      </w:r>
      <w:r w:rsidRPr="00BA1278">
        <w:t>].</w:t>
      </w:r>
    </w:p>
    <w:p w14:paraId="76B61F7A" w14:textId="77777777" w:rsidR="008B79A6" w:rsidRPr="00BA1278" w:rsidRDefault="008B79A6">
      <w:pPr>
        <w:pStyle w:val="PR1"/>
      </w:pPr>
      <w:r w:rsidRPr="00BA1278">
        <w:t>Pressure Gages:</w:t>
      </w:r>
    </w:p>
    <w:p w14:paraId="43E286CD" w14:textId="77777777" w:rsidR="008B79A6" w:rsidRDefault="008B79A6">
      <w:pPr>
        <w:pStyle w:val="PR2"/>
        <w:contextualSpacing w:val="0"/>
      </w:pPr>
      <w:r>
        <w:t>As specified in Section 407313 - Pressure and Differential Pressure Gauges.</w:t>
      </w:r>
    </w:p>
    <w:p w14:paraId="645A4D7F" w14:textId="77777777" w:rsidR="008B79A6" w:rsidRDefault="008B79A6" w:rsidP="008B79A6">
      <w:pPr>
        <w:pStyle w:val="PR2"/>
        <w:spacing w:before="0"/>
        <w:contextualSpacing w:val="0"/>
      </w:pPr>
      <w:r>
        <w:t>Pressure Gage Taps:</w:t>
      </w:r>
    </w:p>
    <w:p w14:paraId="775BF7F8" w14:textId="77777777" w:rsidR="008B79A6" w:rsidRDefault="00327797">
      <w:pPr>
        <w:pStyle w:val="PR3"/>
        <w:contextualSpacing w:val="0"/>
      </w:pPr>
      <w:hyperlink r:id="rId22" w:history="1">
        <w:r w:rsidR="008B79A6" w:rsidRPr="00C63FA8">
          <w:t>Manufacturers</w:t>
        </w:r>
      </w:hyperlink>
      <w:r w:rsidR="008B79A6">
        <w:t>:</w:t>
      </w:r>
    </w:p>
    <w:p w14:paraId="1D403A0E" w14:textId="77777777" w:rsidR="00AF6416" w:rsidRPr="006F115C" w:rsidRDefault="00AF6416" w:rsidP="006F115C">
      <w:pPr>
        <w:pStyle w:val="SpecifierNote"/>
        <w:rPr>
          <w:highlight w:val="yellow"/>
        </w:rPr>
      </w:pPr>
      <w:r w:rsidRPr="006F115C">
        <w:t>designer to provide two manufacturers and approved equivalent for all listed products.</w:t>
      </w:r>
    </w:p>
    <w:p w14:paraId="1E79F0D4" w14:textId="77777777" w:rsidR="008B79A6" w:rsidRPr="006F115C" w:rsidRDefault="008B79A6" w:rsidP="006F115C">
      <w:pPr>
        <w:pStyle w:val="SpecifierNote"/>
        <w:keepNext w:val="0"/>
      </w:pPr>
      <w:r w:rsidRPr="006F115C">
        <w:t>****** [OR] ******</w:t>
      </w:r>
    </w:p>
    <w:p w14:paraId="4718A87E" w14:textId="593857A5" w:rsidR="008B79A6" w:rsidRPr="006F115C" w:rsidRDefault="008B79A6" w:rsidP="006F115C">
      <w:pPr>
        <w:pStyle w:val="SpecifierNote"/>
        <w:keepNext w:val="0"/>
      </w:pPr>
      <w:r w:rsidRPr="006F115C">
        <w:t>In following Subparagraph insert "State of New York Department of Transportation," "Municipality of ________ Department of Public Works," or other agency as appropriate.</w:t>
      </w:r>
    </w:p>
    <w:p w14:paraId="1804BB73" w14:textId="77777777" w:rsidR="008B79A6" w:rsidRDefault="008B79A6" w:rsidP="006F115C">
      <w:pPr>
        <w:pStyle w:val="PR4"/>
      </w:pPr>
      <w:r w:rsidRPr="006F115C">
        <w:t>Furnish</w:t>
      </w:r>
      <w:r>
        <w:t xml:space="preserve"> materials according to &lt;</w:t>
      </w:r>
      <w:r w:rsidRPr="00C63FA8">
        <w:rPr>
          <w:b/>
        </w:rPr>
        <w:t>________</w:t>
      </w:r>
      <w:r>
        <w:t>&gt; standards.</w:t>
      </w:r>
    </w:p>
    <w:p w14:paraId="0897DDCF" w14:textId="77777777" w:rsidR="008B79A6" w:rsidRDefault="008B79A6" w:rsidP="006F115C">
      <w:pPr>
        <w:pStyle w:val="SpecifierNote"/>
      </w:pPr>
      <w:r>
        <w:t>Insert descriptive specifications below to identify Project requirements and to eliminate conflicts with products specified above.</w:t>
      </w:r>
    </w:p>
    <w:p w14:paraId="4524F610" w14:textId="77777777" w:rsidR="008B79A6" w:rsidRDefault="008B79A6">
      <w:pPr>
        <w:pStyle w:val="PR3"/>
        <w:contextualSpacing w:val="0"/>
      </w:pPr>
      <w:r>
        <w:t>Needle Valve:</w:t>
      </w:r>
    </w:p>
    <w:p w14:paraId="36008F91" w14:textId="77777777" w:rsidR="008B79A6" w:rsidRDefault="008B79A6">
      <w:pPr>
        <w:pStyle w:val="PR4"/>
        <w:contextualSpacing w:val="0"/>
      </w:pPr>
      <w:r>
        <w:t>Material: [</w:t>
      </w:r>
      <w:r w:rsidRPr="00C63FA8">
        <w:rPr>
          <w:b/>
        </w:rPr>
        <w:t>Brass</w:t>
      </w:r>
      <w:r>
        <w:t>] [</w:t>
      </w:r>
      <w:r w:rsidRPr="00C63FA8">
        <w:rPr>
          <w:b/>
        </w:rPr>
        <w:t>Steel</w:t>
      </w:r>
      <w:r>
        <w:t>] [</w:t>
      </w:r>
      <w:r w:rsidRPr="00C63FA8">
        <w:rPr>
          <w:b/>
        </w:rPr>
        <w:t>Stainless steel</w:t>
      </w:r>
      <w:r>
        <w:t>].</w:t>
      </w:r>
    </w:p>
    <w:p w14:paraId="4E9079A7" w14:textId="1A5F7D3A" w:rsidR="008B79A6" w:rsidRPr="00BA1278" w:rsidRDefault="008B79A6" w:rsidP="008B79A6">
      <w:pPr>
        <w:pStyle w:val="PR4"/>
        <w:spacing w:before="0"/>
        <w:contextualSpacing w:val="0"/>
      </w:pPr>
      <w:r>
        <w:t>Connections</w:t>
      </w:r>
      <w:r w:rsidRPr="00BA1278">
        <w:t xml:space="preserve">: </w:t>
      </w:r>
      <w:r w:rsidRPr="006F115C">
        <w:rPr>
          <w:rStyle w:val="IP"/>
          <w:color w:val="auto"/>
        </w:rPr>
        <w:t>1/4 inch</w:t>
      </w:r>
      <w:r w:rsidRPr="006F115C">
        <w:rPr>
          <w:rStyle w:val="SI"/>
          <w:color w:val="auto"/>
        </w:rPr>
        <w:t>,</w:t>
      </w:r>
      <w:r>
        <w:rPr>
          <w:rStyle w:val="SI"/>
          <w:color w:val="auto"/>
        </w:rPr>
        <w:t xml:space="preserve"> </w:t>
      </w:r>
      <w:r w:rsidRPr="00BA1278">
        <w:t>NPT.</w:t>
      </w:r>
    </w:p>
    <w:p w14:paraId="1797DC8E" w14:textId="185CEA60" w:rsidR="008B79A6" w:rsidRPr="00BA1278" w:rsidRDefault="008B79A6" w:rsidP="008B79A6">
      <w:pPr>
        <w:pStyle w:val="PR4"/>
        <w:spacing w:before="0"/>
        <w:contextualSpacing w:val="0"/>
      </w:pPr>
      <w:r w:rsidRPr="00BA1278">
        <w:t xml:space="preserve">Minimum Pressure Rating: </w:t>
      </w:r>
      <w:r w:rsidRPr="006F115C">
        <w:rPr>
          <w:rStyle w:val="IP"/>
          <w:color w:val="auto"/>
        </w:rPr>
        <w:t>300 psig</w:t>
      </w:r>
      <w:r w:rsidRPr="00BA1278">
        <w:t>.</w:t>
      </w:r>
    </w:p>
    <w:p w14:paraId="37F4E1BE" w14:textId="77777777" w:rsidR="008B79A6" w:rsidRPr="00BA1278" w:rsidRDefault="008B79A6">
      <w:pPr>
        <w:pStyle w:val="PR3"/>
        <w:contextualSpacing w:val="0"/>
      </w:pPr>
      <w:r w:rsidRPr="00BA1278">
        <w:t>Ball Valve:</w:t>
      </w:r>
    </w:p>
    <w:p w14:paraId="48850BAB" w14:textId="77777777" w:rsidR="008B79A6" w:rsidRPr="00BA1278" w:rsidRDefault="008B79A6">
      <w:pPr>
        <w:pStyle w:val="PR4"/>
        <w:contextualSpacing w:val="0"/>
      </w:pPr>
      <w:r w:rsidRPr="00BA1278">
        <w:t>Material: [</w:t>
      </w:r>
      <w:r w:rsidRPr="00BA1278">
        <w:rPr>
          <w:b/>
        </w:rPr>
        <w:t>Brass</w:t>
      </w:r>
      <w:r w:rsidRPr="00BA1278">
        <w:t>] [</w:t>
      </w:r>
      <w:r w:rsidRPr="00BA1278">
        <w:rPr>
          <w:b/>
        </w:rPr>
        <w:t>Stainless steel</w:t>
      </w:r>
      <w:r w:rsidRPr="00BA1278">
        <w:t>].</w:t>
      </w:r>
    </w:p>
    <w:p w14:paraId="331D6A33" w14:textId="17C57B5B" w:rsidR="008B79A6" w:rsidRPr="00BA1278" w:rsidRDefault="008B79A6" w:rsidP="008B79A6">
      <w:pPr>
        <w:pStyle w:val="PR4"/>
        <w:spacing w:before="0"/>
        <w:contextualSpacing w:val="0"/>
      </w:pPr>
      <w:r w:rsidRPr="00BA1278">
        <w:t xml:space="preserve">Connections: </w:t>
      </w:r>
      <w:r w:rsidRPr="006F115C">
        <w:rPr>
          <w:rStyle w:val="IP"/>
          <w:color w:val="auto"/>
        </w:rPr>
        <w:t>[</w:t>
      </w:r>
      <w:r w:rsidRPr="006F115C">
        <w:rPr>
          <w:rStyle w:val="IP"/>
          <w:b/>
          <w:color w:val="auto"/>
        </w:rPr>
        <w:t>1/8</w:t>
      </w:r>
      <w:r w:rsidRPr="006F115C">
        <w:rPr>
          <w:rStyle w:val="IP"/>
          <w:color w:val="auto"/>
        </w:rPr>
        <w:t>] [</w:t>
      </w:r>
      <w:r w:rsidRPr="006F115C">
        <w:rPr>
          <w:rStyle w:val="IP"/>
          <w:b/>
          <w:color w:val="auto"/>
        </w:rPr>
        <w:t>1/4</w:t>
      </w:r>
      <w:r w:rsidRPr="006F115C">
        <w:rPr>
          <w:rStyle w:val="IP"/>
          <w:color w:val="auto"/>
        </w:rPr>
        <w:t>] inch</w:t>
      </w:r>
      <w:r w:rsidRPr="00BA1278">
        <w:t>, NPT.</w:t>
      </w:r>
    </w:p>
    <w:p w14:paraId="0A800085" w14:textId="1A0DAB05" w:rsidR="008B79A6" w:rsidRPr="00BA1278" w:rsidRDefault="008B79A6" w:rsidP="008B79A6">
      <w:pPr>
        <w:pStyle w:val="PR4"/>
        <w:spacing w:before="0"/>
        <w:contextualSpacing w:val="0"/>
      </w:pPr>
      <w:r w:rsidRPr="00BA1278">
        <w:t xml:space="preserve">Pressure Rating: </w:t>
      </w:r>
      <w:r w:rsidRPr="006F115C">
        <w:rPr>
          <w:rStyle w:val="IP"/>
          <w:color w:val="auto"/>
        </w:rPr>
        <w:t>250 psig</w:t>
      </w:r>
      <w:r w:rsidRPr="00BA1278">
        <w:t>.</w:t>
      </w:r>
    </w:p>
    <w:p w14:paraId="6BA0A78F" w14:textId="77777777" w:rsidR="008B79A6" w:rsidRPr="00BA1278" w:rsidRDefault="008B79A6">
      <w:pPr>
        <w:pStyle w:val="PR3"/>
        <w:contextualSpacing w:val="0"/>
      </w:pPr>
      <w:r w:rsidRPr="00BA1278">
        <w:t>Pulsation Damper:</w:t>
      </w:r>
    </w:p>
    <w:p w14:paraId="0D491077" w14:textId="77777777" w:rsidR="008B79A6" w:rsidRPr="00BA1278" w:rsidRDefault="008B79A6">
      <w:pPr>
        <w:pStyle w:val="PR4"/>
        <w:contextualSpacing w:val="0"/>
      </w:pPr>
      <w:r w:rsidRPr="00BA1278">
        <w:t>Type: Pressure snubber.</w:t>
      </w:r>
    </w:p>
    <w:p w14:paraId="47094DEB" w14:textId="77777777" w:rsidR="008B79A6" w:rsidRPr="00BA1278" w:rsidRDefault="008B79A6" w:rsidP="008B79A6">
      <w:pPr>
        <w:pStyle w:val="PR4"/>
        <w:spacing w:before="0"/>
        <w:contextualSpacing w:val="0"/>
      </w:pPr>
      <w:r w:rsidRPr="00BA1278">
        <w:t>Material: Brass.</w:t>
      </w:r>
    </w:p>
    <w:p w14:paraId="4AFEFC0C" w14:textId="19668DE0" w:rsidR="008B79A6" w:rsidRPr="00BA1278" w:rsidRDefault="008B79A6" w:rsidP="008B79A6">
      <w:pPr>
        <w:pStyle w:val="PR4"/>
        <w:spacing w:before="0"/>
        <w:contextualSpacing w:val="0"/>
      </w:pPr>
      <w:r w:rsidRPr="00BA1278">
        <w:t xml:space="preserve">Connections: </w:t>
      </w:r>
      <w:r w:rsidRPr="006F115C">
        <w:rPr>
          <w:rStyle w:val="IP"/>
          <w:color w:val="auto"/>
        </w:rPr>
        <w:t>1/4 inch</w:t>
      </w:r>
      <w:r w:rsidRPr="00BA1278">
        <w:t>, NPT.</w:t>
      </w:r>
    </w:p>
    <w:p w14:paraId="331843BC" w14:textId="77777777" w:rsidR="008B79A6" w:rsidRPr="00BA1278" w:rsidRDefault="008B79A6">
      <w:pPr>
        <w:pStyle w:val="PR3"/>
        <w:contextualSpacing w:val="0"/>
      </w:pPr>
      <w:r w:rsidRPr="00BA1278">
        <w:t>Siphon:</w:t>
      </w:r>
    </w:p>
    <w:p w14:paraId="44EB41F0" w14:textId="77777777" w:rsidR="008B79A6" w:rsidRPr="00BA1278" w:rsidRDefault="008B79A6">
      <w:pPr>
        <w:pStyle w:val="PR4"/>
        <w:contextualSpacing w:val="0"/>
      </w:pPr>
      <w:r w:rsidRPr="00BA1278">
        <w:t>Material: [</w:t>
      </w:r>
      <w:r w:rsidRPr="00BA1278">
        <w:rPr>
          <w:b/>
        </w:rPr>
        <w:t>Steel, Schedule 40</w:t>
      </w:r>
      <w:r w:rsidRPr="00BA1278">
        <w:t>] [</w:t>
      </w:r>
      <w:r w:rsidRPr="00BA1278">
        <w:rPr>
          <w:b/>
        </w:rPr>
        <w:t>Brass</w:t>
      </w:r>
      <w:r w:rsidRPr="00BA1278">
        <w:t>] [</w:t>
      </w:r>
      <w:r w:rsidRPr="00BA1278">
        <w:rPr>
          <w:b/>
        </w:rPr>
        <w:t>Iron</w:t>
      </w:r>
      <w:r w:rsidRPr="00BA1278">
        <w:t>] [</w:t>
      </w:r>
      <w:r w:rsidRPr="00BA1278">
        <w:rPr>
          <w:b/>
        </w:rPr>
        <w:t>Stainless steel</w:t>
      </w:r>
      <w:r w:rsidRPr="00BA1278">
        <w:t>].</w:t>
      </w:r>
    </w:p>
    <w:p w14:paraId="104D6856" w14:textId="0E5D808D" w:rsidR="008B79A6" w:rsidRPr="00BA1278" w:rsidRDefault="008B79A6" w:rsidP="008B79A6">
      <w:pPr>
        <w:pStyle w:val="PR4"/>
        <w:spacing w:before="0"/>
        <w:contextualSpacing w:val="0"/>
      </w:pPr>
      <w:r w:rsidRPr="00BA1278">
        <w:t xml:space="preserve">Connections: </w:t>
      </w:r>
      <w:r w:rsidRPr="006F115C">
        <w:rPr>
          <w:rStyle w:val="IP"/>
          <w:color w:val="auto"/>
        </w:rPr>
        <w:t>1/4 inch</w:t>
      </w:r>
      <w:r w:rsidRPr="00BA1278">
        <w:t>, NPT.</w:t>
      </w:r>
    </w:p>
    <w:p w14:paraId="04A85E0C" w14:textId="77777777" w:rsidR="008B79A6" w:rsidRDefault="008B79A6" w:rsidP="008B79A6">
      <w:pPr>
        <w:pStyle w:val="PR4"/>
        <w:spacing w:before="0"/>
        <w:contextualSpacing w:val="0"/>
      </w:pPr>
      <w:r w:rsidRPr="00BA1278">
        <w:t>Pattern: [</w:t>
      </w:r>
      <w:r w:rsidRPr="00BA1278">
        <w:rPr>
          <w:b/>
        </w:rPr>
        <w:t>Angle</w:t>
      </w:r>
      <w:r w:rsidRPr="00BA1278">
        <w:t>] [</w:t>
      </w:r>
      <w:r w:rsidRPr="00BA1278">
        <w:rPr>
          <w:b/>
        </w:rPr>
        <w:t>or</w:t>
      </w:r>
      <w:r w:rsidRPr="00BA1278">
        <w:t>] [</w:t>
      </w:r>
      <w:r w:rsidRPr="00BA1278">
        <w:rPr>
          <w:b/>
        </w:rPr>
        <w:t>straight</w:t>
      </w:r>
      <w:r>
        <w:t>].</w:t>
      </w:r>
    </w:p>
    <w:p w14:paraId="4A2CABAE" w14:textId="77777777" w:rsidR="008B79A6" w:rsidRDefault="008B79A6">
      <w:pPr>
        <w:pStyle w:val="PR1"/>
      </w:pPr>
      <w:r>
        <w:t>Expansion Tanks:</w:t>
      </w:r>
    </w:p>
    <w:p w14:paraId="2EC30A54" w14:textId="77777777" w:rsidR="008B79A6" w:rsidRDefault="00327797">
      <w:pPr>
        <w:pStyle w:val="PR2"/>
        <w:contextualSpacing w:val="0"/>
      </w:pPr>
      <w:hyperlink r:id="rId23" w:history="1">
        <w:r w:rsidR="008B79A6" w:rsidRPr="00C63FA8">
          <w:t>Manufacturers</w:t>
        </w:r>
      </w:hyperlink>
      <w:r w:rsidR="008B79A6">
        <w:t>:</w:t>
      </w:r>
    </w:p>
    <w:p w14:paraId="6A7B4DDC" w14:textId="77777777" w:rsidR="00AF6416" w:rsidRDefault="00AF6416" w:rsidP="006F115C">
      <w:pPr>
        <w:pStyle w:val="SpecifierNote"/>
        <w:rPr>
          <w:highlight w:val="yellow"/>
        </w:rPr>
      </w:pPr>
      <w:r>
        <w:t>designer to provide two manufacturers and approved equivalent for all listed products.</w:t>
      </w:r>
    </w:p>
    <w:p w14:paraId="60426B30" w14:textId="77777777" w:rsidR="008B79A6" w:rsidRPr="00C63FA8" w:rsidRDefault="008B79A6" w:rsidP="006F115C">
      <w:pPr>
        <w:pStyle w:val="SpecifierNote"/>
      </w:pPr>
      <w:r w:rsidRPr="00C63FA8">
        <w:t>****** [OR] ******</w:t>
      </w:r>
    </w:p>
    <w:p w14:paraId="6F1706D2" w14:textId="46B54E2E" w:rsidR="008B79A6" w:rsidRDefault="008B79A6" w:rsidP="006F115C">
      <w:pPr>
        <w:pStyle w:val="SpecifierNote"/>
      </w:pPr>
      <w:r>
        <w:t>In following Subparagraph insert "State of New York Department of Transportation," "Municipality of ________ Department of Public Works," or other agency as appropriate.</w:t>
      </w:r>
    </w:p>
    <w:p w14:paraId="616DA631" w14:textId="77777777" w:rsidR="008B79A6" w:rsidRDefault="008B79A6" w:rsidP="006F115C">
      <w:pPr>
        <w:pStyle w:val="PR3"/>
      </w:pPr>
      <w:r>
        <w:t xml:space="preserve">Furnish </w:t>
      </w:r>
      <w:r w:rsidRPr="006F115C">
        <w:t>materials</w:t>
      </w:r>
      <w:r>
        <w:t xml:space="preserve"> according to &lt;</w:t>
      </w:r>
      <w:r w:rsidRPr="00C63FA8">
        <w:rPr>
          <w:b/>
        </w:rPr>
        <w:t>________</w:t>
      </w:r>
      <w:r>
        <w:t>&gt; standards.</w:t>
      </w:r>
    </w:p>
    <w:p w14:paraId="468D820A" w14:textId="77777777" w:rsidR="008B79A6" w:rsidRDefault="008B79A6" w:rsidP="006F115C">
      <w:pPr>
        <w:pStyle w:val="SpecifierNote"/>
      </w:pPr>
      <w:r>
        <w:t>Insert descriptive specifications below to identify Project requirements and to eliminate conflicts with products specified above.</w:t>
      </w:r>
    </w:p>
    <w:p w14:paraId="3DC2841D" w14:textId="77777777" w:rsidR="008B79A6" w:rsidRDefault="008B79A6">
      <w:pPr>
        <w:pStyle w:val="PR2"/>
        <w:contextualSpacing w:val="0"/>
      </w:pPr>
      <w:r>
        <w:t>Description:</w:t>
      </w:r>
    </w:p>
    <w:p w14:paraId="6A531523" w14:textId="77777777" w:rsidR="008B79A6" w:rsidRDefault="008B79A6">
      <w:pPr>
        <w:pStyle w:val="PR3"/>
        <w:contextualSpacing w:val="0"/>
      </w:pPr>
      <w:r>
        <w:t>Closed, welded steel; and tested and stamped according to ASME Section VIII.</w:t>
      </w:r>
    </w:p>
    <w:p w14:paraId="105EE04C" w14:textId="77777777" w:rsidR="008B79A6" w:rsidRDefault="008B79A6" w:rsidP="008B79A6">
      <w:pPr>
        <w:pStyle w:val="PR3"/>
        <w:spacing w:before="0"/>
        <w:contextualSpacing w:val="0"/>
      </w:pPr>
      <w:r>
        <w:t>Cleaned, prime coated, and supplied with steel support saddles and taps for installation of accessories.</w:t>
      </w:r>
    </w:p>
    <w:p w14:paraId="22CF6B66" w14:textId="30E563A6" w:rsidR="008B79A6" w:rsidRDefault="008B79A6" w:rsidP="008B79A6">
      <w:pPr>
        <w:pStyle w:val="PR3"/>
        <w:spacing w:before="0"/>
        <w:contextualSpacing w:val="0"/>
      </w:pPr>
      <w:r>
        <w:t xml:space="preserve">Pressure </w:t>
      </w:r>
      <w:r w:rsidRPr="00BA1278">
        <w:t xml:space="preserve">Rating: </w:t>
      </w:r>
      <w:r w:rsidRPr="006F115C">
        <w:rPr>
          <w:rStyle w:val="IP"/>
          <w:color w:val="auto"/>
        </w:rPr>
        <w:t>[</w:t>
      </w:r>
      <w:r w:rsidRPr="006F115C">
        <w:rPr>
          <w:rStyle w:val="IP"/>
          <w:b/>
          <w:color w:val="auto"/>
        </w:rPr>
        <w:t>100</w:t>
      </w:r>
      <w:r w:rsidRPr="006F115C">
        <w:rPr>
          <w:rStyle w:val="IP"/>
          <w:color w:val="auto"/>
        </w:rPr>
        <w:t>] [</w:t>
      </w:r>
      <w:r w:rsidRPr="006F115C">
        <w:rPr>
          <w:rStyle w:val="IP"/>
          <w:b/>
          <w:color w:val="auto"/>
        </w:rPr>
        <w:t>125</w:t>
      </w:r>
      <w:r w:rsidRPr="006F115C">
        <w:rPr>
          <w:rStyle w:val="IP"/>
          <w:color w:val="auto"/>
        </w:rPr>
        <w:t>] &lt;</w:t>
      </w:r>
      <w:r w:rsidRPr="006F115C">
        <w:rPr>
          <w:rStyle w:val="IP"/>
          <w:b/>
          <w:color w:val="auto"/>
        </w:rPr>
        <w:t>________</w:t>
      </w:r>
      <w:r w:rsidRPr="006F115C">
        <w:rPr>
          <w:rStyle w:val="IP"/>
          <w:color w:val="auto"/>
        </w:rPr>
        <w:t>&gt; psig</w:t>
      </w:r>
      <w:r w:rsidRPr="00BA1278">
        <w:t>.</w:t>
      </w:r>
    </w:p>
    <w:p w14:paraId="0A57ECD8" w14:textId="77777777" w:rsidR="008B79A6" w:rsidRDefault="008B79A6" w:rsidP="006F115C">
      <w:pPr>
        <w:pStyle w:val="SpecifierNote"/>
      </w:pPr>
      <w:r>
        <w:t>Consider using following Subparagraph if specifying one tank. If specifying more than one tank, consider using expansion tank schedule following END OF SECTION.</w:t>
      </w:r>
    </w:p>
    <w:p w14:paraId="6A25C434" w14:textId="77777777" w:rsidR="008B79A6" w:rsidRDefault="008B79A6">
      <w:pPr>
        <w:pStyle w:val="PR2"/>
        <w:contextualSpacing w:val="0"/>
      </w:pPr>
      <w:r>
        <w:t>Size:</w:t>
      </w:r>
    </w:p>
    <w:p w14:paraId="45E4DF66" w14:textId="65E66EA1" w:rsidR="008B79A6" w:rsidRPr="00BA1278" w:rsidRDefault="008B79A6">
      <w:pPr>
        <w:pStyle w:val="PR3"/>
        <w:contextualSpacing w:val="0"/>
      </w:pPr>
      <w:r w:rsidRPr="00BA1278">
        <w:t xml:space="preserve">Diameter: </w:t>
      </w:r>
      <w:r w:rsidRPr="006F115C">
        <w:rPr>
          <w:rStyle w:val="IP"/>
          <w:color w:val="auto"/>
        </w:rPr>
        <w:t>&lt;</w:t>
      </w:r>
      <w:r w:rsidRPr="006F115C">
        <w:rPr>
          <w:rStyle w:val="IP"/>
          <w:b/>
          <w:color w:val="auto"/>
        </w:rPr>
        <w:t>________</w:t>
      </w:r>
      <w:r w:rsidRPr="006F115C">
        <w:rPr>
          <w:rStyle w:val="IP"/>
          <w:color w:val="auto"/>
        </w:rPr>
        <w:t>&gt; inches</w:t>
      </w:r>
      <w:r w:rsidRPr="006F115C">
        <w:rPr>
          <w:rStyle w:val="SI"/>
          <w:color w:val="auto"/>
        </w:rPr>
        <w:t xml:space="preserve"> </w:t>
      </w:r>
    </w:p>
    <w:p w14:paraId="785B2418" w14:textId="54BE86D3" w:rsidR="008B79A6" w:rsidRPr="00BA1278" w:rsidRDefault="008B79A6" w:rsidP="008B79A6">
      <w:pPr>
        <w:pStyle w:val="PR3"/>
        <w:spacing w:before="0"/>
        <w:contextualSpacing w:val="0"/>
      </w:pPr>
      <w:r w:rsidRPr="00BA1278">
        <w:t xml:space="preserve">Overall Length: </w:t>
      </w:r>
      <w:r w:rsidRPr="006F115C">
        <w:rPr>
          <w:rStyle w:val="IP"/>
          <w:color w:val="auto"/>
        </w:rPr>
        <w:t>&lt;</w:t>
      </w:r>
      <w:r w:rsidRPr="006F115C">
        <w:rPr>
          <w:rStyle w:val="IP"/>
          <w:b/>
          <w:color w:val="auto"/>
        </w:rPr>
        <w:t>________</w:t>
      </w:r>
      <w:r w:rsidRPr="006F115C">
        <w:rPr>
          <w:rStyle w:val="IP"/>
          <w:color w:val="auto"/>
        </w:rPr>
        <w:t>&gt; inches</w:t>
      </w:r>
      <w:r w:rsidRPr="006F115C">
        <w:rPr>
          <w:rStyle w:val="SI"/>
          <w:color w:val="auto"/>
        </w:rPr>
        <w:t xml:space="preserve"> </w:t>
      </w:r>
    </w:p>
    <w:p w14:paraId="5B8496F7" w14:textId="2157A676" w:rsidR="008B79A6" w:rsidRPr="00BA1278" w:rsidRDefault="008B79A6" w:rsidP="008B79A6">
      <w:pPr>
        <w:pStyle w:val="PR3"/>
        <w:spacing w:before="0"/>
        <w:contextualSpacing w:val="0"/>
      </w:pPr>
      <w:r w:rsidRPr="00BA1278">
        <w:t xml:space="preserve">Capacity: </w:t>
      </w:r>
      <w:r w:rsidRPr="006F115C">
        <w:rPr>
          <w:rStyle w:val="IP"/>
          <w:color w:val="auto"/>
        </w:rPr>
        <w:t>&lt;</w:t>
      </w:r>
      <w:r w:rsidRPr="006F115C">
        <w:rPr>
          <w:rStyle w:val="IP"/>
          <w:b/>
          <w:color w:val="auto"/>
        </w:rPr>
        <w:t>________</w:t>
      </w:r>
      <w:r w:rsidRPr="006F115C">
        <w:rPr>
          <w:rStyle w:val="IP"/>
          <w:color w:val="auto"/>
        </w:rPr>
        <w:t>&gt; gal</w:t>
      </w:r>
      <w:r w:rsidRPr="006F115C">
        <w:rPr>
          <w:rStyle w:val="SI"/>
          <w:color w:val="auto"/>
        </w:rPr>
        <w:t xml:space="preserve"> </w:t>
      </w:r>
    </w:p>
    <w:p w14:paraId="08A07174" w14:textId="77777777" w:rsidR="008B79A6" w:rsidRPr="00BA1278" w:rsidRDefault="008B79A6">
      <w:pPr>
        <w:pStyle w:val="PR2"/>
        <w:contextualSpacing w:val="0"/>
      </w:pPr>
      <w:r w:rsidRPr="00BA1278">
        <w:t>Gage Glass Set:</w:t>
      </w:r>
    </w:p>
    <w:p w14:paraId="0E2D1BF3" w14:textId="77777777" w:rsidR="008B79A6" w:rsidRPr="00BA1278" w:rsidRDefault="008B79A6">
      <w:pPr>
        <w:pStyle w:val="PR3"/>
        <w:contextualSpacing w:val="0"/>
      </w:pPr>
      <w:r w:rsidRPr="00BA1278">
        <w:t>Brass compression stops.</w:t>
      </w:r>
    </w:p>
    <w:p w14:paraId="73960494" w14:textId="77777777" w:rsidR="008B79A6" w:rsidRPr="00BA1278" w:rsidRDefault="008B79A6" w:rsidP="008B79A6">
      <w:pPr>
        <w:pStyle w:val="PR3"/>
        <w:spacing w:before="0"/>
        <w:contextualSpacing w:val="0"/>
      </w:pPr>
      <w:r w:rsidRPr="00BA1278">
        <w:t>Guard.</w:t>
      </w:r>
    </w:p>
    <w:p w14:paraId="5D3A90A8" w14:textId="362E64B5" w:rsidR="008B79A6" w:rsidRPr="00BA1278" w:rsidRDefault="008B79A6" w:rsidP="008B79A6">
      <w:pPr>
        <w:pStyle w:val="PR3"/>
        <w:spacing w:before="0"/>
        <w:contextualSpacing w:val="0"/>
      </w:pPr>
      <w:r w:rsidRPr="00BA1278">
        <w:t xml:space="preserve">Glass: </w:t>
      </w:r>
      <w:r w:rsidRPr="006F115C">
        <w:rPr>
          <w:rStyle w:val="IP"/>
          <w:color w:val="auto"/>
        </w:rPr>
        <w:t>3/4 inch</w:t>
      </w:r>
      <w:r w:rsidRPr="006F115C">
        <w:rPr>
          <w:rStyle w:val="SI"/>
          <w:color w:val="auto"/>
        </w:rPr>
        <w:t xml:space="preserve"> </w:t>
      </w:r>
      <w:r w:rsidRPr="00BA1278">
        <w:t>[</w:t>
      </w:r>
      <w:r w:rsidRPr="00BA1278">
        <w:rPr>
          <w:b/>
        </w:rPr>
        <w:t>; red line</w:t>
      </w:r>
      <w:r w:rsidRPr="00BA1278">
        <w:t>].</w:t>
      </w:r>
    </w:p>
    <w:p w14:paraId="2ACC76A4" w14:textId="2C165903" w:rsidR="008B79A6" w:rsidRPr="00BA1278" w:rsidRDefault="008B79A6" w:rsidP="008B79A6">
      <w:pPr>
        <w:pStyle w:val="PR3"/>
        <w:spacing w:before="0"/>
        <w:contextualSpacing w:val="0"/>
      </w:pPr>
      <w:r w:rsidRPr="00BA1278">
        <w:t xml:space="preserve">Length: Maximum </w:t>
      </w:r>
      <w:r w:rsidRPr="006F115C">
        <w:rPr>
          <w:rStyle w:val="IP"/>
          <w:color w:val="auto"/>
        </w:rPr>
        <w:t>24 inches</w:t>
      </w:r>
      <w:r w:rsidRPr="006F115C">
        <w:rPr>
          <w:rStyle w:val="SI"/>
          <w:color w:val="auto"/>
        </w:rPr>
        <w:t xml:space="preserve"> </w:t>
      </w:r>
      <w:r w:rsidRPr="00BA1278">
        <w:t xml:space="preserve">sufficient to cover tank for </w:t>
      </w:r>
      <w:r w:rsidRPr="006F115C">
        <w:rPr>
          <w:rStyle w:val="IP"/>
          <w:color w:val="auto"/>
        </w:rPr>
        <w:t>2 inches</w:t>
      </w:r>
      <w:r w:rsidRPr="006F115C">
        <w:rPr>
          <w:rStyle w:val="SI"/>
          <w:color w:val="auto"/>
        </w:rPr>
        <w:t xml:space="preserve"> </w:t>
      </w:r>
      <w:r w:rsidRPr="00BA1278">
        <w:t xml:space="preserve">above bottom to </w:t>
      </w:r>
      <w:r w:rsidRPr="006F115C">
        <w:rPr>
          <w:rStyle w:val="IP"/>
          <w:color w:val="auto"/>
        </w:rPr>
        <w:t>2 inches</w:t>
      </w:r>
      <w:r w:rsidRPr="006F115C">
        <w:rPr>
          <w:rStyle w:val="SI"/>
          <w:color w:val="auto"/>
        </w:rPr>
        <w:t xml:space="preserve"> </w:t>
      </w:r>
      <w:r w:rsidRPr="00BA1278">
        <w:t>below top.</w:t>
      </w:r>
    </w:p>
    <w:p w14:paraId="00F043DB" w14:textId="77777777" w:rsidR="008B79A6" w:rsidRPr="00BA1278" w:rsidRDefault="008B79A6">
      <w:pPr>
        <w:pStyle w:val="PR2"/>
        <w:contextualSpacing w:val="0"/>
      </w:pPr>
      <w:r w:rsidRPr="00BA1278">
        <w:t>Quick-Connect Air Inlet:</w:t>
      </w:r>
    </w:p>
    <w:p w14:paraId="1C67C69B" w14:textId="3F22D309" w:rsidR="008B79A6" w:rsidRPr="00BA1278" w:rsidRDefault="008B79A6">
      <w:pPr>
        <w:pStyle w:val="PR3"/>
        <w:contextualSpacing w:val="0"/>
      </w:pPr>
      <w:r w:rsidRPr="00BA1278">
        <w:t xml:space="preserve">Compressed Air: </w:t>
      </w:r>
      <w:r w:rsidRPr="006F115C">
        <w:rPr>
          <w:rStyle w:val="IP"/>
          <w:color w:val="auto"/>
        </w:rPr>
        <w:t>75 inches</w:t>
      </w:r>
      <w:r w:rsidRPr="006F115C">
        <w:rPr>
          <w:rStyle w:val="SI"/>
          <w:color w:val="auto"/>
        </w:rPr>
        <w:t xml:space="preserve"> </w:t>
      </w:r>
      <w:r w:rsidRPr="00BA1278">
        <w:t xml:space="preserve">of </w:t>
      </w:r>
      <w:r w:rsidRPr="006F115C">
        <w:rPr>
          <w:rStyle w:val="IP"/>
          <w:color w:val="auto"/>
        </w:rPr>
        <w:t>1/4-inch</w:t>
      </w:r>
      <w:r w:rsidRPr="006F115C">
        <w:rPr>
          <w:rStyle w:val="SI"/>
          <w:color w:val="auto"/>
        </w:rPr>
        <w:t xml:space="preserve"> </w:t>
      </w:r>
      <w:r w:rsidRPr="00BA1278">
        <w:t>diameter braided, reinforced air hose, air chuck, check valve, and shutoff valve on supply from [</w:t>
      </w:r>
      <w:r w:rsidRPr="00BA1278">
        <w:rPr>
          <w:b/>
        </w:rPr>
        <w:t>control air compressor</w:t>
      </w:r>
      <w:r w:rsidRPr="00BA1278">
        <w:t>] &lt;</w:t>
      </w:r>
      <w:r w:rsidRPr="00BA1278">
        <w:rPr>
          <w:b/>
        </w:rPr>
        <w:t>________</w:t>
      </w:r>
      <w:r w:rsidRPr="00BA1278">
        <w:t>&gt;.</w:t>
      </w:r>
    </w:p>
    <w:p w14:paraId="543AFBEE" w14:textId="77777777" w:rsidR="008B79A6" w:rsidRPr="00BA1278" w:rsidRDefault="008B79A6" w:rsidP="008B79A6">
      <w:pPr>
        <w:pStyle w:val="PR3"/>
        <w:spacing w:before="0"/>
        <w:contextualSpacing w:val="0"/>
      </w:pPr>
      <w:r w:rsidRPr="00BA1278">
        <w:t>Expansion Tank: Inlet tire check valve, manual air vent, tank drain, and pressure relief valve.</w:t>
      </w:r>
    </w:p>
    <w:p w14:paraId="75DFB3B6" w14:textId="77777777" w:rsidR="008B79A6" w:rsidRPr="00BA1278" w:rsidRDefault="008B79A6">
      <w:pPr>
        <w:pStyle w:val="PR2"/>
        <w:contextualSpacing w:val="0"/>
      </w:pPr>
      <w:r w:rsidRPr="00BA1278">
        <w:t>Automatic Cold-Water Fill Assembly: Pressure-reducing valve; [</w:t>
      </w:r>
      <w:r w:rsidRPr="00BA1278">
        <w:rPr>
          <w:b/>
        </w:rPr>
        <w:t>reduced-pressure,</w:t>
      </w:r>
      <w:r w:rsidRPr="00BA1278">
        <w:t>] double-check backflow prevention device; test cocks; strainer; vacuum breaker; and bypass valves.</w:t>
      </w:r>
    </w:p>
    <w:p w14:paraId="21FE31F9" w14:textId="77777777" w:rsidR="008B79A6" w:rsidRPr="00BA1278" w:rsidRDefault="008B79A6" w:rsidP="008B79A6">
      <w:pPr>
        <w:pStyle w:val="PR2"/>
        <w:spacing w:before="0"/>
        <w:contextualSpacing w:val="0"/>
      </w:pPr>
      <w:r w:rsidRPr="00BA1278">
        <w:t>Glycol Heating System:</w:t>
      </w:r>
    </w:p>
    <w:p w14:paraId="2FCFE3D1" w14:textId="243152D5" w:rsidR="008B79A6" w:rsidRPr="00BA1278" w:rsidRDefault="008B79A6">
      <w:pPr>
        <w:pStyle w:val="PR3"/>
        <w:contextualSpacing w:val="0"/>
      </w:pPr>
      <w:r w:rsidRPr="00BA1278">
        <w:t xml:space="preserve">Expansion Tank Pressure Relief Valve: </w:t>
      </w:r>
      <w:r w:rsidRPr="006F115C">
        <w:rPr>
          <w:rStyle w:val="IP"/>
          <w:color w:val="auto"/>
        </w:rPr>
        <w:t>&lt;</w:t>
      </w:r>
      <w:r w:rsidRPr="006F115C">
        <w:rPr>
          <w:rStyle w:val="IP"/>
          <w:b/>
          <w:color w:val="auto"/>
        </w:rPr>
        <w:t>________</w:t>
      </w:r>
      <w:r w:rsidRPr="006F115C">
        <w:rPr>
          <w:rStyle w:val="IP"/>
          <w:color w:val="auto"/>
        </w:rPr>
        <w:t>&gt; psig</w:t>
      </w:r>
      <w:r w:rsidRPr="006F115C">
        <w:rPr>
          <w:rStyle w:val="SI"/>
          <w:color w:val="auto"/>
        </w:rPr>
        <w:t xml:space="preserve"> </w:t>
      </w:r>
      <w:r w:rsidRPr="00BA1278">
        <w:t>maximum.</w:t>
      </w:r>
    </w:p>
    <w:p w14:paraId="556391E8" w14:textId="580D9BDC" w:rsidR="008B79A6" w:rsidRPr="00BA1278" w:rsidRDefault="008B79A6" w:rsidP="008B79A6">
      <w:pPr>
        <w:pStyle w:val="PR3"/>
        <w:spacing w:before="0"/>
        <w:contextualSpacing w:val="0"/>
      </w:pPr>
      <w:r w:rsidRPr="00BA1278">
        <w:t xml:space="preserve">Pressure-Reducing Valve: </w:t>
      </w:r>
      <w:r w:rsidRPr="006F115C">
        <w:rPr>
          <w:rStyle w:val="IP"/>
          <w:color w:val="auto"/>
        </w:rPr>
        <w:t>&lt;</w:t>
      </w:r>
      <w:r w:rsidRPr="006F115C">
        <w:rPr>
          <w:rStyle w:val="IP"/>
          <w:b/>
          <w:color w:val="auto"/>
        </w:rPr>
        <w:t>________</w:t>
      </w:r>
      <w:r w:rsidRPr="006F115C">
        <w:rPr>
          <w:rStyle w:val="IP"/>
          <w:color w:val="auto"/>
        </w:rPr>
        <w:t>&gt; psig</w:t>
      </w:r>
      <w:r w:rsidRPr="006F115C">
        <w:rPr>
          <w:rStyle w:val="SI"/>
          <w:color w:val="auto"/>
        </w:rPr>
        <w:t xml:space="preserve"> </w:t>
      </w:r>
    </w:p>
    <w:p w14:paraId="67E147F9" w14:textId="77777777" w:rsidR="008B79A6" w:rsidRPr="00C63FA8" w:rsidRDefault="008B79A6" w:rsidP="006F115C">
      <w:pPr>
        <w:pStyle w:val="SpecifierNote"/>
      </w:pPr>
      <w:r w:rsidRPr="00C63FA8">
        <w:t>****** [OR] ******</w:t>
      </w:r>
    </w:p>
    <w:p w14:paraId="4892FB5D" w14:textId="77777777" w:rsidR="008B79A6" w:rsidRDefault="008B79A6">
      <w:pPr>
        <w:pStyle w:val="PR1"/>
      </w:pPr>
      <w:r>
        <w:t>Diaphragm-Type Expansion Tanks:</w:t>
      </w:r>
    </w:p>
    <w:p w14:paraId="49C20BCE" w14:textId="77777777" w:rsidR="008B79A6" w:rsidRDefault="00327797">
      <w:pPr>
        <w:pStyle w:val="PR2"/>
        <w:contextualSpacing w:val="0"/>
      </w:pPr>
      <w:hyperlink r:id="rId24" w:history="1">
        <w:r w:rsidR="008B79A6" w:rsidRPr="00C63FA8">
          <w:t>Manufacturers</w:t>
        </w:r>
      </w:hyperlink>
      <w:r w:rsidR="008B79A6">
        <w:t>:</w:t>
      </w:r>
    </w:p>
    <w:p w14:paraId="0249BEA5" w14:textId="77777777" w:rsidR="00AF6416" w:rsidRDefault="00AF6416" w:rsidP="006F115C">
      <w:pPr>
        <w:pStyle w:val="SpecifierNote"/>
        <w:rPr>
          <w:highlight w:val="yellow"/>
        </w:rPr>
      </w:pPr>
      <w:r>
        <w:t>designer to provide two manufacturers and approved equivalent for all listed products.</w:t>
      </w:r>
    </w:p>
    <w:p w14:paraId="09644AA3" w14:textId="77777777" w:rsidR="008B79A6" w:rsidRPr="00C63FA8" w:rsidRDefault="008B79A6" w:rsidP="006F115C">
      <w:pPr>
        <w:pStyle w:val="SpecifierNote"/>
      </w:pPr>
      <w:r w:rsidRPr="00C63FA8">
        <w:t>****** [OR] ******</w:t>
      </w:r>
    </w:p>
    <w:p w14:paraId="679007C9" w14:textId="3DBE2287" w:rsidR="008B79A6" w:rsidRDefault="008B79A6" w:rsidP="006F115C">
      <w:pPr>
        <w:pStyle w:val="SpecifierNote"/>
      </w:pPr>
      <w:r>
        <w:t>In following Subparagraph insert "State of New York Department of Transportation," "Municipality of ________ Department of Public Works," or other agency as appropriate.</w:t>
      </w:r>
    </w:p>
    <w:p w14:paraId="1B87892E" w14:textId="77777777" w:rsidR="008B79A6" w:rsidRDefault="008B79A6" w:rsidP="006F115C">
      <w:pPr>
        <w:pStyle w:val="PR3"/>
      </w:pPr>
      <w:r>
        <w:t>Furnish materials according to &lt;</w:t>
      </w:r>
      <w:r w:rsidRPr="00C63FA8">
        <w:rPr>
          <w:b/>
        </w:rPr>
        <w:t>________</w:t>
      </w:r>
      <w:r>
        <w:t>&gt; standards.</w:t>
      </w:r>
    </w:p>
    <w:p w14:paraId="39A6776A" w14:textId="77777777" w:rsidR="008B79A6" w:rsidRDefault="008B79A6" w:rsidP="006F115C">
      <w:pPr>
        <w:pStyle w:val="SpecifierNote"/>
      </w:pPr>
      <w:r>
        <w:t>Insert descriptive specifications below to identify Project requirements and to eliminate conflicts with products specified above.</w:t>
      </w:r>
    </w:p>
    <w:p w14:paraId="423FDED8" w14:textId="77777777" w:rsidR="008B79A6" w:rsidRDefault="008B79A6">
      <w:pPr>
        <w:pStyle w:val="PR2"/>
        <w:contextualSpacing w:val="0"/>
      </w:pPr>
      <w:r>
        <w:t>Description:</w:t>
      </w:r>
    </w:p>
    <w:p w14:paraId="2754ED4C" w14:textId="77777777" w:rsidR="008B79A6" w:rsidRPr="00BA1278" w:rsidRDefault="008B79A6">
      <w:pPr>
        <w:pStyle w:val="PR3"/>
        <w:contextualSpacing w:val="0"/>
      </w:pPr>
      <w:r>
        <w:t xml:space="preserve">Welded steel; </w:t>
      </w:r>
      <w:r w:rsidRPr="00BA1278">
        <w:t>tested and stamped according to ASME Section VIII.</w:t>
      </w:r>
    </w:p>
    <w:p w14:paraId="00203483" w14:textId="164B9FC1" w:rsidR="008B79A6" w:rsidRPr="00BA1278" w:rsidRDefault="008B79A6" w:rsidP="008B79A6">
      <w:pPr>
        <w:pStyle w:val="PR3"/>
        <w:spacing w:before="0"/>
        <w:contextualSpacing w:val="0"/>
      </w:pPr>
      <w:r w:rsidRPr="00BA1278">
        <w:t xml:space="preserve">Working Pressure: </w:t>
      </w:r>
      <w:r w:rsidRPr="006F115C">
        <w:rPr>
          <w:rStyle w:val="IP"/>
          <w:color w:val="auto"/>
        </w:rPr>
        <w:t>125 psig</w:t>
      </w:r>
      <w:r w:rsidRPr="00BA1278">
        <w:t>.</w:t>
      </w:r>
    </w:p>
    <w:p w14:paraId="6E8B2608" w14:textId="77777777" w:rsidR="008B79A6" w:rsidRPr="00BA1278" w:rsidRDefault="008B79A6" w:rsidP="008B79A6">
      <w:pPr>
        <w:pStyle w:val="PR3"/>
        <w:spacing w:before="0"/>
        <w:contextualSpacing w:val="0"/>
      </w:pPr>
      <w:r w:rsidRPr="00BA1278">
        <w:t>Diaphragm: Flexible [</w:t>
      </w:r>
      <w:r w:rsidRPr="00BA1278">
        <w:rPr>
          <w:b/>
        </w:rPr>
        <w:t>butyl</w:t>
      </w:r>
      <w:r w:rsidRPr="00BA1278">
        <w:t>] [</w:t>
      </w:r>
      <w:r w:rsidRPr="00BA1278">
        <w:rPr>
          <w:b/>
        </w:rPr>
        <w:t>EPDM</w:t>
      </w:r>
      <w:r w:rsidRPr="00BA1278">
        <w:t>] &lt;</w:t>
      </w:r>
      <w:r w:rsidRPr="00BA1278">
        <w:rPr>
          <w:b/>
        </w:rPr>
        <w:t>________</w:t>
      </w:r>
      <w:r w:rsidRPr="00BA1278">
        <w:t>&gt;, sealed into tank.</w:t>
      </w:r>
    </w:p>
    <w:p w14:paraId="6B3EF3B2" w14:textId="5AD5EA35" w:rsidR="008B79A6" w:rsidRPr="00BA1278" w:rsidRDefault="008B79A6" w:rsidP="008B79A6">
      <w:pPr>
        <w:pStyle w:val="PR3"/>
        <w:spacing w:before="0"/>
        <w:contextualSpacing w:val="0"/>
      </w:pPr>
      <w:r w:rsidRPr="00BA1278">
        <w:t xml:space="preserve">Pre-charge to </w:t>
      </w:r>
      <w:r w:rsidRPr="006F115C">
        <w:rPr>
          <w:rStyle w:val="IP"/>
          <w:color w:val="auto"/>
        </w:rPr>
        <w:t>[</w:t>
      </w:r>
      <w:r w:rsidRPr="006F115C">
        <w:rPr>
          <w:rStyle w:val="IP"/>
          <w:b/>
          <w:color w:val="auto"/>
        </w:rPr>
        <w:t>12</w:t>
      </w:r>
      <w:r w:rsidRPr="006F115C">
        <w:rPr>
          <w:rStyle w:val="IP"/>
          <w:color w:val="auto"/>
        </w:rPr>
        <w:t>] &lt;</w:t>
      </w:r>
      <w:r w:rsidRPr="006F115C">
        <w:rPr>
          <w:rStyle w:val="IP"/>
          <w:b/>
          <w:color w:val="auto"/>
        </w:rPr>
        <w:t>________</w:t>
      </w:r>
      <w:r w:rsidRPr="006F115C">
        <w:rPr>
          <w:rStyle w:val="IP"/>
          <w:color w:val="auto"/>
        </w:rPr>
        <w:t>&gt; psig</w:t>
      </w:r>
      <w:r w:rsidRPr="006F115C">
        <w:rPr>
          <w:rStyle w:val="SI"/>
          <w:color w:val="auto"/>
        </w:rPr>
        <w:t xml:space="preserve"> </w:t>
      </w:r>
    </w:p>
    <w:p w14:paraId="6917E661" w14:textId="77777777" w:rsidR="008B79A6" w:rsidRDefault="008B79A6" w:rsidP="008B79A6">
      <w:pPr>
        <w:pStyle w:val="PR3"/>
        <w:spacing w:before="0"/>
        <w:contextualSpacing w:val="0"/>
      </w:pPr>
      <w:r w:rsidRPr="00BA1278">
        <w:t>[</w:t>
      </w:r>
      <w:r w:rsidRPr="00BA1278">
        <w:rPr>
          <w:b/>
        </w:rPr>
        <w:t>Mounting: Steel support</w:t>
      </w:r>
      <w:r w:rsidRPr="00C63FA8">
        <w:rPr>
          <w:b/>
        </w:rPr>
        <w:t xml:space="preserve"> stand.</w:t>
      </w:r>
      <w:r>
        <w:t>]</w:t>
      </w:r>
    </w:p>
    <w:p w14:paraId="54EDF4AC" w14:textId="77777777" w:rsidR="008B79A6" w:rsidRDefault="008B79A6" w:rsidP="006F115C">
      <w:pPr>
        <w:pStyle w:val="SpecifierNote"/>
      </w:pPr>
      <w:r>
        <w:t>Consider using following Paragraph if specifying one tank. If specifying more than one tank, consider using expansion tank schedule following END OF SECTION.</w:t>
      </w:r>
    </w:p>
    <w:p w14:paraId="47D057BB" w14:textId="77777777" w:rsidR="008B79A6" w:rsidRDefault="008B79A6">
      <w:pPr>
        <w:pStyle w:val="PR2"/>
        <w:contextualSpacing w:val="0"/>
      </w:pPr>
      <w:r>
        <w:t>Size:</w:t>
      </w:r>
    </w:p>
    <w:p w14:paraId="1EC27455" w14:textId="1CE8F561" w:rsidR="008B79A6" w:rsidRPr="00BA1278" w:rsidRDefault="008B79A6">
      <w:pPr>
        <w:pStyle w:val="PR3"/>
        <w:contextualSpacing w:val="0"/>
      </w:pPr>
      <w:r>
        <w:t>Diameter</w:t>
      </w:r>
      <w:r w:rsidRPr="00BA1278">
        <w:t xml:space="preserve">: </w:t>
      </w:r>
      <w:r w:rsidRPr="006F115C">
        <w:rPr>
          <w:rStyle w:val="IP"/>
          <w:color w:val="auto"/>
        </w:rPr>
        <w:t>&lt;</w:t>
      </w:r>
      <w:r w:rsidRPr="006F115C">
        <w:rPr>
          <w:rStyle w:val="IP"/>
          <w:b/>
          <w:color w:val="auto"/>
        </w:rPr>
        <w:t>________</w:t>
      </w:r>
      <w:r w:rsidRPr="006F115C">
        <w:rPr>
          <w:rStyle w:val="IP"/>
          <w:color w:val="auto"/>
        </w:rPr>
        <w:t>&gt; inches</w:t>
      </w:r>
      <w:r w:rsidRPr="006F115C">
        <w:rPr>
          <w:rStyle w:val="SI"/>
          <w:color w:val="auto"/>
        </w:rPr>
        <w:t xml:space="preserve"> </w:t>
      </w:r>
    </w:p>
    <w:p w14:paraId="24F59ABA" w14:textId="1B8295AC" w:rsidR="008B79A6" w:rsidRPr="00BA1278" w:rsidRDefault="008B79A6" w:rsidP="008B79A6">
      <w:pPr>
        <w:pStyle w:val="PR3"/>
        <w:spacing w:before="0"/>
        <w:contextualSpacing w:val="0"/>
      </w:pPr>
      <w:r w:rsidRPr="00BA1278">
        <w:t>[</w:t>
      </w:r>
      <w:r w:rsidRPr="00BA1278">
        <w:rPr>
          <w:b/>
        </w:rPr>
        <w:t>Length</w:t>
      </w:r>
      <w:r w:rsidRPr="00BA1278">
        <w:t>] [</w:t>
      </w:r>
      <w:r w:rsidRPr="00BA1278">
        <w:rPr>
          <w:b/>
        </w:rPr>
        <w:t>Height</w:t>
      </w:r>
      <w:r w:rsidRPr="00BA1278">
        <w:t xml:space="preserve">]: </w:t>
      </w:r>
      <w:r w:rsidRPr="006F115C">
        <w:rPr>
          <w:rStyle w:val="IP"/>
          <w:color w:val="auto"/>
        </w:rPr>
        <w:t>&lt;</w:t>
      </w:r>
      <w:r w:rsidRPr="006F115C">
        <w:rPr>
          <w:rStyle w:val="IP"/>
          <w:b/>
          <w:color w:val="auto"/>
        </w:rPr>
        <w:t>________</w:t>
      </w:r>
      <w:r w:rsidRPr="006F115C">
        <w:rPr>
          <w:rStyle w:val="IP"/>
          <w:color w:val="auto"/>
        </w:rPr>
        <w:t>&gt; inches</w:t>
      </w:r>
      <w:r w:rsidRPr="006F115C">
        <w:rPr>
          <w:rStyle w:val="SI"/>
          <w:color w:val="auto"/>
        </w:rPr>
        <w:t xml:space="preserve"> </w:t>
      </w:r>
    </w:p>
    <w:p w14:paraId="7D3D8DBC" w14:textId="43FDBC6F" w:rsidR="008B79A6" w:rsidRPr="00BA1278" w:rsidRDefault="008B79A6" w:rsidP="008B79A6">
      <w:pPr>
        <w:pStyle w:val="PR3"/>
        <w:spacing w:before="0"/>
        <w:contextualSpacing w:val="0"/>
      </w:pPr>
      <w:r w:rsidRPr="00BA1278">
        <w:t xml:space="preserve">Capacity: </w:t>
      </w:r>
      <w:r w:rsidRPr="006F115C">
        <w:rPr>
          <w:rStyle w:val="IP"/>
          <w:color w:val="auto"/>
        </w:rPr>
        <w:t>&lt;</w:t>
      </w:r>
      <w:r w:rsidRPr="006F115C">
        <w:rPr>
          <w:rStyle w:val="IP"/>
          <w:b/>
          <w:color w:val="auto"/>
        </w:rPr>
        <w:t>________</w:t>
      </w:r>
      <w:r w:rsidRPr="006F115C">
        <w:rPr>
          <w:rStyle w:val="IP"/>
          <w:color w:val="auto"/>
        </w:rPr>
        <w:t>&gt; gal</w:t>
      </w:r>
      <w:r w:rsidRPr="006F115C">
        <w:rPr>
          <w:rStyle w:val="SI"/>
          <w:color w:val="auto"/>
        </w:rPr>
        <w:t xml:space="preserve"> </w:t>
      </w:r>
    </w:p>
    <w:p w14:paraId="3D736008" w14:textId="77777777" w:rsidR="008B79A6" w:rsidRPr="00BA1278" w:rsidRDefault="008B79A6">
      <w:pPr>
        <w:pStyle w:val="PR2"/>
        <w:contextualSpacing w:val="0"/>
      </w:pPr>
      <w:r w:rsidRPr="00BA1278">
        <w:t>Accessories:</w:t>
      </w:r>
    </w:p>
    <w:p w14:paraId="0E37DAC4" w14:textId="77777777" w:rsidR="008B79A6" w:rsidRDefault="008B79A6">
      <w:pPr>
        <w:pStyle w:val="PR3"/>
        <w:contextualSpacing w:val="0"/>
      </w:pPr>
      <w:r w:rsidRPr="00BA1278">
        <w:t>Pressure ga</w:t>
      </w:r>
      <w:r>
        <w:t>ge.</w:t>
      </w:r>
    </w:p>
    <w:p w14:paraId="0FD04C1A" w14:textId="77777777" w:rsidR="008B79A6" w:rsidRDefault="008B79A6" w:rsidP="008B79A6">
      <w:pPr>
        <w:pStyle w:val="PR3"/>
        <w:spacing w:before="0"/>
        <w:contextualSpacing w:val="0"/>
      </w:pPr>
      <w:r>
        <w:t>Air-charging fitting.</w:t>
      </w:r>
    </w:p>
    <w:p w14:paraId="45042C14" w14:textId="77777777" w:rsidR="008B79A6" w:rsidRDefault="008B79A6">
      <w:pPr>
        <w:pStyle w:val="PR1"/>
      </w:pPr>
      <w:r>
        <w:t>Air Separators:</w:t>
      </w:r>
    </w:p>
    <w:p w14:paraId="4C1BE2AB" w14:textId="77777777" w:rsidR="008B79A6" w:rsidRDefault="00327797">
      <w:pPr>
        <w:pStyle w:val="PR2"/>
        <w:contextualSpacing w:val="0"/>
      </w:pPr>
      <w:hyperlink r:id="rId25" w:history="1">
        <w:r w:rsidR="008B79A6" w:rsidRPr="00C63FA8">
          <w:t>Manufacturers</w:t>
        </w:r>
      </w:hyperlink>
      <w:r w:rsidR="008B79A6">
        <w:t>:</w:t>
      </w:r>
    </w:p>
    <w:p w14:paraId="1AD2957C" w14:textId="77777777" w:rsidR="00AF6416" w:rsidRDefault="00AF6416" w:rsidP="006F115C">
      <w:pPr>
        <w:pStyle w:val="SpecifierNote"/>
        <w:rPr>
          <w:highlight w:val="yellow"/>
        </w:rPr>
      </w:pPr>
      <w:r>
        <w:t>designer to provide two manufacturers and approved equivalent for all listed products.</w:t>
      </w:r>
    </w:p>
    <w:p w14:paraId="4F6B31D4" w14:textId="77777777" w:rsidR="008B79A6" w:rsidRPr="00C63FA8" w:rsidRDefault="008B79A6" w:rsidP="006F115C">
      <w:pPr>
        <w:pStyle w:val="SpecifierNote"/>
      </w:pPr>
      <w:r w:rsidRPr="00C63FA8">
        <w:t>****** [OR] ******</w:t>
      </w:r>
    </w:p>
    <w:p w14:paraId="5E636C87" w14:textId="09F2E9F1" w:rsidR="008B79A6" w:rsidRDefault="008B79A6" w:rsidP="006F115C">
      <w:pPr>
        <w:pStyle w:val="SpecifierNote"/>
      </w:pPr>
      <w:r>
        <w:t>In following Subparagraph insert "State of New York Department of Transportation," "Municipality of ________ Department of Public Works," or other agency as appropriate.</w:t>
      </w:r>
    </w:p>
    <w:p w14:paraId="27476111" w14:textId="77777777" w:rsidR="008B79A6" w:rsidRDefault="008B79A6" w:rsidP="006F115C">
      <w:pPr>
        <w:pStyle w:val="PR3"/>
      </w:pPr>
      <w:r>
        <w:t>Furnish materials according to &lt;</w:t>
      </w:r>
      <w:r w:rsidRPr="00C63FA8">
        <w:rPr>
          <w:b/>
        </w:rPr>
        <w:t>________</w:t>
      </w:r>
      <w:r>
        <w:t>&gt; standards.</w:t>
      </w:r>
    </w:p>
    <w:p w14:paraId="7863A3D6" w14:textId="77777777" w:rsidR="008B79A6" w:rsidRDefault="008B79A6" w:rsidP="006F115C">
      <w:pPr>
        <w:pStyle w:val="SpecifierNote"/>
      </w:pPr>
      <w:r>
        <w:t>Insert descriptive specifications below to identify Project requirements and to eliminate conflicts with products specified above.</w:t>
      </w:r>
    </w:p>
    <w:p w14:paraId="219140B4" w14:textId="77777777" w:rsidR="008B79A6" w:rsidRDefault="008B79A6">
      <w:pPr>
        <w:pStyle w:val="PR2"/>
        <w:contextualSpacing w:val="0"/>
      </w:pPr>
      <w:r>
        <w:t>Dip Tube Fitting:</w:t>
      </w:r>
    </w:p>
    <w:p w14:paraId="5C6C0BE3" w14:textId="77777777" w:rsidR="008B79A6" w:rsidRDefault="008B79A6">
      <w:pPr>
        <w:pStyle w:val="PR3"/>
        <w:contextualSpacing w:val="0"/>
      </w:pPr>
      <w:r>
        <w:t>Description: Designed to prevent free air collected in boiler from rising into system.</w:t>
      </w:r>
    </w:p>
    <w:p w14:paraId="3810DCC8" w14:textId="35D31022" w:rsidR="008B79A6" w:rsidRPr="00BA1278" w:rsidRDefault="008B79A6" w:rsidP="008B79A6">
      <w:pPr>
        <w:pStyle w:val="PR3"/>
        <w:spacing w:before="0"/>
        <w:contextualSpacing w:val="0"/>
      </w:pPr>
      <w:r>
        <w:t xml:space="preserve">Operating </w:t>
      </w:r>
      <w:r w:rsidRPr="00BA1278">
        <w:t xml:space="preserve">Pressure: </w:t>
      </w:r>
      <w:r w:rsidRPr="006F115C">
        <w:rPr>
          <w:rStyle w:val="IP"/>
          <w:color w:val="auto"/>
        </w:rPr>
        <w:t>125 psig</w:t>
      </w:r>
      <w:r w:rsidRPr="006F115C">
        <w:rPr>
          <w:rStyle w:val="SI"/>
          <w:color w:val="auto"/>
        </w:rPr>
        <w:t xml:space="preserve"> </w:t>
      </w:r>
    </w:p>
    <w:p w14:paraId="79F2ABE9" w14:textId="77777777" w:rsidR="008B79A6" w:rsidRPr="00BA1278" w:rsidRDefault="008B79A6">
      <w:pPr>
        <w:pStyle w:val="PR2"/>
        <w:contextualSpacing w:val="0"/>
      </w:pPr>
      <w:r w:rsidRPr="00BA1278">
        <w:t>Inline Air Separators:</w:t>
      </w:r>
    </w:p>
    <w:p w14:paraId="6DB9FFE1" w14:textId="77777777" w:rsidR="008B79A6" w:rsidRPr="00BA1278" w:rsidRDefault="008B79A6">
      <w:pPr>
        <w:pStyle w:val="PR3"/>
        <w:contextualSpacing w:val="0"/>
      </w:pPr>
      <w:r w:rsidRPr="00BA1278">
        <w:t>Material:</w:t>
      </w:r>
    </w:p>
    <w:p w14:paraId="139A4CDB" w14:textId="1D5AC283" w:rsidR="008B79A6" w:rsidRPr="00BA1278" w:rsidRDefault="008B79A6">
      <w:pPr>
        <w:pStyle w:val="PR4"/>
        <w:contextualSpacing w:val="0"/>
      </w:pPr>
      <w:r w:rsidRPr="00BA1278">
        <w:t xml:space="preserve">Sizes </w:t>
      </w:r>
      <w:r w:rsidRPr="006F115C">
        <w:rPr>
          <w:rStyle w:val="IP"/>
          <w:color w:val="auto"/>
        </w:rPr>
        <w:t>1-1/2 Inches</w:t>
      </w:r>
      <w:r w:rsidRPr="006F115C">
        <w:rPr>
          <w:rStyle w:val="SI"/>
          <w:color w:val="auto"/>
        </w:rPr>
        <w:t xml:space="preserve"> </w:t>
      </w:r>
      <w:r w:rsidRPr="00BA1278">
        <w:t>and Smaller: Cast iron.</w:t>
      </w:r>
    </w:p>
    <w:p w14:paraId="2183399D" w14:textId="125ADDA3" w:rsidR="008B79A6" w:rsidRPr="00BA1278" w:rsidRDefault="008B79A6" w:rsidP="008B79A6">
      <w:pPr>
        <w:pStyle w:val="PR4"/>
        <w:spacing w:before="0"/>
        <w:contextualSpacing w:val="0"/>
      </w:pPr>
      <w:r w:rsidRPr="00BA1278">
        <w:t xml:space="preserve">Sizes </w:t>
      </w:r>
      <w:r w:rsidRPr="006F115C">
        <w:rPr>
          <w:rStyle w:val="IP"/>
          <w:color w:val="auto"/>
        </w:rPr>
        <w:t>2 Inches</w:t>
      </w:r>
      <w:r w:rsidRPr="006F115C">
        <w:rPr>
          <w:rStyle w:val="SI"/>
          <w:color w:val="auto"/>
        </w:rPr>
        <w:t xml:space="preserve"> </w:t>
      </w:r>
      <w:r w:rsidRPr="00BA1278">
        <w:t>and Larger: Steel.</w:t>
      </w:r>
    </w:p>
    <w:p w14:paraId="4245FD86" w14:textId="77777777" w:rsidR="008B79A6" w:rsidRPr="00BA1278" w:rsidRDefault="008B79A6">
      <w:pPr>
        <w:pStyle w:val="PR3"/>
        <w:contextualSpacing w:val="0"/>
      </w:pPr>
      <w:r w:rsidRPr="00BA1278">
        <w:t>Tested and stamped according to ASME Section VIII.</w:t>
      </w:r>
    </w:p>
    <w:p w14:paraId="121BCE15" w14:textId="5E799F3A" w:rsidR="008B79A6" w:rsidRPr="00BA1278" w:rsidRDefault="008B79A6" w:rsidP="008B79A6">
      <w:pPr>
        <w:pStyle w:val="PR3"/>
        <w:spacing w:before="0"/>
        <w:contextualSpacing w:val="0"/>
      </w:pPr>
      <w:r w:rsidRPr="00BA1278">
        <w:t xml:space="preserve">Operating Pressure: </w:t>
      </w:r>
      <w:r w:rsidRPr="006F115C">
        <w:rPr>
          <w:rStyle w:val="IP"/>
          <w:color w:val="auto"/>
        </w:rPr>
        <w:t>125 psig</w:t>
      </w:r>
      <w:r w:rsidRPr="006F115C">
        <w:rPr>
          <w:rStyle w:val="SI"/>
          <w:color w:val="auto"/>
        </w:rPr>
        <w:t xml:space="preserve"> </w:t>
      </w:r>
    </w:p>
    <w:p w14:paraId="4FBDAB48" w14:textId="77777777" w:rsidR="008B79A6" w:rsidRPr="00BA1278" w:rsidRDefault="008B79A6">
      <w:pPr>
        <w:pStyle w:val="PR2"/>
        <w:contextualSpacing w:val="0"/>
      </w:pPr>
      <w:r w:rsidRPr="00BA1278">
        <w:t>Combination Air Separators/Strainers:</w:t>
      </w:r>
    </w:p>
    <w:p w14:paraId="3A60D714" w14:textId="77777777" w:rsidR="008B79A6" w:rsidRPr="00BA1278" w:rsidRDefault="008B79A6">
      <w:pPr>
        <w:pStyle w:val="PR3"/>
        <w:contextualSpacing w:val="0"/>
      </w:pPr>
      <w:r w:rsidRPr="00BA1278">
        <w:t>Material: Steel.</w:t>
      </w:r>
    </w:p>
    <w:p w14:paraId="3027DFA7" w14:textId="77777777" w:rsidR="008B79A6" w:rsidRPr="00BA1278" w:rsidRDefault="008B79A6" w:rsidP="008B79A6">
      <w:pPr>
        <w:pStyle w:val="PR3"/>
        <w:spacing w:before="0"/>
        <w:contextualSpacing w:val="0"/>
      </w:pPr>
      <w:r w:rsidRPr="00BA1278">
        <w:t>Tested and stamped according to ASME Section VIII.</w:t>
      </w:r>
    </w:p>
    <w:p w14:paraId="04BBC4CA" w14:textId="3EFDA2B2" w:rsidR="008B79A6" w:rsidRPr="00BA1278" w:rsidRDefault="008B79A6" w:rsidP="008B79A6">
      <w:pPr>
        <w:pStyle w:val="PR3"/>
        <w:spacing w:before="0"/>
        <w:contextualSpacing w:val="0"/>
      </w:pPr>
      <w:r w:rsidRPr="00BA1278">
        <w:t xml:space="preserve">Operating Pressure: </w:t>
      </w:r>
      <w:r w:rsidRPr="006F115C">
        <w:rPr>
          <w:rStyle w:val="IP"/>
          <w:color w:val="auto"/>
        </w:rPr>
        <w:t>125 psig</w:t>
      </w:r>
      <w:r w:rsidRPr="006F115C">
        <w:rPr>
          <w:rStyle w:val="SI"/>
          <w:color w:val="auto"/>
        </w:rPr>
        <w:t xml:space="preserve"> </w:t>
      </w:r>
    </w:p>
    <w:p w14:paraId="327938EC" w14:textId="77777777" w:rsidR="008B79A6" w:rsidRPr="00BA1278" w:rsidRDefault="008B79A6" w:rsidP="008B79A6">
      <w:pPr>
        <w:pStyle w:val="PR3"/>
        <w:spacing w:before="0"/>
        <w:contextualSpacing w:val="0"/>
      </w:pPr>
      <w:r w:rsidRPr="00BA1278">
        <w:t>Integral Strainer: [</w:t>
      </w:r>
      <w:r w:rsidRPr="00BA1278">
        <w:rPr>
          <w:b/>
        </w:rPr>
        <w:t>Bronze</w:t>
      </w:r>
      <w:r w:rsidRPr="00BA1278">
        <w:t>] [</w:t>
      </w:r>
      <w:r w:rsidRPr="00BA1278">
        <w:rPr>
          <w:b/>
        </w:rPr>
        <w:t>Galvanized steel</w:t>
      </w:r>
      <w:r w:rsidRPr="00BA1278">
        <w:t>].</w:t>
      </w:r>
    </w:p>
    <w:p w14:paraId="6F8990C5" w14:textId="77777777" w:rsidR="008B79A6" w:rsidRDefault="008B79A6" w:rsidP="008B79A6">
      <w:pPr>
        <w:pStyle w:val="PR3"/>
        <w:spacing w:before="0"/>
        <w:contextualSpacing w:val="0"/>
      </w:pPr>
      <w:r w:rsidRPr="00BA1278">
        <w:t>Inlet and Outlet</w:t>
      </w:r>
      <w:r>
        <w:t xml:space="preserve"> Connections: Tangential.</w:t>
      </w:r>
    </w:p>
    <w:p w14:paraId="0B83CA02" w14:textId="77777777" w:rsidR="008B79A6" w:rsidRDefault="008B79A6" w:rsidP="008B79A6">
      <w:pPr>
        <w:pStyle w:val="PR3"/>
        <w:spacing w:before="0"/>
        <w:contextualSpacing w:val="0"/>
      </w:pPr>
      <w:r>
        <w:t>Internal Air Collector Tube: Stainless steel.</w:t>
      </w:r>
    </w:p>
    <w:p w14:paraId="59E96CB1" w14:textId="77777777" w:rsidR="008B79A6" w:rsidRDefault="008B79A6">
      <w:pPr>
        <w:pStyle w:val="PR1"/>
      </w:pPr>
      <w:r>
        <w:t>Strainers:</w:t>
      </w:r>
    </w:p>
    <w:p w14:paraId="6AFBA474" w14:textId="77777777" w:rsidR="008B79A6" w:rsidRDefault="00327797">
      <w:pPr>
        <w:pStyle w:val="PR2"/>
        <w:contextualSpacing w:val="0"/>
      </w:pPr>
      <w:hyperlink r:id="rId26" w:history="1">
        <w:r w:rsidR="008B79A6" w:rsidRPr="00C63FA8">
          <w:t>Manufacturers</w:t>
        </w:r>
      </w:hyperlink>
      <w:r w:rsidR="008B79A6">
        <w:t>:</w:t>
      </w:r>
    </w:p>
    <w:p w14:paraId="78088CD6" w14:textId="77777777" w:rsidR="00AF6416" w:rsidRDefault="00AF6416" w:rsidP="006F115C">
      <w:pPr>
        <w:pStyle w:val="SpecifierNote"/>
        <w:rPr>
          <w:highlight w:val="yellow"/>
        </w:rPr>
      </w:pPr>
      <w:r>
        <w:t>designer to provide two manufacturers and approved equivalent for all listed products.</w:t>
      </w:r>
    </w:p>
    <w:p w14:paraId="4ED90EAE" w14:textId="77777777" w:rsidR="008B79A6" w:rsidRPr="00C63FA8" w:rsidRDefault="008B79A6" w:rsidP="006F115C">
      <w:pPr>
        <w:pStyle w:val="SpecifierNote"/>
      </w:pPr>
      <w:r w:rsidRPr="00C63FA8">
        <w:t>****** [OR] ******</w:t>
      </w:r>
    </w:p>
    <w:p w14:paraId="78150FEF" w14:textId="0EE32CE0" w:rsidR="008B79A6" w:rsidRDefault="008B79A6" w:rsidP="006F115C">
      <w:pPr>
        <w:pStyle w:val="SpecifierNote"/>
      </w:pPr>
      <w:r>
        <w:t>In following Subparagraph insert "State of New York Department of Transportation," "Municipality of ________ Department of Public Works," or other agency as appropriate.</w:t>
      </w:r>
    </w:p>
    <w:p w14:paraId="5B114526" w14:textId="77777777" w:rsidR="008B79A6" w:rsidRDefault="008B79A6" w:rsidP="006F115C">
      <w:pPr>
        <w:pStyle w:val="PR3"/>
      </w:pPr>
      <w:r>
        <w:t xml:space="preserve">Furnish </w:t>
      </w:r>
      <w:r w:rsidRPr="006F115C">
        <w:t>materials</w:t>
      </w:r>
      <w:r>
        <w:t xml:space="preserve"> according to &lt;</w:t>
      </w:r>
      <w:r w:rsidRPr="00C63FA8">
        <w:rPr>
          <w:b/>
        </w:rPr>
        <w:t>________</w:t>
      </w:r>
      <w:r>
        <w:t>&gt; standards.</w:t>
      </w:r>
    </w:p>
    <w:p w14:paraId="4096B06D" w14:textId="77777777" w:rsidR="008B79A6" w:rsidRDefault="008B79A6" w:rsidP="006F115C">
      <w:pPr>
        <w:pStyle w:val="SpecifierNote"/>
      </w:pPr>
      <w:r>
        <w:t>Insert descriptive specifications below to identify Project requirements and to eliminate conflicts with products specified above.</w:t>
      </w:r>
    </w:p>
    <w:p w14:paraId="6FFB1578" w14:textId="16498D39" w:rsidR="008B79A6" w:rsidRPr="00BA1278" w:rsidRDefault="008B79A6">
      <w:pPr>
        <w:pStyle w:val="PR2"/>
        <w:contextualSpacing w:val="0"/>
      </w:pPr>
      <w:r w:rsidRPr="00BA1278">
        <w:t xml:space="preserve">Sizes </w:t>
      </w:r>
      <w:r w:rsidRPr="006F115C">
        <w:rPr>
          <w:rStyle w:val="IP"/>
          <w:color w:val="auto"/>
        </w:rPr>
        <w:t>2 Inches</w:t>
      </w:r>
      <w:r w:rsidRPr="006F115C">
        <w:rPr>
          <w:rStyle w:val="SI"/>
          <w:color w:val="auto"/>
        </w:rPr>
        <w:t xml:space="preserve"> </w:t>
      </w:r>
      <w:r w:rsidRPr="00BA1278">
        <w:t>and Smaller:</w:t>
      </w:r>
    </w:p>
    <w:p w14:paraId="0E738E90" w14:textId="77777777" w:rsidR="008B79A6" w:rsidRPr="00BA1278" w:rsidRDefault="008B79A6">
      <w:pPr>
        <w:pStyle w:val="PR3"/>
        <w:contextualSpacing w:val="0"/>
      </w:pPr>
      <w:r w:rsidRPr="00BA1278">
        <w:t>Body: [</w:t>
      </w:r>
      <w:r w:rsidRPr="00BA1278">
        <w:rPr>
          <w:b/>
        </w:rPr>
        <w:t>Screwed brass</w:t>
      </w:r>
      <w:r w:rsidRPr="00BA1278">
        <w:t>] [</w:t>
      </w:r>
      <w:r w:rsidRPr="00BA1278">
        <w:rPr>
          <w:b/>
        </w:rPr>
        <w:t>or</w:t>
      </w:r>
      <w:r w:rsidRPr="00BA1278">
        <w:t>] [</w:t>
      </w:r>
      <w:r w:rsidRPr="00BA1278">
        <w:rPr>
          <w:b/>
        </w:rPr>
        <w:t>iron</w:t>
      </w:r>
      <w:r w:rsidRPr="00BA1278">
        <w:t>].</w:t>
      </w:r>
    </w:p>
    <w:p w14:paraId="0230E86F" w14:textId="18C9B865" w:rsidR="008B79A6" w:rsidRPr="00BA1278" w:rsidRDefault="008B79A6" w:rsidP="008B79A6">
      <w:pPr>
        <w:pStyle w:val="PR3"/>
        <w:spacing w:before="0"/>
        <w:contextualSpacing w:val="0"/>
      </w:pPr>
      <w:r w:rsidRPr="00BA1278">
        <w:t xml:space="preserve">Working Pressure: </w:t>
      </w:r>
      <w:r w:rsidRPr="006F115C">
        <w:rPr>
          <w:rStyle w:val="IP"/>
          <w:color w:val="auto"/>
        </w:rPr>
        <w:t>175 psig</w:t>
      </w:r>
      <w:r w:rsidRPr="006F115C">
        <w:rPr>
          <w:rStyle w:val="SI"/>
          <w:color w:val="auto"/>
        </w:rPr>
        <w:t xml:space="preserve"> </w:t>
      </w:r>
    </w:p>
    <w:p w14:paraId="29518DB1" w14:textId="21E1DAFE" w:rsidR="008B79A6" w:rsidRPr="00BA1278" w:rsidRDefault="008B79A6" w:rsidP="008B79A6">
      <w:pPr>
        <w:pStyle w:val="PR3"/>
        <w:spacing w:before="0"/>
        <w:contextualSpacing w:val="0"/>
      </w:pPr>
      <w:r w:rsidRPr="00BA1278">
        <w:t xml:space="preserve">Y-pattern, with </w:t>
      </w:r>
      <w:r w:rsidRPr="006F115C">
        <w:rPr>
          <w:rStyle w:val="IP"/>
          <w:color w:val="auto"/>
        </w:rPr>
        <w:t>1/32-</w:t>
      </w:r>
      <w:r w:rsidR="006F115C" w:rsidRPr="006F115C">
        <w:rPr>
          <w:rStyle w:val="IP"/>
          <w:color w:val="auto"/>
        </w:rPr>
        <w:t>inch</w:t>
      </w:r>
      <w:r w:rsidR="006F115C" w:rsidRPr="006F115C">
        <w:rPr>
          <w:rStyle w:val="SI"/>
          <w:color w:val="auto"/>
        </w:rPr>
        <w:t>,</w:t>
      </w:r>
      <w:r w:rsidRPr="00BA1278">
        <w:t xml:space="preserve"> stainless steel, perforated screen.</w:t>
      </w:r>
    </w:p>
    <w:p w14:paraId="38B58EF4" w14:textId="6F8E50CC" w:rsidR="008B79A6" w:rsidRPr="00BA1278" w:rsidRDefault="008B79A6">
      <w:pPr>
        <w:pStyle w:val="PR2"/>
        <w:contextualSpacing w:val="0"/>
      </w:pPr>
      <w:r w:rsidRPr="00BA1278">
        <w:t xml:space="preserve">Sizes </w:t>
      </w:r>
      <w:r w:rsidRPr="006F115C">
        <w:rPr>
          <w:rStyle w:val="IP"/>
          <w:color w:val="auto"/>
        </w:rPr>
        <w:t>2-1/2 Inches</w:t>
      </w:r>
      <w:r w:rsidRPr="006F115C">
        <w:rPr>
          <w:rStyle w:val="SI"/>
          <w:color w:val="auto"/>
        </w:rPr>
        <w:t xml:space="preserve"> </w:t>
      </w:r>
      <w:r w:rsidRPr="00BA1278">
        <w:t xml:space="preserve">to </w:t>
      </w:r>
      <w:r w:rsidRPr="006F115C">
        <w:rPr>
          <w:rStyle w:val="IP"/>
          <w:color w:val="auto"/>
        </w:rPr>
        <w:t xml:space="preserve">4 </w:t>
      </w:r>
      <w:r w:rsidR="006F115C" w:rsidRPr="006F115C">
        <w:rPr>
          <w:rStyle w:val="IP"/>
          <w:color w:val="auto"/>
        </w:rPr>
        <w:t>Inches</w:t>
      </w:r>
      <w:r w:rsidR="006F115C" w:rsidRPr="006F115C">
        <w:rPr>
          <w:rStyle w:val="SI"/>
          <w:color w:val="auto"/>
        </w:rPr>
        <w:t>:</w:t>
      </w:r>
    </w:p>
    <w:p w14:paraId="2839F458" w14:textId="77777777" w:rsidR="008B79A6" w:rsidRPr="00BA1278" w:rsidRDefault="008B79A6">
      <w:pPr>
        <w:pStyle w:val="PR3"/>
        <w:contextualSpacing w:val="0"/>
      </w:pPr>
      <w:r w:rsidRPr="00BA1278">
        <w:t>Body: Flanged iron.</w:t>
      </w:r>
    </w:p>
    <w:p w14:paraId="525F954E" w14:textId="3F281926" w:rsidR="008B79A6" w:rsidRPr="00BA1278" w:rsidRDefault="008B79A6" w:rsidP="008B79A6">
      <w:pPr>
        <w:pStyle w:val="PR3"/>
        <w:spacing w:before="0"/>
        <w:contextualSpacing w:val="0"/>
      </w:pPr>
      <w:r w:rsidRPr="00BA1278">
        <w:t xml:space="preserve">Working Pressure: </w:t>
      </w:r>
      <w:r w:rsidRPr="006F115C">
        <w:rPr>
          <w:rStyle w:val="IP"/>
          <w:color w:val="auto"/>
        </w:rPr>
        <w:t xml:space="preserve">175 </w:t>
      </w:r>
      <w:r w:rsidR="006F115C" w:rsidRPr="006F115C">
        <w:rPr>
          <w:rStyle w:val="IP"/>
          <w:color w:val="auto"/>
        </w:rPr>
        <w:t>psig</w:t>
      </w:r>
      <w:r w:rsidR="006F115C" w:rsidRPr="006F115C">
        <w:rPr>
          <w:rStyle w:val="SI"/>
          <w:color w:val="auto"/>
        </w:rPr>
        <w:t>.</w:t>
      </w:r>
    </w:p>
    <w:p w14:paraId="37EFBA29" w14:textId="57DC7D15" w:rsidR="008B79A6" w:rsidRPr="00BA1278" w:rsidRDefault="008B79A6" w:rsidP="008B79A6">
      <w:pPr>
        <w:pStyle w:val="PR3"/>
        <w:spacing w:before="0"/>
        <w:contextualSpacing w:val="0"/>
      </w:pPr>
      <w:r w:rsidRPr="00BA1278">
        <w:t xml:space="preserve">Y-pattern, with </w:t>
      </w:r>
      <w:r w:rsidRPr="006F115C">
        <w:rPr>
          <w:rStyle w:val="IP"/>
          <w:color w:val="auto"/>
        </w:rPr>
        <w:t>3/64-</w:t>
      </w:r>
      <w:r w:rsidR="006F115C" w:rsidRPr="006F115C">
        <w:rPr>
          <w:rStyle w:val="IP"/>
          <w:color w:val="auto"/>
        </w:rPr>
        <w:t>inch</w:t>
      </w:r>
      <w:r w:rsidR="006F115C" w:rsidRPr="006F115C">
        <w:rPr>
          <w:rStyle w:val="SI"/>
          <w:color w:val="auto"/>
        </w:rPr>
        <w:t>,</w:t>
      </w:r>
      <w:r w:rsidRPr="00BA1278">
        <w:t xml:space="preserve"> stainless steel, perforated screen.</w:t>
      </w:r>
    </w:p>
    <w:p w14:paraId="02C59529" w14:textId="4468501E" w:rsidR="008B79A6" w:rsidRPr="00BA1278" w:rsidRDefault="008B79A6">
      <w:pPr>
        <w:pStyle w:val="PR2"/>
        <w:contextualSpacing w:val="0"/>
      </w:pPr>
      <w:r w:rsidRPr="00BA1278">
        <w:t xml:space="preserve">Sizes </w:t>
      </w:r>
      <w:r w:rsidRPr="006F115C">
        <w:rPr>
          <w:rStyle w:val="IP"/>
          <w:color w:val="auto"/>
        </w:rPr>
        <w:t>5 Inches</w:t>
      </w:r>
      <w:r w:rsidRPr="006F115C">
        <w:rPr>
          <w:rStyle w:val="SI"/>
          <w:color w:val="auto"/>
        </w:rPr>
        <w:t xml:space="preserve"> </w:t>
      </w:r>
      <w:r w:rsidRPr="00BA1278">
        <w:t>and Larger:</w:t>
      </w:r>
    </w:p>
    <w:p w14:paraId="70F7E656" w14:textId="77777777" w:rsidR="008B79A6" w:rsidRPr="00BA1278" w:rsidRDefault="008B79A6">
      <w:pPr>
        <w:pStyle w:val="PR3"/>
        <w:contextualSpacing w:val="0"/>
      </w:pPr>
      <w:r w:rsidRPr="00BA1278">
        <w:t>Body: Flanged iron.</w:t>
      </w:r>
    </w:p>
    <w:p w14:paraId="714C6408" w14:textId="25A58C27" w:rsidR="008B79A6" w:rsidRPr="00BA1278" w:rsidRDefault="008B79A6" w:rsidP="008B79A6">
      <w:pPr>
        <w:pStyle w:val="PR3"/>
        <w:spacing w:before="0"/>
        <w:contextualSpacing w:val="0"/>
      </w:pPr>
      <w:r w:rsidRPr="00BA1278">
        <w:t xml:space="preserve">Working Pressure: </w:t>
      </w:r>
      <w:r w:rsidRPr="006F115C">
        <w:rPr>
          <w:rStyle w:val="IP"/>
          <w:color w:val="auto"/>
        </w:rPr>
        <w:t xml:space="preserve">175 </w:t>
      </w:r>
      <w:r w:rsidR="006F115C" w:rsidRPr="006F115C">
        <w:rPr>
          <w:rStyle w:val="IP"/>
          <w:color w:val="auto"/>
        </w:rPr>
        <w:t>psig</w:t>
      </w:r>
      <w:r w:rsidR="006F115C" w:rsidRPr="006F115C">
        <w:rPr>
          <w:rStyle w:val="SI"/>
          <w:color w:val="auto"/>
        </w:rPr>
        <w:t>.</w:t>
      </w:r>
    </w:p>
    <w:p w14:paraId="1AA68251" w14:textId="20862961" w:rsidR="008B79A6" w:rsidRDefault="008B79A6" w:rsidP="008B79A6">
      <w:pPr>
        <w:pStyle w:val="PR3"/>
        <w:spacing w:before="0"/>
        <w:contextualSpacing w:val="0"/>
      </w:pPr>
      <w:r w:rsidRPr="00BA1278">
        <w:t xml:space="preserve">Basket pattern, with </w:t>
      </w:r>
      <w:r w:rsidRPr="006F115C">
        <w:rPr>
          <w:rStyle w:val="IP"/>
          <w:color w:val="auto"/>
        </w:rPr>
        <w:t>1/8-</w:t>
      </w:r>
      <w:r w:rsidR="006F115C" w:rsidRPr="006F115C">
        <w:rPr>
          <w:rStyle w:val="IP"/>
          <w:color w:val="auto"/>
        </w:rPr>
        <w:t>inch</w:t>
      </w:r>
      <w:r w:rsidR="006F115C" w:rsidRPr="006F115C">
        <w:rPr>
          <w:rStyle w:val="SI"/>
          <w:color w:val="auto"/>
        </w:rPr>
        <w:t>,</w:t>
      </w:r>
      <w:r w:rsidRPr="00BA1278">
        <w:t xml:space="preserve"> stainless</w:t>
      </w:r>
      <w:r>
        <w:t xml:space="preserve"> steel, perforated screen.</w:t>
      </w:r>
    </w:p>
    <w:p w14:paraId="00E21733" w14:textId="77777777" w:rsidR="008B79A6" w:rsidRDefault="008B79A6">
      <w:pPr>
        <w:pStyle w:val="PR1"/>
      </w:pPr>
      <w:r>
        <w:t>Flow Meters:</w:t>
      </w:r>
    </w:p>
    <w:p w14:paraId="7CA0B4B9" w14:textId="77777777" w:rsidR="008B79A6" w:rsidRDefault="00327797">
      <w:pPr>
        <w:pStyle w:val="PR2"/>
        <w:contextualSpacing w:val="0"/>
      </w:pPr>
      <w:hyperlink r:id="rId27" w:history="1">
        <w:r w:rsidR="008B79A6" w:rsidRPr="00C63FA8">
          <w:t>Manufacturers</w:t>
        </w:r>
      </w:hyperlink>
      <w:r w:rsidR="008B79A6">
        <w:t>:</w:t>
      </w:r>
    </w:p>
    <w:p w14:paraId="5D45F840" w14:textId="77777777" w:rsidR="00AF6416" w:rsidRDefault="00AF6416" w:rsidP="006F115C">
      <w:pPr>
        <w:pStyle w:val="SpecifierNote"/>
        <w:rPr>
          <w:highlight w:val="yellow"/>
        </w:rPr>
      </w:pPr>
      <w:r>
        <w:t>designer to provide two manufacturers and approved equivalent for all listed products.</w:t>
      </w:r>
    </w:p>
    <w:p w14:paraId="3495433D" w14:textId="77777777" w:rsidR="008B79A6" w:rsidRPr="00C63FA8" w:rsidRDefault="008B79A6" w:rsidP="006F115C">
      <w:pPr>
        <w:pStyle w:val="SpecifierNote"/>
      </w:pPr>
      <w:r w:rsidRPr="00C63FA8">
        <w:t>****** [OR] ******</w:t>
      </w:r>
    </w:p>
    <w:p w14:paraId="5D41500D" w14:textId="57E21E55" w:rsidR="008B79A6" w:rsidRDefault="008B79A6" w:rsidP="006F115C">
      <w:pPr>
        <w:pStyle w:val="SpecifierNote"/>
      </w:pPr>
      <w:r>
        <w:t>In following Subparagraph insert "State of New York Department of Transportation," "Municipality of ________ Department of Public Works," or other agency as appropriate.</w:t>
      </w:r>
    </w:p>
    <w:p w14:paraId="2DA8FB35" w14:textId="77777777" w:rsidR="008B79A6" w:rsidRDefault="008B79A6" w:rsidP="006F115C">
      <w:pPr>
        <w:pStyle w:val="PR3"/>
      </w:pPr>
      <w:r>
        <w:t xml:space="preserve">Furnish </w:t>
      </w:r>
      <w:r w:rsidRPr="006F115C">
        <w:t>materials</w:t>
      </w:r>
      <w:r>
        <w:t xml:space="preserve"> according to &lt;</w:t>
      </w:r>
      <w:r w:rsidRPr="00C63FA8">
        <w:rPr>
          <w:b/>
        </w:rPr>
        <w:t>________</w:t>
      </w:r>
      <w:r>
        <w:t>&gt; standards.</w:t>
      </w:r>
    </w:p>
    <w:p w14:paraId="46B9FD17" w14:textId="77777777" w:rsidR="008B79A6" w:rsidRDefault="008B79A6" w:rsidP="006F115C">
      <w:pPr>
        <w:pStyle w:val="SpecifierNote"/>
      </w:pPr>
      <w:r>
        <w:t>Insert descriptive specifications below to identify Project requirements and to eliminate conflicts with products specified above.</w:t>
      </w:r>
    </w:p>
    <w:p w14:paraId="682F3737" w14:textId="77777777" w:rsidR="008B79A6" w:rsidRDefault="008B79A6">
      <w:pPr>
        <w:pStyle w:val="PR2"/>
        <w:contextualSpacing w:val="0"/>
      </w:pPr>
      <w:r>
        <w:t>Description:</w:t>
      </w:r>
    </w:p>
    <w:p w14:paraId="76662D57" w14:textId="77777777" w:rsidR="008B79A6" w:rsidRDefault="008B79A6">
      <w:pPr>
        <w:pStyle w:val="PR3"/>
        <w:contextualSpacing w:val="0"/>
      </w:pPr>
      <w:r>
        <w:t>Positive-displacement-disc type, suitable for use with glycol solution.</w:t>
      </w:r>
    </w:p>
    <w:p w14:paraId="48E6662E" w14:textId="77777777" w:rsidR="008B79A6" w:rsidRDefault="008B79A6" w:rsidP="008B79A6">
      <w:pPr>
        <w:pStyle w:val="PR3"/>
        <w:spacing w:before="0"/>
        <w:contextualSpacing w:val="0"/>
      </w:pPr>
      <w:r>
        <w:t>Comply with [</w:t>
      </w:r>
      <w:r w:rsidRPr="00C63FA8">
        <w:rPr>
          <w:b/>
        </w:rPr>
        <w:t>AWWA C700</w:t>
      </w:r>
      <w:r>
        <w:t>] [</w:t>
      </w:r>
      <w:r w:rsidRPr="00C63FA8">
        <w:rPr>
          <w:b/>
        </w:rPr>
        <w:t>AWWA C701</w:t>
      </w:r>
      <w:r>
        <w:t>] [</w:t>
      </w:r>
      <w:r w:rsidRPr="00C63FA8">
        <w:rPr>
          <w:b/>
        </w:rPr>
        <w:t>AWWA C702</w:t>
      </w:r>
      <w:r>
        <w:t>].</w:t>
      </w:r>
    </w:p>
    <w:p w14:paraId="49EACB0D" w14:textId="77777777" w:rsidR="008B79A6" w:rsidRDefault="008B79A6" w:rsidP="008B79A6">
      <w:pPr>
        <w:pStyle w:val="PR3"/>
        <w:spacing w:before="0"/>
        <w:contextualSpacing w:val="0"/>
      </w:pPr>
      <w:r>
        <w:t>Case: Bronze.</w:t>
      </w:r>
    </w:p>
    <w:p w14:paraId="4F7C917B" w14:textId="77777777" w:rsidR="008B79A6" w:rsidRDefault="008B79A6" w:rsidP="008B79A6">
      <w:pPr>
        <w:pStyle w:val="PR3"/>
        <w:spacing w:before="0"/>
        <w:contextualSpacing w:val="0"/>
      </w:pPr>
      <w:r>
        <w:t>Bottom Cap: Cast iron[</w:t>
      </w:r>
      <w:r w:rsidRPr="00C63FA8">
        <w:rPr>
          <w:b/>
        </w:rPr>
        <w:t>, frost proof, breakaway</w:t>
      </w:r>
      <w:r>
        <w:t>].</w:t>
      </w:r>
    </w:p>
    <w:p w14:paraId="78E5FAC4" w14:textId="77777777" w:rsidR="008B79A6" w:rsidRDefault="008B79A6" w:rsidP="008B79A6">
      <w:pPr>
        <w:pStyle w:val="PR3"/>
        <w:spacing w:before="0"/>
        <w:contextualSpacing w:val="0"/>
      </w:pPr>
      <w:r>
        <w:t>Register: Hermetically sealed[</w:t>
      </w:r>
      <w:r w:rsidRPr="00C63FA8">
        <w:rPr>
          <w:b/>
        </w:rPr>
        <w:t>, remote reading according to AWWA C707</w:t>
      </w:r>
      <w:r>
        <w:t>].</w:t>
      </w:r>
    </w:p>
    <w:p w14:paraId="29D21E4D" w14:textId="77777777" w:rsidR="008B79A6" w:rsidRDefault="008B79A6" w:rsidP="008B79A6">
      <w:pPr>
        <w:pStyle w:val="PR3"/>
        <w:spacing w:before="0"/>
        <w:contextualSpacing w:val="0"/>
      </w:pPr>
      <w:r>
        <w:t>Brass-body turbine meter with magnetic drive register.</w:t>
      </w:r>
    </w:p>
    <w:p w14:paraId="7CE1356E" w14:textId="77777777" w:rsidR="008B79A6" w:rsidRPr="00BA1278" w:rsidRDefault="008B79A6">
      <w:pPr>
        <w:pStyle w:val="PR2"/>
        <w:contextualSpacing w:val="0"/>
      </w:pPr>
      <w:r>
        <w:t xml:space="preserve">Performance and </w:t>
      </w:r>
      <w:r w:rsidRPr="00BA1278">
        <w:t>Design Criteria:</w:t>
      </w:r>
    </w:p>
    <w:p w14:paraId="66CBA569" w14:textId="11B53889" w:rsidR="008B79A6" w:rsidRPr="00BA1278" w:rsidRDefault="008B79A6">
      <w:pPr>
        <w:pStyle w:val="PR3"/>
        <w:contextualSpacing w:val="0"/>
      </w:pPr>
      <w:r w:rsidRPr="00BA1278">
        <w:t xml:space="preserve">Service: Glycol solution, </w:t>
      </w:r>
      <w:r w:rsidRPr="006F115C">
        <w:rPr>
          <w:rStyle w:val="IP"/>
          <w:color w:val="auto"/>
        </w:rPr>
        <w:t>200 deg. F</w:t>
      </w:r>
      <w:r w:rsidRPr="006F115C">
        <w:rPr>
          <w:rStyle w:val="SI"/>
          <w:color w:val="auto"/>
        </w:rPr>
        <w:t xml:space="preserve"> </w:t>
      </w:r>
    </w:p>
    <w:p w14:paraId="2D958F14" w14:textId="428216E4" w:rsidR="008B79A6" w:rsidRPr="00BA1278" w:rsidRDefault="008B79A6" w:rsidP="008B79A6">
      <w:pPr>
        <w:pStyle w:val="PR3"/>
        <w:spacing w:before="0"/>
        <w:contextualSpacing w:val="0"/>
      </w:pPr>
      <w:r w:rsidRPr="00BA1278">
        <w:t xml:space="preserve">Nominal Flow Rate: </w:t>
      </w:r>
      <w:r w:rsidRPr="006F115C">
        <w:rPr>
          <w:rStyle w:val="IP"/>
          <w:color w:val="auto"/>
        </w:rPr>
        <w:t>&lt;</w:t>
      </w:r>
      <w:r w:rsidRPr="006F115C">
        <w:rPr>
          <w:rStyle w:val="IP"/>
          <w:b/>
          <w:color w:val="auto"/>
        </w:rPr>
        <w:t>________</w:t>
      </w:r>
      <w:r w:rsidRPr="006F115C">
        <w:rPr>
          <w:rStyle w:val="IP"/>
          <w:color w:val="auto"/>
        </w:rPr>
        <w:t>&gt; gpm</w:t>
      </w:r>
      <w:r w:rsidRPr="006F115C">
        <w:rPr>
          <w:rStyle w:val="SI"/>
          <w:color w:val="auto"/>
        </w:rPr>
        <w:t xml:space="preserve"> </w:t>
      </w:r>
    </w:p>
    <w:p w14:paraId="5D9EB540" w14:textId="77350C3B" w:rsidR="008B79A6" w:rsidRPr="00BA1278" w:rsidRDefault="008B79A6" w:rsidP="008B79A6">
      <w:pPr>
        <w:pStyle w:val="PR3"/>
        <w:spacing w:before="0"/>
        <w:contextualSpacing w:val="0"/>
      </w:pPr>
      <w:r w:rsidRPr="00BA1278">
        <w:t xml:space="preserve">Pressure Drop at Nominal Flow Rate: </w:t>
      </w:r>
      <w:r w:rsidRPr="006F115C">
        <w:rPr>
          <w:rStyle w:val="IP"/>
          <w:color w:val="auto"/>
        </w:rPr>
        <w:t>&lt;</w:t>
      </w:r>
      <w:r w:rsidRPr="006F115C">
        <w:rPr>
          <w:rStyle w:val="IP"/>
          <w:b/>
          <w:color w:val="auto"/>
        </w:rPr>
        <w:t>________</w:t>
      </w:r>
      <w:r w:rsidRPr="006F115C">
        <w:rPr>
          <w:rStyle w:val="IP"/>
          <w:color w:val="auto"/>
        </w:rPr>
        <w:t>&gt; psi</w:t>
      </w:r>
      <w:r w:rsidRPr="006F115C">
        <w:rPr>
          <w:rStyle w:val="SI"/>
          <w:color w:val="auto"/>
        </w:rPr>
        <w:t xml:space="preserve"> </w:t>
      </w:r>
    </w:p>
    <w:p w14:paraId="2C9C40ED" w14:textId="46448620" w:rsidR="008B79A6" w:rsidRPr="00BA1278" w:rsidRDefault="008B79A6" w:rsidP="008B79A6">
      <w:pPr>
        <w:pStyle w:val="PR3"/>
        <w:spacing w:before="0"/>
        <w:contextualSpacing w:val="0"/>
      </w:pPr>
      <w:r w:rsidRPr="00BA1278">
        <w:t xml:space="preserve">Maximum Flow Rate: </w:t>
      </w:r>
      <w:r w:rsidRPr="006F115C">
        <w:rPr>
          <w:rStyle w:val="IP"/>
          <w:color w:val="auto"/>
        </w:rPr>
        <w:t>&lt;</w:t>
      </w:r>
      <w:r w:rsidRPr="006F115C">
        <w:rPr>
          <w:rStyle w:val="IP"/>
          <w:b/>
          <w:color w:val="auto"/>
        </w:rPr>
        <w:t>________</w:t>
      </w:r>
      <w:r w:rsidRPr="006F115C">
        <w:rPr>
          <w:rStyle w:val="IP"/>
          <w:color w:val="auto"/>
        </w:rPr>
        <w:t>&gt; gpm</w:t>
      </w:r>
      <w:r w:rsidRPr="006F115C">
        <w:rPr>
          <w:rStyle w:val="SI"/>
          <w:color w:val="auto"/>
        </w:rPr>
        <w:t xml:space="preserve"> </w:t>
      </w:r>
    </w:p>
    <w:p w14:paraId="0173946D" w14:textId="2CA05A9F" w:rsidR="008B79A6" w:rsidRPr="00BA1278" w:rsidRDefault="008B79A6" w:rsidP="008B79A6">
      <w:pPr>
        <w:pStyle w:val="PR3"/>
        <w:spacing w:before="0"/>
        <w:contextualSpacing w:val="0"/>
      </w:pPr>
      <w:r w:rsidRPr="00BA1278">
        <w:t xml:space="preserve">Maximum Operating Pressure: </w:t>
      </w:r>
      <w:r w:rsidRPr="006F115C">
        <w:rPr>
          <w:rStyle w:val="IP"/>
          <w:color w:val="auto"/>
        </w:rPr>
        <w:t>&lt;</w:t>
      </w:r>
      <w:r w:rsidRPr="006F115C">
        <w:rPr>
          <w:rStyle w:val="IP"/>
          <w:b/>
          <w:color w:val="auto"/>
        </w:rPr>
        <w:t>________</w:t>
      </w:r>
      <w:r w:rsidRPr="006F115C">
        <w:rPr>
          <w:rStyle w:val="IP"/>
          <w:color w:val="auto"/>
        </w:rPr>
        <w:t>&gt; psig</w:t>
      </w:r>
      <w:r w:rsidRPr="006F115C">
        <w:rPr>
          <w:rStyle w:val="SI"/>
          <w:color w:val="auto"/>
        </w:rPr>
        <w:t xml:space="preserve"> </w:t>
      </w:r>
    </w:p>
    <w:p w14:paraId="4A11C249" w14:textId="77777777" w:rsidR="008B79A6" w:rsidRPr="00BA1278" w:rsidRDefault="008B79A6" w:rsidP="008B79A6">
      <w:pPr>
        <w:pStyle w:val="PR3"/>
        <w:spacing w:before="0"/>
        <w:contextualSpacing w:val="0"/>
      </w:pPr>
      <w:r w:rsidRPr="00BA1278">
        <w:t>Accuracy: [</w:t>
      </w:r>
      <w:r w:rsidRPr="00BA1278">
        <w:rPr>
          <w:b/>
        </w:rPr>
        <w:t>1.5</w:t>
      </w:r>
      <w:r w:rsidRPr="00BA1278">
        <w:t>] &lt;</w:t>
      </w:r>
      <w:r w:rsidRPr="00BA1278">
        <w:rPr>
          <w:b/>
        </w:rPr>
        <w:t>________</w:t>
      </w:r>
      <w:r w:rsidRPr="00BA1278">
        <w:t>&gt; percent.</w:t>
      </w:r>
    </w:p>
    <w:p w14:paraId="26573633" w14:textId="7A669529" w:rsidR="008B79A6" w:rsidRPr="00BA1278" w:rsidRDefault="008B79A6" w:rsidP="008B79A6">
      <w:pPr>
        <w:pStyle w:val="PR3"/>
        <w:spacing w:before="0"/>
        <w:contextualSpacing w:val="0"/>
      </w:pPr>
      <w:r w:rsidRPr="00BA1278">
        <w:t>Maximum Counter Reading: [</w:t>
      </w:r>
      <w:r w:rsidRPr="00BA1278">
        <w:rPr>
          <w:b/>
        </w:rPr>
        <w:t>10 million</w:t>
      </w:r>
      <w:r w:rsidRPr="00BA1278">
        <w:t>] [</w:t>
      </w:r>
      <w:r w:rsidRPr="00BA1278">
        <w:rPr>
          <w:b/>
        </w:rPr>
        <w:t>100 million</w:t>
      </w:r>
      <w:r w:rsidRPr="00BA1278">
        <w:t xml:space="preserve">] </w:t>
      </w:r>
      <w:r w:rsidRPr="006F115C">
        <w:rPr>
          <w:rStyle w:val="IP"/>
          <w:color w:val="auto"/>
        </w:rPr>
        <w:t>gal</w:t>
      </w:r>
      <w:r w:rsidRPr="006F115C">
        <w:rPr>
          <w:rStyle w:val="SI"/>
          <w:color w:val="auto"/>
        </w:rPr>
        <w:t xml:space="preserve"> </w:t>
      </w:r>
    </w:p>
    <w:p w14:paraId="7AC712FF" w14:textId="0622F8C3" w:rsidR="008B79A6" w:rsidRPr="00BA1278" w:rsidRDefault="008B79A6" w:rsidP="008B79A6">
      <w:pPr>
        <w:pStyle w:val="PR3"/>
        <w:spacing w:before="0"/>
        <w:contextualSpacing w:val="0"/>
      </w:pPr>
      <w:r w:rsidRPr="00BA1278">
        <w:t xml:space="preserve">Pipe Size: </w:t>
      </w:r>
      <w:r w:rsidRPr="006F115C">
        <w:rPr>
          <w:rStyle w:val="IP"/>
          <w:color w:val="auto"/>
        </w:rPr>
        <w:t>[</w:t>
      </w:r>
      <w:r w:rsidRPr="006F115C">
        <w:rPr>
          <w:rStyle w:val="IP"/>
          <w:b/>
          <w:color w:val="auto"/>
        </w:rPr>
        <w:t>1/2</w:t>
      </w:r>
      <w:r w:rsidRPr="006F115C">
        <w:rPr>
          <w:rStyle w:val="IP"/>
          <w:color w:val="auto"/>
        </w:rPr>
        <w:t>] [</w:t>
      </w:r>
      <w:r w:rsidRPr="006F115C">
        <w:rPr>
          <w:rStyle w:val="IP"/>
          <w:b/>
          <w:color w:val="auto"/>
        </w:rPr>
        <w:t>3/4</w:t>
      </w:r>
      <w:r w:rsidRPr="006F115C">
        <w:rPr>
          <w:rStyle w:val="IP"/>
          <w:color w:val="auto"/>
        </w:rPr>
        <w:t>] &lt;</w:t>
      </w:r>
      <w:r w:rsidRPr="006F115C">
        <w:rPr>
          <w:rStyle w:val="IP"/>
          <w:b/>
          <w:color w:val="auto"/>
        </w:rPr>
        <w:t>________</w:t>
      </w:r>
      <w:r w:rsidRPr="006F115C">
        <w:rPr>
          <w:rStyle w:val="IP"/>
          <w:color w:val="auto"/>
        </w:rPr>
        <w:t>&gt; inch</w:t>
      </w:r>
      <w:r w:rsidRPr="006F115C">
        <w:rPr>
          <w:rStyle w:val="SI"/>
          <w:color w:val="auto"/>
        </w:rPr>
        <w:t xml:space="preserve"> </w:t>
      </w:r>
    </w:p>
    <w:p w14:paraId="4230C3FC" w14:textId="77777777" w:rsidR="008B79A6" w:rsidRDefault="008B79A6" w:rsidP="006F115C">
      <w:pPr>
        <w:pStyle w:val="SpecifierNote"/>
      </w:pPr>
      <w:r>
        <w:t>Following Article specifies thermostatically operated solenoid-valve controllers to control glycol flow rate. Other less common control systems include self-acting temperature controllers and pressure-reducing valves; if one of these alternative systems is to be used, modify this Article accordingly.</w:t>
      </w:r>
    </w:p>
    <w:p w14:paraId="63DB846B" w14:textId="77777777" w:rsidR="008B79A6" w:rsidRDefault="008B79A6">
      <w:pPr>
        <w:pStyle w:val="ART"/>
      </w:pPr>
      <w:r>
        <w:t>FLOW CONTROLS</w:t>
      </w:r>
    </w:p>
    <w:p w14:paraId="7773EFF5" w14:textId="77777777" w:rsidR="008B79A6" w:rsidRDefault="00327797">
      <w:pPr>
        <w:pStyle w:val="PR1"/>
      </w:pPr>
      <w:hyperlink r:id="rId28" w:history="1">
        <w:r w:rsidR="008B79A6" w:rsidRPr="00C63FA8">
          <w:t>Manufacturers</w:t>
        </w:r>
      </w:hyperlink>
      <w:r w:rsidR="008B79A6">
        <w:t>:</w:t>
      </w:r>
    </w:p>
    <w:p w14:paraId="78562288" w14:textId="77777777" w:rsidR="00AF6416" w:rsidRDefault="00AF6416" w:rsidP="006F115C">
      <w:pPr>
        <w:pStyle w:val="SpecifierNote"/>
        <w:rPr>
          <w:highlight w:val="yellow"/>
        </w:rPr>
      </w:pPr>
      <w:r>
        <w:t>designer to provide two manufacturers and approved equivalent for all listed products.</w:t>
      </w:r>
    </w:p>
    <w:p w14:paraId="02A9115D" w14:textId="77777777" w:rsidR="008B79A6" w:rsidRPr="00C63FA8" w:rsidRDefault="008B79A6" w:rsidP="006F115C">
      <w:pPr>
        <w:pStyle w:val="SpecifierNote"/>
      </w:pPr>
      <w:r w:rsidRPr="00C63FA8">
        <w:t>****** [OR] ******</w:t>
      </w:r>
    </w:p>
    <w:p w14:paraId="2B0BC087" w14:textId="5A2764C6" w:rsidR="008B79A6" w:rsidRDefault="008B79A6" w:rsidP="006F115C">
      <w:pPr>
        <w:pStyle w:val="SpecifierNote"/>
      </w:pPr>
      <w:r>
        <w:t>In following Subparagraph insert "State of New York Department of Transportation," "Municipality of ________ Department of Public Works," or other agency as appropriate.</w:t>
      </w:r>
    </w:p>
    <w:p w14:paraId="7CE5C72B" w14:textId="77777777" w:rsidR="008B79A6" w:rsidRDefault="008B79A6" w:rsidP="006F115C">
      <w:pPr>
        <w:pStyle w:val="PR2"/>
      </w:pPr>
      <w:r>
        <w:t xml:space="preserve">Furnish </w:t>
      </w:r>
      <w:r w:rsidRPr="006F115C">
        <w:t>materials</w:t>
      </w:r>
      <w:r>
        <w:t xml:space="preserve"> according to &lt;</w:t>
      </w:r>
      <w:r w:rsidRPr="00C63FA8">
        <w:rPr>
          <w:b/>
        </w:rPr>
        <w:t>________</w:t>
      </w:r>
      <w:r>
        <w:t>&gt; standards.</w:t>
      </w:r>
    </w:p>
    <w:p w14:paraId="1616C272" w14:textId="77777777" w:rsidR="008B79A6" w:rsidRDefault="008B79A6" w:rsidP="006F115C">
      <w:pPr>
        <w:pStyle w:val="SpecifierNote"/>
      </w:pPr>
      <w:r>
        <w:t>Insert descriptive specifications below to identify Project requirements and to eliminate conflicts with products specified above.</w:t>
      </w:r>
    </w:p>
    <w:p w14:paraId="022E52C7" w14:textId="77777777" w:rsidR="008B79A6" w:rsidRDefault="008B79A6">
      <w:pPr>
        <w:pStyle w:val="PR1"/>
      </w:pPr>
      <w:r>
        <w:t>Description:</w:t>
      </w:r>
    </w:p>
    <w:p w14:paraId="462A5B15" w14:textId="77777777" w:rsidR="008B79A6" w:rsidRDefault="008B79A6">
      <w:pPr>
        <w:pStyle w:val="PR2"/>
        <w:contextualSpacing w:val="0"/>
      </w:pPr>
      <w:r>
        <w:t>Body: Brass or bronze.</w:t>
      </w:r>
    </w:p>
    <w:p w14:paraId="61F516B6" w14:textId="77777777" w:rsidR="008B79A6" w:rsidRDefault="008B79A6" w:rsidP="008B79A6">
      <w:pPr>
        <w:pStyle w:val="PR2"/>
        <w:spacing w:before="0"/>
        <w:contextualSpacing w:val="0"/>
      </w:pPr>
      <w:r>
        <w:t>Union: On inlet [</w:t>
      </w:r>
      <w:r w:rsidRPr="00C63FA8">
        <w:rPr>
          <w:b/>
        </w:rPr>
        <w:t>and outlet</w:t>
      </w:r>
      <w:r>
        <w:t>].</w:t>
      </w:r>
    </w:p>
    <w:p w14:paraId="12752C0C" w14:textId="77777777" w:rsidR="008B79A6" w:rsidRDefault="008B79A6" w:rsidP="008B79A6">
      <w:pPr>
        <w:pStyle w:val="PR2"/>
        <w:spacing w:before="0"/>
        <w:contextualSpacing w:val="0"/>
      </w:pPr>
      <w:r>
        <w:t>Temperature and Pressure Test Plug: On inlet [</w:t>
      </w:r>
      <w:r w:rsidRPr="00C63FA8">
        <w:rPr>
          <w:b/>
        </w:rPr>
        <w:t>and outlet</w:t>
      </w:r>
      <w:r>
        <w:t>].</w:t>
      </w:r>
    </w:p>
    <w:p w14:paraId="3427795D" w14:textId="77777777" w:rsidR="008B79A6" w:rsidRDefault="008B79A6" w:rsidP="008B79A6">
      <w:pPr>
        <w:pStyle w:val="PR2"/>
        <w:spacing w:before="0"/>
        <w:contextualSpacing w:val="0"/>
      </w:pPr>
      <w:r>
        <w:t>[</w:t>
      </w:r>
      <w:r w:rsidRPr="00C63FA8">
        <w:rPr>
          <w:b/>
        </w:rPr>
        <w:t>Furnish combination blowdown and backflush drain.</w:t>
      </w:r>
      <w:r>
        <w:t>]</w:t>
      </w:r>
    </w:p>
    <w:p w14:paraId="6967B6AE" w14:textId="77777777" w:rsidR="008B79A6" w:rsidRDefault="008B79A6">
      <w:pPr>
        <w:pStyle w:val="PR1"/>
      </w:pPr>
      <w:r>
        <w:t>Calibration: Control within 5 percent of design flow rate over entire operating pressure.</w:t>
      </w:r>
    </w:p>
    <w:p w14:paraId="4AD81F81" w14:textId="77777777" w:rsidR="008B79A6" w:rsidRDefault="008B79A6">
      <w:pPr>
        <w:pStyle w:val="PR1"/>
      </w:pPr>
      <w:r>
        <w:t>Control Mechanism: Stainless steel or nickel-plated brass piston or regulator cup, operating against stainless steel helical or wave-formed spring.</w:t>
      </w:r>
    </w:p>
    <w:p w14:paraId="603D8016" w14:textId="77777777" w:rsidR="008B79A6" w:rsidRDefault="008B79A6">
      <w:pPr>
        <w:pStyle w:val="PR1"/>
      </w:pPr>
      <w:r>
        <w:t>Accessories: Inline strainer on inlet and ball valve on outlet.</w:t>
      </w:r>
    </w:p>
    <w:p w14:paraId="3267BF3C" w14:textId="77777777" w:rsidR="008B79A6" w:rsidRDefault="008B79A6" w:rsidP="006F115C">
      <w:pPr>
        <w:pStyle w:val="SpecifierNote"/>
      </w:pPr>
      <w:r>
        <w:t>Consider single thermostat for non-hazardous locations and explosion-proof thermostats for hazardous locations.</w:t>
      </w:r>
    </w:p>
    <w:p w14:paraId="51202235" w14:textId="77777777" w:rsidR="008B79A6" w:rsidRDefault="008B79A6">
      <w:pPr>
        <w:pStyle w:val="PR1"/>
      </w:pPr>
      <w:r>
        <w:t>Single Thermostat:</w:t>
      </w:r>
    </w:p>
    <w:p w14:paraId="58CD3B0C" w14:textId="435E4944" w:rsidR="008B79A6" w:rsidRPr="00BA1278" w:rsidRDefault="008B79A6">
      <w:pPr>
        <w:pStyle w:val="PR2"/>
        <w:contextualSpacing w:val="0"/>
      </w:pPr>
      <w:r>
        <w:t xml:space="preserve">Description: Stainless steel </w:t>
      </w:r>
      <w:r w:rsidRPr="00BA1278">
        <w:t xml:space="preserve">remote bulb with </w:t>
      </w:r>
      <w:r w:rsidRPr="006F115C">
        <w:rPr>
          <w:rStyle w:val="IP"/>
          <w:color w:val="auto"/>
        </w:rPr>
        <w:t>6-foot</w:t>
      </w:r>
      <w:r w:rsidRPr="006F115C">
        <w:rPr>
          <w:rStyle w:val="SI"/>
          <w:color w:val="auto"/>
        </w:rPr>
        <w:t xml:space="preserve"> </w:t>
      </w:r>
      <w:r w:rsidRPr="00BA1278">
        <w:t>capillary encased in flexible stainless steel armor.</w:t>
      </w:r>
    </w:p>
    <w:p w14:paraId="545F157F" w14:textId="77777777" w:rsidR="008B79A6" w:rsidRPr="00BA1278" w:rsidRDefault="008B79A6" w:rsidP="008B79A6">
      <w:pPr>
        <w:pStyle w:val="PR2"/>
        <w:spacing w:before="0"/>
        <w:contextualSpacing w:val="0"/>
      </w:pPr>
      <w:r w:rsidRPr="00BA1278">
        <w:t>Housing: FM-approved; NEMA 4X.</w:t>
      </w:r>
    </w:p>
    <w:p w14:paraId="5EC896AE" w14:textId="5322991C" w:rsidR="008B79A6" w:rsidRPr="00BA1278" w:rsidRDefault="008B79A6" w:rsidP="008B79A6">
      <w:pPr>
        <w:pStyle w:val="PR2"/>
        <w:spacing w:before="0"/>
        <w:contextualSpacing w:val="0"/>
      </w:pPr>
      <w:r w:rsidRPr="00BA1278">
        <w:t xml:space="preserve">Set-Point Range: </w:t>
      </w:r>
      <w:r w:rsidRPr="006F115C">
        <w:rPr>
          <w:rStyle w:val="IP"/>
          <w:color w:val="auto"/>
        </w:rPr>
        <w:t>35 to 235 deg. F</w:t>
      </w:r>
      <w:r w:rsidRPr="006F115C">
        <w:rPr>
          <w:rStyle w:val="SI"/>
          <w:color w:val="auto"/>
        </w:rPr>
        <w:t xml:space="preserve"> </w:t>
      </w:r>
    </w:p>
    <w:p w14:paraId="5049807B" w14:textId="77777777" w:rsidR="008B79A6" w:rsidRPr="00C63FA8" w:rsidRDefault="008B79A6" w:rsidP="006F115C">
      <w:pPr>
        <w:pStyle w:val="SpecifierNote"/>
      </w:pPr>
      <w:r w:rsidRPr="00C63FA8">
        <w:t>****** [OR] ******</w:t>
      </w:r>
    </w:p>
    <w:p w14:paraId="2ED2BE69" w14:textId="77777777" w:rsidR="008B79A6" w:rsidRDefault="008B79A6">
      <w:pPr>
        <w:pStyle w:val="PR1"/>
      </w:pPr>
      <w:r>
        <w:t>Explosion-Proof Thermostat:</w:t>
      </w:r>
    </w:p>
    <w:p w14:paraId="65DF7FCF" w14:textId="73253F3B" w:rsidR="008B79A6" w:rsidRPr="00BA1278" w:rsidRDefault="008B79A6">
      <w:pPr>
        <w:pStyle w:val="PR2"/>
        <w:contextualSpacing w:val="0"/>
      </w:pPr>
      <w:r w:rsidRPr="00BA1278">
        <w:t xml:space="preserve">Description: </w:t>
      </w:r>
      <w:r w:rsidRPr="006F115C">
        <w:rPr>
          <w:rStyle w:val="IP"/>
          <w:color w:val="auto"/>
        </w:rPr>
        <w:t xml:space="preserve">6-foot </w:t>
      </w:r>
      <w:r w:rsidRPr="00BA1278">
        <w:t>capillary bulb encased in armored sheathing.</w:t>
      </w:r>
    </w:p>
    <w:p w14:paraId="4A3714D8" w14:textId="77777777" w:rsidR="008B79A6" w:rsidRPr="00BA1278" w:rsidRDefault="008B79A6" w:rsidP="008B79A6">
      <w:pPr>
        <w:pStyle w:val="PR2"/>
        <w:spacing w:before="0"/>
        <w:contextualSpacing w:val="0"/>
      </w:pPr>
      <w:r w:rsidRPr="00BA1278">
        <w:t>Housing: Cast aluminum, conforming to requirements for Class 1, Divisions 1 and 2, Groups B, C, and D areas.</w:t>
      </w:r>
    </w:p>
    <w:p w14:paraId="3E278AD8" w14:textId="14C63EBF" w:rsidR="008B79A6" w:rsidRPr="00BA1278" w:rsidRDefault="008B79A6" w:rsidP="008B79A6">
      <w:pPr>
        <w:pStyle w:val="PR2"/>
        <w:spacing w:before="0"/>
        <w:contextualSpacing w:val="0"/>
      </w:pPr>
      <w:r w:rsidRPr="00BA1278">
        <w:t xml:space="preserve">Set-Point Range: </w:t>
      </w:r>
      <w:r w:rsidRPr="006F115C">
        <w:rPr>
          <w:rStyle w:val="IP"/>
          <w:color w:val="auto"/>
        </w:rPr>
        <w:t>35 to 235 deg. F</w:t>
      </w:r>
      <w:r w:rsidRPr="006F115C">
        <w:rPr>
          <w:rStyle w:val="SI"/>
          <w:color w:val="auto"/>
        </w:rPr>
        <w:t xml:space="preserve"> </w:t>
      </w:r>
    </w:p>
    <w:p w14:paraId="0E065B49" w14:textId="77777777" w:rsidR="008B79A6" w:rsidRPr="00BA1278" w:rsidRDefault="008B79A6">
      <w:pPr>
        <w:pStyle w:val="ART"/>
      </w:pPr>
      <w:r w:rsidRPr="00BA1278">
        <w:t>GLYCOL CHARGING SYSTEM</w:t>
      </w:r>
    </w:p>
    <w:p w14:paraId="24E8B8B1" w14:textId="77777777" w:rsidR="008B79A6" w:rsidRPr="00BA1278" w:rsidRDefault="008B79A6">
      <w:pPr>
        <w:pStyle w:val="PR1"/>
      </w:pPr>
      <w:r w:rsidRPr="00BA1278">
        <w:t>Mixing Tank:</w:t>
      </w:r>
    </w:p>
    <w:p w14:paraId="0F02287C" w14:textId="7328AE0E" w:rsidR="008B79A6" w:rsidRPr="00BA1278" w:rsidRDefault="008B79A6">
      <w:pPr>
        <w:pStyle w:val="PR2"/>
        <w:contextualSpacing w:val="0"/>
      </w:pPr>
      <w:r w:rsidRPr="00BA1278">
        <w:t xml:space="preserve">Description: </w:t>
      </w:r>
      <w:r w:rsidRPr="006F115C">
        <w:rPr>
          <w:rStyle w:val="IP"/>
          <w:color w:val="auto"/>
        </w:rPr>
        <w:t>[</w:t>
      </w:r>
      <w:r w:rsidRPr="006F115C">
        <w:rPr>
          <w:rStyle w:val="IP"/>
          <w:b/>
          <w:color w:val="auto"/>
        </w:rPr>
        <w:t>55</w:t>
      </w:r>
      <w:r w:rsidRPr="006F115C">
        <w:rPr>
          <w:rStyle w:val="IP"/>
          <w:color w:val="auto"/>
        </w:rPr>
        <w:t>] &lt;</w:t>
      </w:r>
      <w:r w:rsidRPr="006F115C">
        <w:rPr>
          <w:rStyle w:val="IP"/>
          <w:b/>
          <w:color w:val="auto"/>
        </w:rPr>
        <w:t>________</w:t>
      </w:r>
      <w:r w:rsidRPr="006F115C">
        <w:rPr>
          <w:rStyle w:val="IP"/>
          <w:color w:val="auto"/>
        </w:rPr>
        <w:t>&gt;-gal.</w:t>
      </w:r>
      <w:r w:rsidRPr="006F115C">
        <w:rPr>
          <w:rStyle w:val="SI"/>
          <w:color w:val="auto"/>
        </w:rPr>
        <w:t xml:space="preserve"> </w:t>
      </w:r>
      <w:r w:rsidRPr="00BA1278">
        <w:t>steel drum with fittings suitable for filling.</w:t>
      </w:r>
    </w:p>
    <w:p w14:paraId="60D7C9C7" w14:textId="77777777" w:rsidR="008B79A6" w:rsidRPr="00BA1278" w:rsidRDefault="008B79A6" w:rsidP="008B79A6">
      <w:pPr>
        <w:pStyle w:val="PR2"/>
        <w:spacing w:before="0"/>
        <w:contextualSpacing w:val="0"/>
      </w:pPr>
      <w:r w:rsidRPr="00BA1278">
        <w:t>Furnish hand pump for charging and rubber hose for connection of hand pump to system.</w:t>
      </w:r>
    </w:p>
    <w:p w14:paraId="5164C1FD" w14:textId="77777777" w:rsidR="008B79A6" w:rsidRPr="00BA1278" w:rsidRDefault="008B79A6">
      <w:pPr>
        <w:pStyle w:val="PR1"/>
      </w:pPr>
      <w:r w:rsidRPr="00BA1278">
        <w:t>Storage Tank:</w:t>
      </w:r>
    </w:p>
    <w:p w14:paraId="2172F9ED" w14:textId="77777777" w:rsidR="008B79A6" w:rsidRPr="00BA1278" w:rsidRDefault="008B79A6">
      <w:pPr>
        <w:pStyle w:val="PR2"/>
        <w:contextualSpacing w:val="0"/>
      </w:pPr>
      <w:r w:rsidRPr="00BA1278">
        <w:t>Type: Closed.</w:t>
      </w:r>
    </w:p>
    <w:p w14:paraId="52EACBF8" w14:textId="77777777" w:rsidR="008B79A6" w:rsidRPr="00BA1278" w:rsidRDefault="008B79A6" w:rsidP="008B79A6">
      <w:pPr>
        <w:pStyle w:val="PR2"/>
        <w:spacing w:before="0"/>
        <w:contextualSpacing w:val="0"/>
      </w:pPr>
      <w:r w:rsidRPr="00BA1278">
        <w:t>Welded steel; tested and stamped according to ASME Section VIII.</w:t>
      </w:r>
    </w:p>
    <w:p w14:paraId="149FBEE4" w14:textId="62A11C72" w:rsidR="008B79A6" w:rsidRPr="00BA1278" w:rsidRDefault="008B79A6" w:rsidP="008B79A6">
      <w:pPr>
        <w:pStyle w:val="PR2"/>
        <w:spacing w:before="0"/>
        <w:contextualSpacing w:val="0"/>
      </w:pPr>
      <w:r w:rsidRPr="00BA1278">
        <w:t xml:space="preserve">Pressure Rating: </w:t>
      </w:r>
      <w:r w:rsidRPr="006F115C">
        <w:rPr>
          <w:rStyle w:val="IP"/>
          <w:color w:val="auto"/>
        </w:rPr>
        <w:t>[</w:t>
      </w:r>
      <w:r w:rsidRPr="006F115C">
        <w:rPr>
          <w:rStyle w:val="IP"/>
          <w:b/>
          <w:color w:val="auto"/>
        </w:rPr>
        <w:t>100</w:t>
      </w:r>
      <w:r w:rsidRPr="006F115C">
        <w:rPr>
          <w:rStyle w:val="IP"/>
          <w:color w:val="auto"/>
        </w:rPr>
        <w:t>] [</w:t>
      </w:r>
      <w:r w:rsidRPr="006F115C">
        <w:rPr>
          <w:rStyle w:val="IP"/>
          <w:b/>
          <w:color w:val="auto"/>
        </w:rPr>
        <w:t>125</w:t>
      </w:r>
      <w:r w:rsidRPr="006F115C">
        <w:rPr>
          <w:rStyle w:val="IP"/>
          <w:color w:val="auto"/>
        </w:rPr>
        <w:t>] &lt;</w:t>
      </w:r>
      <w:r w:rsidRPr="006F115C">
        <w:rPr>
          <w:rStyle w:val="IP"/>
          <w:b/>
          <w:color w:val="auto"/>
        </w:rPr>
        <w:t>________</w:t>
      </w:r>
      <w:r w:rsidRPr="006F115C">
        <w:rPr>
          <w:rStyle w:val="IP"/>
          <w:color w:val="auto"/>
        </w:rPr>
        <w:t>&gt; psig</w:t>
      </w:r>
      <w:r w:rsidRPr="006F115C">
        <w:rPr>
          <w:rStyle w:val="SI"/>
          <w:color w:val="auto"/>
        </w:rPr>
        <w:t xml:space="preserve"> </w:t>
      </w:r>
    </w:p>
    <w:p w14:paraId="4F6AE37B" w14:textId="77777777" w:rsidR="008B79A6" w:rsidRDefault="008B79A6" w:rsidP="008B79A6">
      <w:pPr>
        <w:pStyle w:val="PR2"/>
        <w:spacing w:before="0"/>
        <w:contextualSpacing w:val="0"/>
      </w:pPr>
      <w:r w:rsidRPr="00BA1278">
        <w:t>Cleaned, prime coated, and supplied with steel support</w:t>
      </w:r>
      <w:r>
        <w:t xml:space="preserve"> saddles and taps for installation of accessories.</w:t>
      </w:r>
    </w:p>
    <w:p w14:paraId="52A5B76E" w14:textId="77777777" w:rsidR="008B79A6" w:rsidRDefault="008B79A6" w:rsidP="006F115C">
      <w:pPr>
        <w:pStyle w:val="SpecifierNote"/>
      </w:pPr>
      <w:r>
        <w:t>Consider using air-eliminator fitting with diaphragm tank.</w:t>
      </w:r>
    </w:p>
    <w:p w14:paraId="3A7AD752" w14:textId="77777777" w:rsidR="008B79A6" w:rsidRDefault="008B79A6">
      <w:pPr>
        <w:pStyle w:val="PR1"/>
      </w:pPr>
      <w:r>
        <w:t>Expansion Tank: [</w:t>
      </w:r>
      <w:r w:rsidRPr="00C63FA8">
        <w:rPr>
          <w:b/>
        </w:rPr>
        <w:t>Diaphragm</w:t>
      </w:r>
      <w:r>
        <w:t>] [</w:t>
      </w:r>
      <w:r w:rsidRPr="00C63FA8">
        <w:rPr>
          <w:b/>
        </w:rPr>
        <w:t>Closed</w:t>
      </w:r>
      <w:r>
        <w:t>] type, with vent fitting, air [</w:t>
      </w:r>
      <w:r w:rsidRPr="00C63FA8">
        <w:rPr>
          <w:b/>
        </w:rPr>
        <w:t>separator</w:t>
      </w:r>
      <w:r>
        <w:t>] [</w:t>
      </w:r>
      <w:r w:rsidRPr="00C63FA8">
        <w:rPr>
          <w:b/>
        </w:rPr>
        <w:t>eliminator</w:t>
      </w:r>
      <w:r>
        <w:t>], and automatic air vent.</w:t>
      </w:r>
    </w:p>
    <w:p w14:paraId="15A32EE5" w14:textId="77777777" w:rsidR="008B79A6" w:rsidRDefault="008B79A6">
      <w:pPr>
        <w:pStyle w:val="PR1"/>
      </w:pPr>
      <w:r>
        <w:t>Air Pressure-Reducing Station: Pressure-reducing valve with shutoff valves, strainer, check valve, and needle-valve bypass.</w:t>
      </w:r>
    </w:p>
    <w:p w14:paraId="304AD352" w14:textId="77777777" w:rsidR="008B79A6" w:rsidRDefault="008B79A6">
      <w:pPr>
        <w:pStyle w:val="ART"/>
      </w:pPr>
      <w:r>
        <w:t>GLYCOL SOLUTION</w:t>
      </w:r>
    </w:p>
    <w:p w14:paraId="4199B93F" w14:textId="77777777" w:rsidR="008B79A6" w:rsidRDefault="00327797">
      <w:pPr>
        <w:pStyle w:val="PR1"/>
      </w:pPr>
      <w:hyperlink r:id="rId29" w:history="1">
        <w:r w:rsidR="008B79A6" w:rsidRPr="00C63FA8">
          <w:t>Manufacturers</w:t>
        </w:r>
      </w:hyperlink>
      <w:r w:rsidR="008B79A6">
        <w:t>:</w:t>
      </w:r>
    </w:p>
    <w:p w14:paraId="22BD96CD" w14:textId="77777777" w:rsidR="00AF6416" w:rsidRDefault="00AF6416" w:rsidP="006F115C">
      <w:pPr>
        <w:pStyle w:val="SpecifierNote"/>
        <w:rPr>
          <w:highlight w:val="yellow"/>
        </w:rPr>
      </w:pPr>
      <w:r>
        <w:t>designer to provide two manufacturers and approved equivalent for all listed products.</w:t>
      </w:r>
    </w:p>
    <w:p w14:paraId="560649B4" w14:textId="77777777" w:rsidR="008B79A6" w:rsidRPr="00C63FA8" w:rsidRDefault="008B79A6" w:rsidP="006F115C">
      <w:pPr>
        <w:pStyle w:val="SpecifierNote"/>
      </w:pPr>
      <w:r w:rsidRPr="00C63FA8">
        <w:t>****** [OR] ******</w:t>
      </w:r>
    </w:p>
    <w:p w14:paraId="4A465588" w14:textId="55590AC9" w:rsidR="008B79A6" w:rsidRDefault="008B79A6" w:rsidP="006F115C">
      <w:pPr>
        <w:pStyle w:val="SpecifierNote"/>
      </w:pPr>
      <w:r>
        <w:t>In following Subparagraph insert "State of New York Department of Transportation," "Municipality of ________ Department of Public Works," or other agency as appropriate.</w:t>
      </w:r>
    </w:p>
    <w:p w14:paraId="074C25C4" w14:textId="77777777" w:rsidR="008B79A6" w:rsidRDefault="008B79A6" w:rsidP="006F115C">
      <w:pPr>
        <w:pStyle w:val="PR2"/>
      </w:pPr>
      <w:r>
        <w:t xml:space="preserve">Furnish materials </w:t>
      </w:r>
      <w:r w:rsidRPr="006F115C">
        <w:t>according</w:t>
      </w:r>
      <w:r>
        <w:t xml:space="preserve"> to &lt;</w:t>
      </w:r>
      <w:r w:rsidRPr="00C63FA8">
        <w:rPr>
          <w:b/>
        </w:rPr>
        <w:t>________</w:t>
      </w:r>
      <w:r>
        <w:t>&gt; standards.</w:t>
      </w:r>
    </w:p>
    <w:p w14:paraId="0F517E23" w14:textId="77777777" w:rsidR="008B79A6" w:rsidRDefault="008B79A6" w:rsidP="006F115C">
      <w:pPr>
        <w:pStyle w:val="SpecifierNote"/>
      </w:pPr>
      <w:r>
        <w:t>Insert descriptive specifications below to identify Project requirements and to eliminate conflicts with products specified above.</w:t>
      </w:r>
    </w:p>
    <w:p w14:paraId="4460C574" w14:textId="77777777" w:rsidR="008B79A6" w:rsidRDefault="008B79A6">
      <w:pPr>
        <w:pStyle w:val="PR1"/>
      </w:pPr>
      <w:r>
        <w:t>Description:</w:t>
      </w:r>
    </w:p>
    <w:p w14:paraId="4F83CA95" w14:textId="77777777" w:rsidR="008B79A6" w:rsidRPr="00BA1278" w:rsidRDefault="008B79A6">
      <w:pPr>
        <w:pStyle w:val="PR2"/>
        <w:contextualSpacing w:val="0"/>
      </w:pPr>
      <w:r>
        <w:t>Inhibited [</w:t>
      </w:r>
      <w:r w:rsidRPr="00C63FA8">
        <w:rPr>
          <w:b/>
        </w:rPr>
        <w:t>ethylene</w:t>
      </w:r>
      <w:r>
        <w:t>] [</w:t>
      </w:r>
      <w:r w:rsidRPr="00C63FA8">
        <w:rPr>
          <w:b/>
        </w:rPr>
        <w:t>propylene</w:t>
      </w:r>
      <w:r>
        <w:t>] glycol and water solution, mixed [</w:t>
      </w:r>
      <w:r w:rsidRPr="00C63FA8">
        <w:rPr>
          <w:b/>
        </w:rPr>
        <w:t>50</w:t>
      </w:r>
      <w:r>
        <w:t>] &lt;</w:t>
      </w:r>
      <w:r w:rsidRPr="00C63FA8">
        <w:rPr>
          <w:b/>
        </w:rPr>
        <w:t>________</w:t>
      </w:r>
      <w:r>
        <w:t xml:space="preserve">&gt; percent </w:t>
      </w:r>
      <w:r w:rsidRPr="00BA1278">
        <w:t>glycol and [</w:t>
      </w:r>
      <w:r w:rsidRPr="00BA1278">
        <w:rPr>
          <w:b/>
        </w:rPr>
        <w:t>50</w:t>
      </w:r>
      <w:r w:rsidRPr="00BA1278">
        <w:t>] &lt;</w:t>
      </w:r>
      <w:r w:rsidRPr="00BA1278">
        <w:rPr>
          <w:b/>
        </w:rPr>
        <w:t>________</w:t>
      </w:r>
      <w:r w:rsidRPr="00BA1278">
        <w:t>&gt; percent water.</w:t>
      </w:r>
    </w:p>
    <w:p w14:paraId="0DFF8EFF" w14:textId="29145E3B" w:rsidR="008B79A6" w:rsidRPr="00BA1278" w:rsidRDefault="008B79A6" w:rsidP="008B79A6">
      <w:pPr>
        <w:pStyle w:val="PR2"/>
        <w:spacing w:before="0"/>
        <w:contextualSpacing w:val="0"/>
      </w:pPr>
      <w:r w:rsidRPr="00BA1278">
        <w:t xml:space="preserve">Suitable for operating temperatures from </w:t>
      </w:r>
      <w:r w:rsidRPr="006F115C">
        <w:rPr>
          <w:rStyle w:val="IP"/>
          <w:color w:val="auto"/>
        </w:rPr>
        <w:t>[</w:t>
      </w:r>
      <w:r w:rsidRPr="006F115C">
        <w:rPr>
          <w:rStyle w:val="IP"/>
          <w:b/>
          <w:color w:val="auto"/>
        </w:rPr>
        <w:t>minus 40</w:t>
      </w:r>
      <w:r w:rsidRPr="006F115C">
        <w:rPr>
          <w:rStyle w:val="IP"/>
          <w:color w:val="auto"/>
        </w:rPr>
        <w:t>] &lt;</w:t>
      </w:r>
      <w:r w:rsidRPr="006F115C">
        <w:rPr>
          <w:rStyle w:val="IP"/>
          <w:b/>
          <w:color w:val="auto"/>
        </w:rPr>
        <w:t>________</w:t>
      </w:r>
      <w:r w:rsidRPr="006F115C">
        <w:rPr>
          <w:rStyle w:val="IP"/>
          <w:color w:val="auto"/>
        </w:rPr>
        <w:t>&gt; deg. F</w:t>
      </w:r>
      <w:r w:rsidRPr="00BA1278">
        <w:t xml:space="preserve">to </w:t>
      </w:r>
      <w:r w:rsidRPr="006F115C">
        <w:rPr>
          <w:rStyle w:val="IP"/>
          <w:color w:val="auto"/>
        </w:rPr>
        <w:t>plus [</w:t>
      </w:r>
      <w:r w:rsidRPr="006F115C">
        <w:rPr>
          <w:rStyle w:val="IP"/>
          <w:b/>
          <w:color w:val="auto"/>
        </w:rPr>
        <w:t>250</w:t>
      </w:r>
      <w:r w:rsidRPr="006F115C">
        <w:rPr>
          <w:rStyle w:val="IP"/>
          <w:color w:val="auto"/>
        </w:rPr>
        <w:t>] [</w:t>
      </w:r>
      <w:r w:rsidRPr="006F115C">
        <w:rPr>
          <w:rStyle w:val="IP"/>
          <w:b/>
          <w:color w:val="auto"/>
        </w:rPr>
        <w:t>325</w:t>
      </w:r>
      <w:r w:rsidRPr="006F115C">
        <w:rPr>
          <w:rStyle w:val="IP"/>
          <w:color w:val="auto"/>
        </w:rPr>
        <w:t>] [</w:t>
      </w:r>
      <w:r w:rsidRPr="006F115C">
        <w:rPr>
          <w:rStyle w:val="IP"/>
          <w:b/>
          <w:color w:val="auto"/>
        </w:rPr>
        <w:t>350</w:t>
      </w:r>
      <w:r w:rsidRPr="006F115C">
        <w:rPr>
          <w:rStyle w:val="IP"/>
          <w:color w:val="auto"/>
        </w:rPr>
        <w:t>] &lt;</w:t>
      </w:r>
      <w:r w:rsidRPr="006F115C">
        <w:rPr>
          <w:rStyle w:val="IP"/>
          <w:b/>
          <w:color w:val="auto"/>
        </w:rPr>
        <w:t>________</w:t>
      </w:r>
      <w:r w:rsidRPr="006F115C">
        <w:rPr>
          <w:rStyle w:val="IP"/>
          <w:color w:val="auto"/>
        </w:rPr>
        <w:t>&gt; deg. F</w:t>
      </w:r>
      <w:r w:rsidRPr="006F115C">
        <w:rPr>
          <w:rStyle w:val="SI"/>
          <w:color w:val="auto"/>
        </w:rPr>
        <w:t xml:space="preserve"> </w:t>
      </w:r>
    </w:p>
    <w:p w14:paraId="201D9073" w14:textId="77777777" w:rsidR="008B79A6" w:rsidRPr="00BA1278" w:rsidRDefault="008B79A6">
      <w:pPr>
        <w:pStyle w:val="PRT"/>
      </w:pPr>
      <w:r w:rsidRPr="00BA1278">
        <w:t>EXECUTION</w:t>
      </w:r>
    </w:p>
    <w:p w14:paraId="293B4E04" w14:textId="77777777" w:rsidR="008B79A6" w:rsidRDefault="008B79A6">
      <w:pPr>
        <w:pStyle w:val="ART"/>
      </w:pPr>
      <w:r>
        <w:t>EXAMINATION</w:t>
      </w:r>
    </w:p>
    <w:p w14:paraId="45BAB05F" w14:textId="77777777" w:rsidR="008B79A6" w:rsidRDefault="008B79A6">
      <w:pPr>
        <w:pStyle w:val="PR1"/>
      </w:pPr>
      <w:r>
        <w:t>Verify that surfaces of pipes, valves, and fittings are clean and dry.</w:t>
      </w:r>
    </w:p>
    <w:p w14:paraId="260CF7D1" w14:textId="77777777" w:rsidR="008B79A6" w:rsidRDefault="008B79A6">
      <w:pPr>
        <w:pStyle w:val="PR1"/>
      </w:pPr>
      <w:r>
        <w:t>Verify that excavations are to required grade, dry, and not over-excavated.</w:t>
      </w:r>
    </w:p>
    <w:p w14:paraId="5A8BD574" w14:textId="77777777" w:rsidR="008B79A6" w:rsidRDefault="008B79A6">
      <w:pPr>
        <w:pStyle w:val="PR1"/>
      </w:pPr>
      <w:r>
        <w:t>Verify that connections [</w:t>
      </w:r>
      <w:r w:rsidRPr="00C63FA8">
        <w:rPr>
          <w:b/>
        </w:rPr>
        <w:t>to existing piping system</w:t>
      </w:r>
      <w:r>
        <w:t>] &lt;</w:t>
      </w:r>
      <w:r w:rsidRPr="00C63FA8">
        <w:rPr>
          <w:b/>
        </w:rPr>
        <w:t>________</w:t>
      </w:r>
      <w:r>
        <w:t>&gt;, sizes, locations, and inverts are as indicated on Drawings.</w:t>
      </w:r>
    </w:p>
    <w:p w14:paraId="4188BCC0" w14:textId="77777777" w:rsidR="008B79A6" w:rsidRDefault="008B79A6">
      <w:pPr>
        <w:pStyle w:val="PR1"/>
      </w:pPr>
      <w:r>
        <w:t>Verify that piping has been inspected and is ready for insulation.</w:t>
      </w:r>
    </w:p>
    <w:p w14:paraId="35BDE406" w14:textId="77777777" w:rsidR="008B79A6" w:rsidRDefault="008B79A6">
      <w:pPr>
        <w:pStyle w:val="ART"/>
      </w:pPr>
      <w:r>
        <w:t>INSTALLATION</w:t>
      </w:r>
    </w:p>
    <w:p w14:paraId="50E17E97" w14:textId="77777777" w:rsidR="008B79A6" w:rsidRDefault="008B79A6">
      <w:pPr>
        <w:pStyle w:val="PR1"/>
      </w:pPr>
      <w:r>
        <w:t>According to manufacturer instructions.</w:t>
      </w:r>
    </w:p>
    <w:p w14:paraId="75C23A79" w14:textId="77777777" w:rsidR="008B79A6" w:rsidRDefault="008B79A6">
      <w:pPr>
        <w:pStyle w:val="PR1"/>
      </w:pPr>
      <w:r>
        <w:t>Buried Piping Systems:</w:t>
      </w:r>
    </w:p>
    <w:p w14:paraId="374A2912" w14:textId="10CC002A" w:rsidR="008B79A6" w:rsidRPr="00BA1278" w:rsidRDefault="008B79A6">
      <w:pPr>
        <w:pStyle w:val="PR2"/>
        <w:contextualSpacing w:val="0"/>
      </w:pPr>
      <w:r>
        <w:t xml:space="preserve">Establish elevations of buried piping with </w:t>
      </w:r>
      <w:r w:rsidRPr="00BA1278">
        <w:t xml:space="preserve">not less than </w:t>
      </w:r>
      <w:r w:rsidRPr="006F115C">
        <w:rPr>
          <w:rStyle w:val="IP"/>
          <w:color w:val="auto"/>
        </w:rPr>
        <w:t>&lt;</w:t>
      </w:r>
      <w:r w:rsidRPr="006F115C">
        <w:rPr>
          <w:rStyle w:val="IP"/>
          <w:b/>
          <w:color w:val="auto"/>
        </w:rPr>
        <w:t>________</w:t>
      </w:r>
      <w:r w:rsidRPr="006F115C">
        <w:rPr>
          <w:rStyle w:val="IP"/>
          <w:color w:val="auto"/>
        </w:rPr>
        <w:t>&gt; feet</w:t>
      </w:r>
      <w:r w:rsidRPr="006F115C">
        <w:rPr>
          <w:rStyle w:val="SI"/>
          <w:color w:val="auto"/>
        </w:rPr>
        <w:t xml:space="preserve"> </w:t>
      </w:r>
      <w:r w:rsidRPr="00BA1278">
        <w:t>of cover.</w:t>
      </w:r>
    </w:p>
    <w:p w14:paraId="33166DC8" w14:textId="72B35739" w:rsidR="008B79A6" w:rsidRDefault="008B79A6" w:rsidP="008B79A6">
      <w:pPr>
        <w:pStyle w:val="PR2"/>
        <w:spacing w:before="0"/>
        <w:contextualSpacing w:val="0"/>
      </w:pPr>
      <w:r w:rsidRPr="00BA1278">
        <w:t xml:space="preserve">Establish minimum separation of </w:t>
      </w:r>
      <w:r w:rsidRPr="006F115C">
        <w:rPr>
          <w:rStyle w:val="IP"/>
          <w:color w:val="auto"/>
        </w:rPr>
        <w:t>&lt;</w:t>
      </w:r>
      <w:r w:rsidRPr="006F115C">
        <w:rPr>
          <w:rStyle w:val="IP"/>
          <w:b/>
          <w:color w:val="auto"/>
        </w:rPr>
        <w:t>________</w:t>
      </w:r>
      <w:r w:rsidRPr="006F115C">
        <w:rPr>
          <w:rStyle w:val="IP"/>
          <w:color w:val="auto"/>
        </w:rPr>
        <w:t>&gt; feet</w:t>
      </w:r>
      <w:r w:rsidRPr="006F115C">
        <w:rPr>
          <w:rStyle w:val="SI"/>
          <w:color w:val="auto"/>
        </w:rPr>
        <w:t xml:space="preserve"> </w:t>
      </w:r>
      <w:r w:rsidRPr="00BA1278">
        <w:t>from [</w:t>
      </w:r>
      <w:r w:rsidRPr="00BA1278">
        <w:rPr>
          <w:b/>
        </w:rPr>
        <w:t>other services</w:t>
      </w:r>
      <w:r w:rsidRPr="00BA1278">
        <w:t>] [</w:t>
      </w:r>
      <w:r w:rsidRPr="00BA1278">
        <w:rPr>
          <w:b/>
        </w:rPr>
        <w:t>sanitary sewer piping</w:t>
      </w:r>
      <w:r w:rsidRPr="00BA1278">
        <w:t>] [</w:t>
      </w:r>
      <w:r w:rsidRPr="00BA1278">
        <w:rPr>
          <w:b/>
        </w:rPr>
        <w:t>&lt;________&gt; piping</w:t>
      </w:r>
      <w:r w:rsidRPr="00BA1278">
        <w:t>], according to &lt;</w:t>
      </w:r>
      <w:r w:rsidRPr="00BA1278">
        <w:rPr>
          <w:b/>
        </w:rPr>
        <w:t>________</w:t>
      </w:r>
      <w:r w:rsidRPr="00BA1278">
        <w:t>&gt;</w:t>
      </w:r>
      <w:r>
        <w:t xml:space="preserve"> code.</w:t>
      </w:r>
    </w:p>
    <w:p w14:paraId="7E7E6E1D" w14:textId="77777777" w:rsidR="008B79A6" w:rsidRDefault="008B79A6" w:rsidP="006F115C">
      <w:pPr>
        <w:pStyle w:val="SpecifierNote"/>
      </w:pPr>
      <w:r>
        <w:t>Edit following Subparagraph based on specified piping material.</w:t>
      </w:r>
    </w:p>
    <w:p w14:paraId="53535448" w14:textId="77777777" w:rsidR="008B79A6" w:rsidRDefault="008B79A6" w:rsidP="008B79A6">
      <w:pPr>
        <w:pStyle w:val="PR2"/>
        <w:spacing w:before="0"/>
        <w:contextualSpacing w:val="0"/>
      </w:pPr>
      <w:r>
        <w:t>Remove scale and dirt on inside of piping before assembly.</w:t>
      </w:r>
    </w:p>
    <w:p w14:paraId="13BF640D" w14:textId="77777777" w:rsidR="008B79A6" w:rsidRDefault="008B79A6" w:rsidP="008B79A6">
      <w:pPr>
        <w:pStyle w:val="PR2"/>
        <w:spacing w:before="0"/>
        <w:contextualSpacing w:val="0"/>
      </w:pPr>
      <w:r>
        <w:t>Install pipe to elevation [</w:t>
      </w:r>
      <w:r w:rsidRPr="00C63FA8">
        <w:rPr>
          <w:b/>
        </w:rPr>
        <w:t>as indicated on Drawings</w:t>
      </w:r>
      <w:r>
        <w:t>] &lt;</w:t>
      </w:r>
      <w:r w:rsidRPr="00C63FA8">
        <w:rPr>
          <w:b/>
        </w:rPr>
        <w:t>________</w:t>
      </w:r>
      <w:r>
        <w:t>&gt;.</w:t>
      </w:r>
    </w:p>
    <w:p w14:paraId="306E0630" w14:textId="77777777" w:rsidR="008B79A6" w:rsidRDefault="008B79A6" w:rsidP="008B79A6">
      <w:pPr>
        <w:pStyle w:val="PR2"/>
        <w:spacing w:before="0"/>
        <w:contextualSpacing w:val="0"/>
      </w:pPr>
      <w:r>
        <w:t>Bedding:</w:t>
      </w:r>
    </w:p>
    <w:p w14:paraId="07F03383" w14:textId="77777777" w:rsidR="008B79A6" w:rsidRPr="00BA1278" w:rsidRDefault="008B79A6">
      <w:pPr>
        <w:pStyle w:val="PR3"/>
        <w:contextualSpacing w:val="0"/>
      </w:pPr>
      <w:r>
        <w:t xml:space="preserve">Place </w:t>
      </w:r>
      <w:r w:rsidRPr="00BA1278">
        <w:t>bedding material at trench bottom to provide uniform bedding for piping.</w:t>
      </w:r>
    </w:p>
    <w:p w14:paraId="24F4D46D" w14:textId="7496A981" w:rsidR="008B79A6" w:rsidRPr="00BA1278" w:rsidRDefault="008B79A6" w:rsidP="008B79A6">
      <w:pPr>
        <w:pStyle w:val="PR3"/>
        <w:spacing w:before="0"/>
        <w:contextualSpacing w:val="0"/>
      </w:pPr>
      <w:r w:rsidRPr="00BA1278">
        <w:t xml:space="preserve">Level bedding materials in one continuous layer not exceeding </w:t>
      </w:r>
      <w:r w:rsidRPr="006F115C">
        <w:rPr>
          <w:rStyle w:val="IP"/>
          <w:color w:val="auto"/>
        </w:rPr>
        <w:t>[</w:t>
      </w:r>
      <w:r w:rsidRPr="006F115C">
        <w:rPr>
          <w:rStyle w:val="IP"/>
          <w:b/>
          <w:color w:val="auto"/>
        </w:rPr>
        <w:t>4</w:t>
      </w:r>
      <w:r w:rsidRPr="006F115C">
        <w:rPr>
          <w:rStyle w:val="IP"/>
          <w:color w:val="auto"/>
        </w:rPr>
        <w:t>] &lt;</w:t>
      </w:r>
      <w:r w:rsidRPr="006F115C">
        <w:rPr>
          <w:rStyle w:val="IP"/>
          <w:b/>
          <w:color w:val="auto"/>
        </w:rPr>
        <w:t>________</w:t>
      </w:r>
      <w:r w:rsidRPr="006F115C">
        <w:rPr>
          <w:rStyle w:val="IP"/>
          <w:color w:val="auto"/>
        </w:rPr>
        <w:t>&gt; inches</w:t>
      </w:r>
      <w:r w:rsidRPr="006F115C">
        <w:rPr>
          <w:rStyle w:val="SI"/>
          <w:color w:val="auto"/>
        </w:rPr>
        <w:t xml:space="preserve"> </w:t>
      </w:r>
      <w:r w:rsidRPr="00BA1278">
        <w:t>[</w:t>
      </w:r>
      <w:r w:rsidRPr="00BA1278">
        <w:rPr>
          <w:b/>
        </w:rPr>
        <w:t>compacted</w:t>
      </w:r>
      <w:r w:rsidRPr="00BA1278">
        <w:t>] [</w:t>
      </w:r>
      <w:r w:rsidRPr="00BA1278">
        <w:rPr>
          <w:b/>
        </w:rPr>
        <w:t>loose</w:t>
      </w:r>
      <w:r w:rsidRPr="00BA1278">
        <w:t>] depth.</w:t>
      </w:r>
    </w:p>
    <w:p w14:paraId="5F86170A" w14:textId="77777777" w:rsidR="008B79A6" w:rsidRPr="00BA1278" w:rsidRDefault="008B79A6" w:rsidP="008B79A6">
      <w:pPr>
        <w:pStyle w:val="PR3"/>
        <w:spacing w:before="0"/>
        <w:contextualSpacing w:val="0"/>
      </w:pPr>
      <w:r w:rsidRPr="00BA1278">
        <w:t>Compact to [</w:t>
      </w:r>
      <w:r w:rsidRPr="00BA1278">
        <w:rPr>
          <w:b/>
        </w:rPr>
        <w:t>95</w:t>
      </w:r>
      <w:r w:rsidRPr="00BA1278">
        <w:t>] &lt;</w:t>
      </w:r>
      <w:r w:rsidRPr="00BA1278">
        <w:rPr>
          <w:b/>
        </w:rPr>
        <w:t>________</w:t>
      </w:r>
      <w:r w:rsidRPr="00BA1278">
        <w:t>&gt; percent maximum density.</w:t>
      </w:r>
    </w:p>
    <w:p w14:paraId="362EB260" w14:textId="77777777" w:rsidR="008B79A6" w:rsidRPr="00BA1278" w:rsidRDefault="008B79A6" w:rsidP="008B79A6">
      <w:pPr>
        <w:pStyle w:val="PR3"/>
        <w:spacing w:before="0"/>
        <w:contextualSpacing w:val="0"/>
      </w:pPr>
      <w:r w:rsidRPr="00BA1278">
        <w:t>Install pipe on prepared bedding.</w:t>
      </w:r>
    </w:p>
    <w:p w14:paraId="387DDB40" w14:textId="77777777" w:rsidR="008B79A6" w:rsidRPr="00BA1278" w:rsidRDefault="008B79A6">
      <w:pPr>
        <w:pStyle w:val="PR2"/>
        <w:contextualSpacing w:val="0"/>
      </w:pPr>
      <w:r w:rsidRPr="00BA1278">
        <w:t>Route pipe in straight line.</w:t>
      </w:r>
    </w:p>
    <w:p w14:paraId="4F50FFF0" w14:textId="77777777" w:rsidR="008B79A6" w:rsidRPr="00BA1278" w:rsidRDefault="008B79A6" w:rsidP="008B79A6">
      <w:pPr>
        <w:pStyle w:val="PR2"/>
        <w:spacing w:before="0"/>
        <w:contextualSpacing w:val="0"/>
      </w:pPr>
      <w:r w:rsidRPr="00BA1278">
        <w:t>Install pipe to allow for expansion and contraction without stressing pipe or joints.</w:t>
      </w:r>
    </w:p>
    <w:p w14:paraId="71778449" w14:textId="77777777" w:rsidR="008B79A6" w:rsidRPr="00BA1278" w:rsidRDefault="008B79A6" w:rsidP="008B79A6">
      <w:pPr>
        <w:pStyle w:val="PR2"/>
        <w:spacing w:before="0"/>
        <w:contextualSpacing w:val="0"/>
      </w:pPr>
      <w:r w:rsidRPr="00BA1278">
        <w:t>Install [</w:t>
      </w:r>
      <w:r w:rsidRPr="00BA1278">
        <w:rPr>
          <w:b/>
        </w:rPr>
        <w:t>shutoff</w:t>
      </w:r>
      <w:r w:rsidRPr="00BA1278">
        <w:t>] [</w:t>
      </w:r>
      <w:r w:rsidRPr="00BA1278">
        <w:rPr>
          <w:b/>
        </w:rPr>
        <w:t>and</w:t>
      </w:r>
      <w:r w:rsidRPr="00BA1278">
        <w:t>] [</w:t>
      </w:r>
      <w:r w:rsidRPr="00BA1278">
        <w:rPr>
          <w:b/>
        </w:rPr>
        <w:t>drain</w:t>
      </w:r>
      <w:r w:rsidRPr="00BA1278">
        <w:t>] valves at locations as indicated on Drawings.</w:t>
      </w:r>
    </w:p>
    <w:p w14:paraId="111AC627" w14:textId="2D1B7449" w:rsidR="008B79A6" w:rsidRDefault="008B79A6" w:rsidP="008B79A6">
      <w:pPr>
        <w:pStyle w:val="PR2"/>
        <w:spacing w:before="0"/>
        <w:contextualSpacing w:val="0"/>
      </w:pPr>
      <w:r w:rsidRPr="00BA1278">
        <w:t>Install plastic ribbon tape continuous [</w:t>
      </w:r>
      <w:r w:rsidRPr="00BA1278">
        <w:rPr>
          <w:b/>
        </w:rPr>
        <w:t>over top of pipe</w:t>
      </w:r>
      <w:r w:rsidRPr="00BA1278">
        <w:t>] [</w:t>
      </w:r>
      <w:r w:rsidRPr="00BA1278">
        <w:rPr>
          <w:b/>
        </w:rPr>
        <w:t xml:space="preserve">, buried </w:t>
      </w:r>
      <w:r w:rsidRPr="006F115C">
        <w:rPr>
          <w:rStyle w:val="IP"/>
          <w:b/>
          <w:color w:val="auto"/>
        </w:rPr>
        <w:t>6 inches</w:t>
      </w:r>
      <w:r w:rsidRPr="006F115C">
        <w:rPr>
          <w:rStyle w:val="SI"/>
          <w:b/>
          <w:color w:val="auto"/>
        </w:rPr>
        <w:t xml:space="preserve"> </w:t>
      </w:r>
      <w:r w:rsidRPr="00BA1278">
        <w:rPr>
          <w:b/>
        </w:rPr>
        <w:t>below finish grade and above pipeline</w:t>
      </w:r>
      <w:r w:rsidRPr="00BA1278">
        <w:t>] [</w:t>
      </w:r>
      <w:r w:rsidRPr="00BA1278">
        <w:rPr>
          <w:b/>
        </w:rPr>
        <w:t xml:space="preserve">, buried </w:t>
      </w:r>
      <w:r w:rsidRPr="006F115C">
        <w:rPr>
          <w:rStyle w:val="IP"/>
          <w:b/>
          <w:color w:val="auto"/>
        </w:rPr>
        <w:t>&lt;________&gt; inches</w:t>
      </w:r>
      <w:r>
        <w:rPr>
          <w:rStyle w:val="IP"/>
          <w:b/>
          <w:color w:val="auto"/>
        </w:rPr>
        <w:t xml:space="preserve"> </w:t>
      </w:r>
      <w:r w:rsidRPr="00BA1278">
        <w:rPr>
          <w:b/>
        </w:rPr>
        <w:t>below finish grade and above pipeline</w:t>
      </w:r>
      <w:r>
        <w:t>].</w:t>
      </w:r>
    </w:p>
    <w:p w14:paraId="4B3093B8" w14:textId="77777777" w:rsidR="008B79A6" w:rsidRPr="00C63FA8" w:rsidRDefault="008B79A6" w:rsidP="006F115C">
      <w:pPr>
        <w:pStyle w:val="SpecifierNote"/>
      </w:pPr>
      <w:r w:rsidRPr="00C63FA8">
        <w:t>****** [OR] ******</w:t>
      </w:r>
    </w:p>
    <w:p w14:paraId="219FD39C" w14:textId="77777777" w:rsidR="008B79A6" w:rsidRDefault="008B79A6" w:rsidP="006F115C">
      <w:pPr>
        <w:pStyle w:val="SpecifierNote"/>
      </w:pPr>
      <w:r>
        <w:t>Consider using following Subparagraph for nonmetallic pipe.</w:t>
      </w:r>
    </w:p>
    <w:p w14:paraId="0B85D261" w14:textId="701D4C43" w:rsidR="008B79A6" w:rsidRPr="00BA1278" w:rsidRDefault="008B79A6" w:rsidP="008B79A6">
      <w:pPr>
        <w:pStyle w:val="PR2"/>
        <w:spacing w:before="0"/>
        <w:contextualSpacing w:val="0"/>
      </w:pPr>
      <w:r>
        <w:t>Install trace wire continuous [</w:t>
      </w:r>
      <w:r w:rsidRPr="00BA1278">
        <w:rPr>
          <w:b/>
        </w:rPr>
        <w:t>over top of pipe</w:t>
      </w:r>
      <w:r w:rsidRPr="00BA1278">
        <w:t>] [</w:t>
      </w:r>
      <w:r w:rsidRPr="00BA1278">
        <w:rPr>
          <w:b/>
        </w:rPr>
        <w:t xml:space="preserve">, buried </w:t>
      </w:r>
      <w:r w:rsidRPr="006F115C">
        <w:rPr>
          <w:rStyle w:val="IP"/>
          <w:b/>
          <w:color w:val="auto"/>
        </w:rPr>
        <w:t>6 inches</w:t>
      </w:r>
      <w:r w:rsidRPr="006F115C">
        <w:rPr>
          <w:rStyle w:val="SI"/>
          <w:b/>
          <w:color w:val="auto"/>
        </w:rPr>
        <w:t xml:space="preserve"> </w:t>
      </w:r>
      <w:r w:rsidRPr="00BA1278">
        <w:rPr>
          <w:b/>
        </w:rPr>
        <w:t>below finish grade and above pipeline</w:t>
      </w:r>
      <w:r w:rsidRPr="00BA1278">
        <w:t>] [</w:t>
      </w:r>
      <w:r w:rsidRPr="00BA1278">
        <w:rPr>
          <w:b/>
        </w:rPr>
        <w:t xml:space="preserve">, buried </w:t>
      </w:r>
      <w:r w:rsidRPr="006F115C">
        <w:rPr>
          <w:rStyle w:val="IP"/>
          <w:b/>
          <w:color w:val="auto"/>
        </w:rPr>
        <w:t>&lt;________&gt; inches</w:t>
      </w:r>
      <w:r w:rsidRPr="006F115C">
        <w:rPr>
          <w:rStyle w:val="SI"/>
          <w:b/>
          <w:color w:val="auto"/>
        </w:rPr>
        <w:t xml:space="preserve"> </w:t>
      </w:r>
      <w:r w:rsidRPr="00BA1278">
        <w:rPr>
          <w:b/>
        </w:rPr>
        <w:t>below finish grade and above pipeline</w:t>
      </w:r>
      <w:r w:rsidRPr="00BA1278">
        <w:t>].</w:t>
      </w:r>
    </w:p>
    <w:p w14:paraId="27E48A63" w14:textId="77777777" w:rsidR="008B79A6" w:rsidRPr="00BA1278" w:rsidRDefault="008B79A6" w:rsidP="008B79A6">
      <w:pPr>
        <w:pStyle w:val="PR2"/>
        <w:spacing w:before="0"/>
        <w:contextualSpacing w:val="0"/>
      </w:pPr>
      <w:r w:rsidRPr="00BA1278">
        <w:t>Pipe Cover and Backfilling:</w:t>
      </w:r>
    </w:p>
    <w:p w14:paraId="059DC5D2" w14:textId="77777777" w:rsidR="008B79A6" w:rsidRPr="00BA1278" w:rsidRDefault="008B79A6" w:rsidP="006F115C">
      <w:pPr>
        <w:pStyle w:val="PR2"/>
        <w:numPr>
          <w:ilvl w:val="0"/>
          <w:numId w:val="0"/>
        </w:numPr>
        <w:ind w:left="1440"/>
      </w:pPr>
    </w:p>
    <w:p w14:paraId="65532F1C" w14:textId="77777777" w:rsidR="008B79A6" w:rsidRPr="00BA1278" w:rsidRDefault="008B79A6" w:rsidP="008B79A6">
      <w:pPr>
        <w:pStyle w:val="PR3"/>
        <w:spacing w:before="0"/>
        <w:contextualSpacing w:val="0"/>
      </w:pPr>
      <w:r w:rsidRPr="00BA1278">
        <w:t>Maintain optimum moisture content of fill material as required to attain required compaction density.</w:t>
      </w:r>
    </w:p>
    <w:p w14:paraId="4343242E" w14:textId="76298FC9" w:rsidR="008B79A6" w:rsidRPr="00BA1278" w:rsidRDefault="008B79A6" w:rsidP="008B79A6">
      <w:pPr>
        <w:pStyle w:val="PR3"/>
        <w:spacing w:before="0"/>
        <w:contextualSpacing w:val="0"/>
      </w:pPr>
      <w:r w:rsidRPr="00BA1278">
        <w:t xml:space="preserve">After hydrostatic test, evenly backfill entire trench width by hand, placing backfill material and hand tamping in </w:t>
      </w:r>
      <w:r w:rsidRPr="006F115C">
        <w:rPr>
          <w:rStyle w:val="IP"/>
          <w:color w:val="auto"/>
        </w:rPr>
        <w:t>[</w:t>
      </w:r>
      <w:r w:rsidRPr="006F115C">
        <w:rPr>
          <w:rStyle w:val="IP"/>
          <w:b/>
          <w:color w:val="auto"/>
        </w:rPr>
        <w:t>4</w:t>
      </w:r>
      <w:r w:rsidRPr="006F115C">
        <w:rPr>
          <w:rStyle w:val="IP"/>
          <w:color w:val="auto"/>
        </w:rPr>
        <w:t>] [</w:t>
      </w:r>
      <w:r w:rsidRPr="006F115C">
        <w:rPr>
          <w:rStyle w:val="IP"/>
          <w:b/>
          <w:color w:val="auto"/>
        </w:rPr>
        <w:t>6</w:t>
      </w:r>
      <w:r w:rsidRPr="006F115C">
        <w:rPr>
          <w:rStyle w:val="IP"/>
          <w:color w:val="auto"/>
        </w:rPr>
        <w:t>]-inch</w:t>
      </w:r>
      <w:r w:rsidRPr="006F115C">
        <w:rPr>
          <w:rStyle w:val="SI"/>
          <w:color w:val="auto"/>
        </w:rPr>
        <w:t xml:space="preserve"> </w:t>
      </w:r>
      <w:r w:rsidRPr="00BA1278">
        <w:t xml:space="preserve">compacted layers to minimum </w:t>
      </w:r>
      <w:r w:rsidRPr="006F115C">
        <w:rPr>
          <w:rStyle w:val="IP"/>
          <w:color w:val="auto"/>
        </w:rPr>
        <w:t>[</w:t>
      </w:r>
      <w:r w:rsidRPr="006F115C">
        <w:rPr>
          <w:rStyle w:val="IP"/>
          <w:b/>
          <w:color w:val="auto"/>
        </w:rPr>
        <w:t>6</w:t>
      </w:r>
      <w:r w:rsidRPr="006F115C">
        <w:rPr>
          <w:rStyle w:val="IP"/>
          <w:color w:val="auto"/>
        </w:rPr>
        <w:t>] [</w:t>
      </w:r>
      <w:r w:rsidRPr="006F115C">
        <w:rPr>
          <w:rStyle w:val="IP"/>
          <w:b/>
          <w:color w:val="auto"/>
        </w:rPr>
        <w:t>12</w:t>
      </w:r>
      <w:r w:rsidRPr="006F115C">
        <w:rPr>
          <w:rStyle w:val="IP"/>
          <w:color w:val="auto"/>
        </w:rPr>
        <w:t>] inches</w:t>
      </w:r>
      <w:r w:rsidRPr="006F115C">
        <w:rPr>
          <w:rStyle w:val="SI"/>
          <w:color w:val="auto"/>
        </w:rPr>
        <w:t xml:space="preserve"> </w:t>
      </w:r>
      <w:r w:rsidRPr="00BA1278">
        <w:t>cover over top of jacket, and compact to [</w:t>
      </w:r>
      <w:r w:rsidRPr="00BA1278">
        <w:rPr>
          <w:b/>
        </w:rPr>
        <w:t>95</w:t>
      </w:r>
      <w:r w:rsidRPr="00BA1278">
        <w:t>] &lt;</w:t>
      </w:r>
      <w:r w:rsidRPr="00BA1278">
        <w:rPr>
          <w:b/>
        </w:rPr>
        <w:t>________</w:t>
      </w:r>
      <w:r w:rsidRPr="00BA1278">
        <w:t>&gt; percent maximum density.</w:t>
      </w:r>
    </w:p>
    <w:p w14:paraId="01CFDED8" w14:textId="77777777" w:rsidR="008B79A6" w:rsidRPr="00BA1278" w:rsidRDefault="008B79A6" w:rsidP="008B79A6">
      <w:pPr>
        <w:pStyle w:val="PR3"/>
        <w:spacing w:before="0"/>
        <w:contextualSpacing w:val="0"/>
      </w:pPr>
      <w:r w:rsidRPr="00BA1278">
        <w:t>Evenly and continuously backfill remaining trench depth in uniform layers with backfill material.</w:t>
      </w:r>
    </w:p>
    <w:p w14:paraId="1EA4A7B0" w14:textId="77777777" w:rsidR="008B79A6" w:rsidRDefault="008B79A6" w:rsidP="008B79A6">
      <w:pPr>
        <w:pStyle w:val="PR3"/>
        <w:spacing w:before="0"/>
        <w:contextualSpacing w:val="0"/>
      </w:pPr>
      <w:r>
        <w:t>Do not use wheeled or tracked vehicles for tamping.</w:t>
      </w:r>
    </w:p>
    <w:p w14:paraId="2DC1CCA7" w14:textId="77777777" w:rsidR="008B79A6" w:rsidRPr="00C63FA8" w:rsidRDefault="008B79A6" w:rsidP="006F115C">
      <w:pPr>
        <w:pStyle w:val="SpecifierNote"/>
      </w:pPr>
      <w:r w:rsidRPr="00C63FA8">
        <w:t>****** [OR] ******</w:t>
      </w:r>
    </w:p>
    <w:p w14:paraId="7ED4F89B" w14:textId="337DFFDE" w:rsidR="008B79A6" w:rsidRDefault="008B79A6" w:rsidP="006F115C">
      <w:pPr>
        <w:pStyle w:val="SpecifierNote"/>
      </w:pPr>
      <w:r>
        <w:t>In following Subparagraph insert "State of New York Department of Transportation," "Municipality of ________ Department of Public Works," or other agency as appropriate.</w:t>
      </w:r>
    </w:p>
    <w:p w14:paraId="4B525F9F" w14:textId="77777777" w:rsidR="008B79A6" w:rsidRDefault="008B79A6">
      <w:pPr>
        <w:pStyle w:val="PR2"/>
        <w:contextualSpacing w:val="0"/>
      </w:pPr>
      <w:r>
        <w:t>Installation Standards: Install Work according to &lt;</w:t>
      </w:r>
      <w:r w:rsidRPr="00C63FA8">
        <w:rPr>
          <w:b/>
        </w:rPr>
        <w:t>________</w:t>
      </w:r>
      <w:r>
        <w:t>&gt; standards.</w:t>
      </w:r>
    </w:p>
    <w:p w14:paraId="322B46C8" w14:textId="77777777" w:rsidR="008B79A6" w:rsidRDefault="008B79A6">
      <w:pPr>
        <w:pStyle w:val="PR1"/>
      </w:pPr>
      <w:r>
        <w:t>Aboveground Piping Systems:</w:t>
      </w:r>
    </w:p>
    <w:p w14:paraId="41472F56" w14:textId="77777777" w:rsidR="008B79A6" w:rsidRDefault="008B79A6">
      <w:pPr>
        <w:pStyle w:val="PR2"/>
        <w:contextualSpacing w:val="0"/>
      </w:pPr>
      <w:r>
        <w:t>Route piping parallel to building structure and maintain gradient.</w:t>
      </w:r>
    </w:p>
    <w:p w14:paraId="62EFD76C" w14:textId="77777777" w:rsidR="008B79A6" w:rsidRDefault="008B79A6" w:rsidP="008B79A6">
      <w:pPr>
        <w:pStyle w:val="PR2"/>
        <w:spacing w:before="0"/>
        <w:contextualSpacing w:val="0"/>
      </w:pPr>
      <w:r>
        <w:t>Install piping to conserve building space and to not interfere with use of space.</w:t>
      </w:r>
    </w:p>
    <w:p w14:paraId="26283AA1" w14:textId="77777777" w:rsidR="008B79A6" w:rsidRDefault="008B79A6" w:rsidP="008B79A6">
      <w:pPr>
        <w:pStyle w:val="PR2"/>
        <w:spacing w:before="0"/>
        <w:contextualSpacing w:val="0"/>
      </w:pPr>
      <w:r>
        <w:t>Group piping whenever practical at common elevations.</w:t>
      </w:r>
    </w:p>
    <w:p w14:paraId="705DF7A5" w14:textId="77777777" w:rsidR="008B79A6" w:rsidRDefault="008B79A6" w:rsidP="008B79A6">
      <w:pPr>
        <w:pStyle w:val="PR2"/>
        <w:spacing w:before="0"/>
        <w:contextualSpacing w:val="0"/>
      </w:pPr>
      <w:r>
        <w:t>Sleeve pipe passing through partitions, walls, and floors.</w:t>
      </w:r>
    </w:p>
    <w:p w14:paraId="5FF267E1" w14:textId="77777777" w:rsidR="008B79A6" w:rsidRDefault="008B79A6" w:rsidP="008B79A6">
      <w:pPr>
        <w:pStyle w:val="PR2"/>
        <w:spacing w:before="0"/>
        <w:contextualSpacing w:val="0"/>
      </w:pPr>
      <w:r>
        <w:t>Install firestopping at fire-rated construction perimeters and at openings containing penetrating sleeves and piping.</w:t>
      </w:r>
    </w:p>
    <w:p w14:paraId="71881527" w14:textId="77777777" w:rsidR="008B79A6" w:rsidRDefault="008B79A6" w:rsidP="008B79A6">
      <w:pPr>
        <w:pStyle w:val="PR2"/>
        <w:spacing w:before="0"/>
        <w:contextualSpacing w:val="0"/>
      </w:pPr>
      <w:r>
        <w:t>Install pipe identification as specified in Section 400553 - Identification for Process Piping.</w:t>
      </w:r>
    </w:p>
    <w:p w14:paraId="0CA06106" w14:textId="77777777" w:rsidR="008B79A6" w:rsidRDefault="008B79A6" w:rsidP="008B79A6">
      <w:pPr>
        <w:pStyle w:val="PR2"/>
        <w:spacing w:before="0"/>
        <w:contextualSpacing w:val="0"/>
      </w:pPr>
      <w:r>
        <w:t>Install piping to allow for expansion and contraction without stressing pipe, joints, or connected equipment, as specified in Section 400506 - Couplings, Adapters, and Specials for Process Piping.</w:t>
      </w:r>
    </w:p>
    <w:p w14:paraId="7FB6CD5C" w14:textId="77777777" w:rsidR="008B79A6" w:rsidRDefault="008B79A6" w:rsidP="008B79A6">
      <w:pPr>
        <w:pStyle w:val="PR2"/>
        <w:spacing w:before="0"/>
        <w:contextualSpacing w:val="0"/>
      </w:pPr>
      <w:r>
        <w:t>Access:</w:t>
      </w:r>
    </w:p>
    <w:p w14:paraId="22F14CBE" w14:textId="77777777" w:rsidR="008B79A6" w:rsidRDefault="008B79A6">
      <w:pPr>
        <w:pStyle w:val="PR3"/>
        <w:contextualSpacing w:val="0"/>
      </w:pPr>
      <w:r>
        <w:t>Provide access where valves and fittings are not exposed.</w:t>
      </w:r>
    </w:p>
    <w:p w14:paraId="1E19D47D" w14:textId="77777777" w:rsidR="008B79A6" w:rsidRDefault="008B79A6" w:rsidP="008B79A6">
      <w:pPr>
        <w:pStyle w:val="PR3"/>
        <w:spacing w:before="0"/>
        <w:contextualSpacing w:val="0"/>
      </w:pPr>
      <w:r>
        <w:t>[</w:t>
      </w:r>
      <w:r w:rsidRPr="00C63FA8">
        <w:rPr>
          <w:b/>
        </w:rPr>
        <w:t>Coordinate sizes and locations of access doors with Section 083113 - Access Doors and Frames</w:t>
      </w:r>
      <w:r>
        <w:t>].</w:t>
      </w:r>
    </w:p>
    <w:p w14:paraId="5FF9937A" w14:textId="77777777" w:rsidR="008B79A6" w:rsidRDefault="008B79A6">
      <w:pPr>
        <w:pStyle w:val="PR2"/>
        <w:contextualSpacing w:val="0"/>
      </w:pPr>
      <w:r>
        <w:t>Slope hydronic piping and arrange systems to drain at low points, using eccentric reducers to maintain alignment of top of pipe.</w:t>
      </w:r>
    </w:p>
    <w:p w14:paraId="049BA7E2" w14:textId="77777777" w:rsidR="008B79A6" w:rsidRDefault="008B79A6" w:rsidP="008B79A6">
      <w:pPr>
        <w:pStyle w:val="PR2"/>
        <w:spacing w:before="0"/>
        <w:contextualSpacing w:val="0"/>
      </w:pPr>
      <w:r>
        <w:t>Where pipe support members are welded to structural building framing, scrape, brush clean, and apply one coat of zinc-rich primer to welds.</w:t>
      </w:r>
    </w:p>
    <w:p w14:paraId="07931A3E" w14:textId="77777777" w:rsidR="008B79A6" w:rsidRDefault="008B79A6" w:rsidP="008B79A6">
      <w:pPr>
        <w:pStyle w:val="PR2"/>
        <w:spacing w:before="0"/>
        <w:contextualSpacing w:val="0"/>
      </w:pPr>
      <w:r>
        <w:t>Install valves with stems upright or horizontal, not inverted.</w:t>
      </w:r>
    </w:p>
    <w:p w14:paraId="31626489" w14:textId="77777777" w:rsidR="008B79A6" w:rsidRDefault="008B79A6" w:rsidP="008B79A6">
      <w:pPr>
        <w:pStyle w:val="PR2"/>
        <w:spacing w:before="0"/>
        <w:contextualSpacing w:val="0"/>
      </w:pPr>
      <w:r>
        <w:t>Insulation: As specified in Section 404213 - Process Piping Insulation.</w:t>
      </w:r>
    </w:p>
    <w:p w14:paraId="26B7B576" w14:textId="77777777" w:rsidR="008B79A6" w:rsidRPr="00C63FA8" w:rsidRDefault="008B79A6" w:rsidP="006F115C">
      <w:pPr>
        <w:pStyle w:val="SpecifierNote"/>
      </w:pPr>
      <w:r w:rsidRPr="00C63FA8">
        <w:t>****** [OR] ******</w:t>
      </w:r>
    </w:p>
    <w:p w14:paraId="70B9339A" w14:textId="48367990" w:rsidR="008B79A6" w:rsidRDefault="008B79A6" w:rsidP="006F115C">
      <w:pPr>
        <w:pStyle w:val="SpecifierNote"/>
      </w:pPr>
      <w:r>
        <w:t>In following Subparagraph insert "State of New York Department of Transportation," "Municipality of ________ Department of Public Works," or other agency as appropriate.</w:t>
      </w:r>
    </w:p>
    <w:p w14:paraId="0BFD7C95" w14:textId="77777777" w:rsidR="008B79A6" w:rsidRDefault="008B79A6" w:rsidP="008B79A6">
      <w:pPr>
        <w:pStyle w:val="PR2"/>
        <w:spacing w:before="0"/>
        <w:contextualSpacing w:val="0"/>
      </w:pPr>
      <w:r>
        <w:t>Installation Standards: Install Work according to &lt;</w:t>
      </w:r>
      <w:r w:rsidRPr="00C63FA8">
        <w:rPr>
          <w:b/>
        </w:rPr>
        <w:t>________</w:t>
      </w:r>
      <w:r>
        <w:t>&gt; standards.</w:t>
      </w:r>
    </w:p>
    <w:p w14:paraId="16A10752" w14:textId="77777777" w:rsidR="008B79A6" w:rsidRDefault="008B79A6">
      <w:pPr>
        <w:pStyle w:val="PR1"/>
      </w:pPr>
      <w:r>
        <w:t>Glycol Pumps:</w:t>
      </w:r>
    </w:p>
    <w:p w14:paraId="3AA28831" w14:textId="77777777" w:rsidR="008B79A6" w:rsidRDefault="008B79A6">
      <w:pPr>
        <w:pStyle w:val="PR2"/>
        <w:contextualSpacing w:val="0"/>
      </w:pPr>
      <w:r>
        <w:t>Install long-radius reducing elbows or reducers between pump and piping.</w:t>
      </w:r>
    </w:p>
    <w:p w14:paraId="084F8A82" w14:textId="77777777" w:rsidR="008B79A6" w:rsidRDefault="008B79A6" w:rsidP="008B79A6">
      <w:pPr>
        <w:pStyle w:val="PR2"/>
        <w:spacing w:before="0"/>
        <w:contextualSpacing w:val="0"/>
      </w:pPr>
      <w:r>
        <w:t>Support piping adjacent to pump such that no weight is carried on pump casings.</w:t>
      </w:r>
    </w:p>
    <w:p w14:paraId="6E81545F" w14:textId="430B6BF6" w:rsidR="008B79A6" w:rsidRPr="00BA1278" w:rsidRDefault="008B79A6" w:rsidP="008B79A6">
      <w:pPr>
        <w:pStyle w:val="PR2"/>
        <w:spacing w:before="0"/>
        <w:contextualSpacing w:val="0"/>
      </w:pPr>
      <w:r>
        <w:t xml:space="preserve">For close-coupled and base-mounted pumps, install supports under elbows on pump suction, and </w:t>
      </w:r>
      <w:r w:rsidRPr="00BA1278">
        <w:t xml:space="preserve">discharge line sizes </w:t>
      </w:r>
      <w:r w:rsidRPr="006F115C">
        <w:rPr>
          <w:rStyle w:val="IP"/>
          <w:color w:val="auto"/>
        </w:rPr>
        <w:t>4 inches</w:t>
      </w:r>
      <w:r w:rsidRPr="006F115C">
        <w:rPr>
          <w:rStyle w:val="SI"/>
          <w:color w:val="auto"/>
        </w:rPr>
        <w:t xml:space="preserve"> </w:t>
      </w:r>
      <w:r w:rsidRPr="00BA1278">
        <w:t>and larger.</w:t>
      </w:r>
    </w:p>
    <w:p w14:paraId="67B812EB" w14:textId="77777777" w:rsidR="008B79A6" w:rsidRPr="00BA1278" w:rsidRDefault="008B79A6" w:rsidP="008B79A6">
      <w:pPr>
        <w:pStyle w:val="PR2"/>
        <w:spacing w:before="0"/>
        <w:contextualSpacing w:val="0"/>
      </w:pPr>
      <w:r w:rsidRPr="00BA1278">
        <w:t>Install flexible connectors at or near [</w:t>
      </w:r>
      <w:r w:rsidRPr="00BA1278">
        <w:rPr>
          <w:b/>
        </w:rPr>
        <w:t>pumps</w:t>
      </w:r>
      <w:r w:rsidRPr="00BA1278">
        <w:t>] [</w:t>
      </w:r>
      <w:r w:rsidRPr="00BA1278">
        <w:rPr>
          <w:b/>
        </w:rPr>
        <w:t>compressors</w:t>
      </w:r>
      <w:r w:rsidRPr="00BA1278">
        <w:t>] [</w:t>
      </w:r>
      <w:r w:rsidRPr="00BA1278">
        <w:rPr>
          <w:b/>
        </w:rPr>
        <w:t>motorized equipment</w:t>
      </w:r>
      <w:r w:rsidRPr="00BA1278">
        <w:t>] &lt;</w:t>
      </w:r>
      <w:r w:rsidRPr="00BA1278">
        <w:rPr>
          <w:b/>
        </w:rPr>
        <w:t>________</w:t>
      </w:r>
      <w:r w:rsidRPr="00BA1278">
        <w:t>&gt; where piping configuration does not absorb vibration, as specified in Section 400506 - Couplings, Adapters, and Specials for Process Piping.</w:t>
      </w:r>
    </w:p>
    <w:p w14:paraId="1BBAA900" w14:textId="77777777" w:rsidR="008B79A6" w:rsidRPr="00BA1278" w:rsidRDefault="008B79A6" w:rsidP="008B79A6">
      <w:pPr>
        <w:pStyle w:val="PR2"/>
        <w:spacing w:before="0"/>
        <w:contextualSpacing w:val="0"/>
      </w:pPr>
      <w:r w:rsidRPr="00BA1278">
        <w:t>Provide line-sized shutoff valve and [</w:t>
      </w:r>
      <w:r w:rsidRPr="00BA1278">
        <w:rPr>
          <w:b/>
        </w:rPr>
        <w:t>strainer</w:t>
      </w:r>
      <w:r w:rsidRPr="00BA1278">
        <w:t>] [</w:t>
      </w:r>
      <w:r w:rsidRPr="00BA1278">
        <w:rPr>
          <w:b/>
        </w:rPr>
        <w:t>pump suction fitting</w:t>
      </w:r>
      <w:r w:rsidRPr="00BA1278">
        <w:t>] &lt;</w:t>
      </w:r>
      <w:r w:rsidRPr="00BA1278">
        <w:rPr>
          <w:b/>
        </w:rPr>
        <w:t>________</w:t>
      </w:r>
      <w:r w:rsidRPr="00BA1278">
        <w:t>&gt; on pump suction and line-sized [</w:t>
      </w:r>
      <w:r w:rsidRPr="00BA1278">
        <w:rPr>
          <w:b/>
        </w:rPr>
        <w:t>soft-seat check valve, balancing valve, and shutoff valve</w:t>
      </w:r>
      <w:r w:rsidRPr="00BA1278">
        <w:t>] [</w:t>
      </w:r>
      <w:r w:rsidRPr="00BA1278">
        <w:rPr>
          <w:b/>
        </w:rPr>
        <w:t>combination pump discharge valve</w:t>
      </w:r>
      <w:r w:rsidRPr="00BA1278">
        <w:t>] on pump discharge.</w:t>
      </w:r>
    </w:p>
    <w:p w14:paraId="62F2207E" w14:textId="77777777" w:rsidR="008B79A6" w:rsidRPr="00BA1278" w:rsidRDefault="008B79A6" w:rsidP="008B79A6">
      <w:pPr>
        <w:pStyle w:val="PR2"/>
        <w:spacing w:before="0"/>
        <w:contextualSpacing w:val="0"/>
      </w:pPr>
      <w:r w:rsidRPr="00BA1278">
        <w:t>Provide air cock and drain connection on horizontal pump casings.</w:t>
      </w:r>
    </w:p>
    <w:p w14:paraId="7DD56427" w14:textId="77777777" w:rsidR="008B79A6" w:rsidRPr="00BA1278" w:rsidRDefault="008B79A6" w:rsidP="008B79A6">
      <w:pPr>
        <w:pStyle w:val="PR2"/>
        <w:spacing w:before="0"/>
        <w:contextualSpacing w:val="0"/>
      </w:pPr>
      <w:r w:rsidRPr="00BA1278">
        <w:t>Provide drains for bases and seals.</w:t>
      </w:r>
    </w:p>
    <w:p w14:paraId="7E7018F6" w14:textId="77777777" w:rsidR="008B79A6" w:rsidRPr="00BA1278" w:rsidRDefault="008B79A6" w:rsidP="008B79A6">
      <w:pPr>
        <w:pStyle w:val="PR2"/>
        <w:spacing w:before="0"/>
        <w:contextualSpacing w:val="0"/>
      </w:pPr>
      <w:r w:rsidRPr="00BA1278">
        <w:t>Check, align, and certify alignment of base-mounted pumps prior to startup.</w:t>
      </w:r>
    </w:p>
    <w:p w14:paraId="2D7A8BAE" w14:textId="77777777" w:rsidR="008B79A6" w:rsidRPr="00BA1278" w:rsidRDefault="008B79A6" w:rsidP="008B79A6">
      <w:pPr>
        <w:pStyle w:val="PR2"/>
        <w:spacing w:before="0"/>
        <w:contextualSpacing w:val="0"/>
      </w:pPr>
      <w:r w:rsidRPr="00BA1278">
        <w:t>Housekeeping Base:</w:t>
      </w:r>
    </w:p>
    <w:p w14:paraId="514D64DB" w14:textId="77777777" w:rsidR="008B79A6" w:rsidRPr="00BA1278" w:rsidRDefault="008B79A6">
      <w:pPr>
        <w:pStyle w:val="PR3"/>
        <w:contextualSpacing w:val="0"/>
      </w:pPr>
      <w:r w:rsidRPr="00BA1278">
        <w:t>Install [</w:t>
      </w:r>
      <w:r w:rsidRPr="00BA1278">
        <w:rPr>
          <w:b/>
        </w:rPr>
        <w:t>close-coupled and</w:t>
      </w:r>
      <w:r w:rsidRPr="00BA1278">
        <w:t>] base-mounted pumps on concrete housekeeping base with anchor bolts set, level, and grouted in place.</w:t>
      </w:r>
    </w:p>
    <w:p w14:paraId="21230CD0" w14:textId="40574CAF" w:rsidR="008B79A6" w:rsidRDefault="008B79A6" w:rsidP="008B79A6">
      <w:pPr>
        <w:pStyle w:val="PR3"/>
        <w:spacing w:before="0"/>
        <w:contextualSpacing w:val="0"/>
      </w:pPr>
      <w:r w:rsidRPr="00BA1278">
        <w:t xml:space="preserve">Base: Minimum </w:t>
      </w:r>
      <w:r w:rsidRPr="006F115C">
        <w:rPr>
          <w:rStyle w:val="IP"/>
          <w:color w:val="auto"/>
        </w:rPr>
        <w:t>3-1/2 inches</w:t>
      </w:r>
      <w:r w:rsidRPr="006F115C">
        <w:rPr>
          <w:rStyle w:val="SI"/>
          <w:color w:val="auto"/>
        </w:rPr>
        <w:t xml:space="preserve"> </w:t>
      </w:r>
      <w:r w:rsidRPr="00BA1278">
        <w:t xml:space="preserve">high and </w:t>
      </w:r>
      <w:r w:rsidRPr="006F115C">
        <w:rPr>
          <w:rStyle w:val="IP"/>
          <w:color w:val="auto"/>
        </w:rPr>
        <w:t>6 inches</w:t>
      </w:r>
      <w:r w:rsidRPr="006F115C">
        <w:rPr>
          <w:rStyle w:val="SI"/>
          <w:color w:val="auto"/>
        </w:rPr>
        <w:t xml:space="preserve"> </w:t>
      </w:r>
      <w:r w:rsidRPr="00BA1278">
        <w:t>larger than pump base on each side, as specified in Section 033000 - Cast-in-Place</w:t>
      </w:r>
      <w:r>
        <w:t xml:space="preserve"> Concrete.</w:t>
      </w:r>
    </w:p>
    <w:p w14:paraId="58AF4693" w14:textId="77777777" w:rsidR="008B79A6" w:rsidRDefault="008B79A6">
      <w:pPr>
        <w:pStyle w:val="PR2"/>
        <w:contextualSpacing w:val="0"/>
      </w:pPr>
      <w:r>
        <w:t>Install side-stream filtration system.</w:t>
      </w:r>
    </w:p>
    <w:p w14:paraId="57336C63" w14:textId="77777777" w:rsidR="008B79A6" w:rsidRPr="00C63FA8" w:rsidRDefault="008B79A6" w:rsidP="006F115C">
      <w:pPr>
        <w:pStyle w:val="SpecifierNote"/>
      </w:pPr>
      <w:r w:rsidRPr="00C63FA8">
        <w:t>****** [OR] ******</w:t>
      </w:r>
    </w:p>
    <w:p w14:paraId="6AD1FCE3" w14:textId="7025A1A0" w:rsidR="008B79A6" w:rsidRDefault="008B79A6" w:rsidP="006F115C">
      <w:pPr>
        <w:pStyle w:val="SpecifierNote"/>
      </w:pPr>
      <w:r>
        <w:t>In following Subparagraph insert "State of New York Department of Transportation," "Municipality of ________ Department of Public Works," or other agency as appropriate.</w:t>
      </w:r>
    </w:p>
    <w:p w14:paraId="14DF7206" w14:textId="77777777" w:rsidR="008B79A6" w:rsidRDefault="008B79A6" w:rsidP="008B79A6">
      <w:pPr>
        <w:pStyle w:val="PR2"/>
        <w:spacing w:before="0"/>
        <w:contextualSpacing w:val="0"/>
      </w:pPr>
      <w:r>
        <w:t>Installation Standards: Install Work according to &lt;</w:t>
      </w:r>
      <w:r w:rsidRPr="00C63FA8">
        <w:rPr>
          <w:b/>
        </w:rPr>
        <w:t>________</w:t>
      </w:r>
      <w:r>
        <w:t>&gt; standards.</w:t>
      </w:r>
    </w:p>
    <w:p w14:paraId="5B2616D6" w14:textId="77777777" w:rsidR="008B79A6" w:rsidRDefault="008B79A6">
      <w:pPr>
        <w:pStyle w:val="ART"/>
      </w:pPr>
      <w:r>
        <w:t>FIELD QUALITY CONTROL</w:t>
      </w:r>
    </w:p>
    <w:p w14:paraId="7FAD4150" w14:textId="77777777" w:rsidR="008B79A6" w:rsidRDefault="008B79A6">
      <w:pPr>
        <w:pStyle w:val="PR1"/>
      </w:pPr>
      <w:r>
        <w:t>After installation, inspect for proper operation.</w:t>
      </w:r>
    </w:p>
    <w:p w14:paraId="34AF9F96" w14:textId="71BD2C1D" w:rsidR="008B79A6" w:rsidRDefault="008B79A6">
      <w:pPr>
        <w:pStyle w:val="PR1"/>
      </w:pPr>
      <w:r>
        <w:t>Manufacturer Services: Furnish services of manufacturer's representative experienced in installation of products furnished under this Section for not less than &lt;</w:t>
      </w:r>
      <w:r w:rsidRPr="00C63FA8">
        <w:rPr>
          <w:b/>
        </w:rPr>
        <w:t>________</w:t>
      </w:r>
      <w:r>
        <w:t>&gt; [</w:t>
      </w:r>
      <w:r w:rsidRPr="00C63FA8">
        <w:rPr>
          <w:b/>
        </w:rPr>
        <w:t>days</w:t>
      </w:r>
      <w:r>
        <w:t>] [</w:t>
      </w:r>
      <w:r w:rsidRPr="00C63FA8">
        <w:rPr>
          <w:b/>
        </w:rPr>
        <w:t>hours</w:t>
      </w:r>
      <w:r>
        <w:t>] on Site for installation, inspection, startup, field testing, and instructing Director’s Representative in operation and maintenance of equipment.</w:t>
      </w:r>
    </w:p>
    <w:p w14:paraId="508A16BB" w14:textId="77777777" w:rsidR="008B79A6" w:rsidRDefault="008B79A6">
      <w:pPr>
        <w:pStyle w:val="PR1"/>
      </w:pPr>
      <w:r>
        <w:t>Equipment Acceptance:</w:t>
      </w:r>
    </w:p>
    <w:p w14:paraId="5C96EA95" w14:textId="77777777" w:rsidR="008B79A6" w:rsidRDefault="008B79A6">
      <w:pPr>
        <w:pStyle w:val="PR2"/>
        <w:contextualSpacing w:val="0"/>
      </w:pPr>
      <w:r>
        <w:t>Adjust, repair, modify, or replace components failing to perform as specified and rerun tests.</w:t>
      </w:r>
    </w:p>
    <w:p w14:paraId="24B2507D" w14:textId="77777777" w:rsidR="008B79A6" w:rsidRDefault="008B79A6" w:rsidP="008B79A6">
      <w:pPr>
        <w:pStyle w:val="PR2"/>
        <w:spacing w:before="0"/>
        <w:contextualSpacing w:val="0"/>
      </w:pPr>
      <w:r>
        <w:t>Make final adjustments to equipment under direction of manufacturer's representative.</w:t>
      </w:r>
    </w:p>
    <w:p w14:paraId="67C696A3" w14:textId="77777777" w:rsidR="008B79A6" w:rsidRDefault="008B79A6">
      <w:pPr>
        <w:pStyle w:val="PR1"/>
      </w:pPr>
      <w:r>
        <w:t>Furnish installation certificate from equipment manufacturer's representative attesting that equipment has been properly installed and is ready for startup and testing.</w:t>
      </w:r>
    </w:p>
    <w:p w14:paraId="488DD324" w14:textId="77777777" w:rsidR="008B79A6" w:rsidRDefault="008B79A6">
      <w:pPr>
        <w:pStyle w:val="ART"/>
      </w:pPr>
      <w:r>
        <w:t>ADJUSTING</w:t>
      </w:r>
    </w:p>
    <w:p w14:paraId="3EC75E50" w14:textId="77777777" w:rsidR="008B79A6" w:rsidRDefault="008B79A6">
      <w:pPr>
        <w:pStyle w:val="PR1"/>
      </w:pPr>
      <w:r>
        <w:t>Check and adjust control functions.</w:t>
      </w:r>
    </w:p>
    <w:p w14:paraId="0179EAFF" w14:textId="77777777" w:rsidR="008B79A6" w:rsidRDefault="008B79A6">
      <w:pPr>
        <w:pStyle w:val="ART"/>
      </w:pPr>
      <w:r>
        <w:t>DEMONSTRATION</w:t>
      </w:r>
    </w:p>
    <w:p w14:paraId="4DEECD61" w14:textId="7F879474" w:rsidR="008B79A6" w:rsidRDefault="008B79A6">
      <w:pPr>
        <w:pStyle w:val="PR1"/>
      </w:pPr>
      <w:r>
        <w:t>Demonstrate equipment startup, shutdown, routine maintenance, and emergency repair procedures to Director’s Representative</w:t>
      </w:r>
    </w:p>
    <w:p w14:paraId="78813103" w14:textId="0F573183" w:rsidR="008B79A6" w:rsidRDefault="008B79A6">
      <w:pPr>
        <w:pStyle w:val="EOS"/>
      </w:pPr>
      <w:r>
        <w:t>END OF SECTION 404113.26</w:t>
      </w:r>
    </w:p>
    <w:sectPr w:rsidR="008B79A6" w:rsidSect="00885A57">
      <w:footerReference w:type="default" r:id="rId30"/>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C73CBF9"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327797">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8B79A6">
      <w:rPr>
        <w:rFonts w:eastAsia="Calibri"/>
        <w:szCs w:val="22"/>
      </w:rPr>
      <w:t>404113.26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27797"/>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6F115C"/>
    <w:rsid w:val="00714D67"/>
    <w:rsid w:val="00727E30"/>
    <w:rsid w:val="007650F4"/>
    <w:rsid w:val="00766B2E"/>
    <w:rsid w:val="00766FDB"/>
    <w:rsid w:val="00774AAD"/>
    <w:rsid w:val="00806110"/>
    <w:rsid w:val="00827B3E"/>
    <w:rsid w:val="00837B3C"/>
    <w:rsid w:val="00841EC4"/>
    <w:rsid w:val="00846D69"/>
    <w:rsid w:val="00877E6B"/>
    <w:rsid w:val="0088098A"/>
    <w:rsid w:val="00885A57"/>
    <w:rsid w:val="008B79A6"/>
    <w:rsid w:val="008D1886"/>
    <w:rsid w:val="008D2403"/>
    <w:rsid w:val="008D2470"/>
    <w:rsid w:val="00920C77"/>
    <w:rsid w:val="00952193"/>
    <w:rsid w:val="009718CB"/>
    <w:rsid w:val="009856FA"/>
    <w:rsid w:val="009C59C7"/>
    <w:rsid w:val="00A137BA"/>
    <w:rsid w:val="00A20211"/>
    <w:rsid w:val="00A413CB"/>
    <w:rsid w:val="00A67950"/>
    <w:rsid w:val="00A825F6"/>
    <w:rsid w:val="00AB58B3"/>
    <w:rsid w:val="00AF5EB0"/>
    <w:rsid w:val="00AF6416"/>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91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8B79A6"/>
    <w:pPr>
      <w:tabs>
        <w:tab w:val="left" w:pos="864"/>
      </w:tabs>
      <w:spacing w:before="240"/>
      <w:ind w:left="864" w:hanging="576"/>
      <w:jc w:val="center"/>
    </w:pPr>
    <w:rPr>
      <w:color w:val="0000FF"/>
    </w:rPr>
  </w:style>
  <w:style w:type="character" w:customStyle="1" w:styleId="STEditORChar">
    <w:name w:val="STEdit[OR] Char"/>
    <w:link w:val="STEditOR"/>
    <w:rsid w:val="008B79A6"/>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5515">
      <w:bodyDiv w:val="1"/>
      <w:marLeft w:val="0"/>
      <w:marRight w:val="0"/>
      <w:marTop w:val="0"/>
      <w:marBottom w:val="0"/>
      <w:divBdr>
        <w:top w:val="none" w:sz="0" w:space="0" w:color="auto"/>
        <w:left w:val="none" w:sz="0" w:space="0" w:color="auto"/>
        <w:bottom w:val="none" w:sz="0" w:space="0" w:color="auto"/>
        <w:right w:val="none" w:sz="0" w:space="0" w:color="auto"/>
      </w:divBdr>
    </w:div>
    <w:div w:id="177736595">
      <w:bodyDiv w:val="1"/>
      <w:marLeft w:val="0"/>
      <w:marRight w:val="0"/>
      <w:marTop w:val="0"/>
      <w:marBottom w:val="0"/>
      <w:divBdr>
        <w:top w:val="none" w:sz="0" w:space="0" w:color="auto"/>
        <w:left w:val="none" w:sz="0" w:space="0" w:color="auto"/>
        <w:bottom w:val="none" w:sz="0" w:space="0" w:color="auto"/>
        <w:right w:val="none" w:sz="0" w:space="0" w:color="auto"/>
      </w:divBdr>
    </w:div>
    <w:div w:id="275872169">
      <w:bodyDiv w:val="1"/>
      <w:marLeft w:val="0"/>
      <w:marRight w:val="0"/>
      <w:marTop w:val="0"/>
      <w:marBottom w:val="0"/>
      <w:divBdr>
        <w:top w:val="none" w:sz="0" w:space="0" w:color="auto"/>
        <w:left w:val="none" w:sz="0" w:space="0" w:color="auto"/>
        <w:bottom w:val="none" w:sz="0" w:space="0" w:color="auto"/>
        <w:right w:val="none" w:sz="0" w:space="0" w:color="auto"/>
      </w:divBdr>
    </w:div>
    <w:div w:id="348797180">
      <w:bodyDiv w:val="1"/>
      <w:marLeft w:val="0"/>
      <w:marRight w:val="0"/>
      <w:marTop w:val="0"/>
      <w:marBottom w:val="0"/>
      <w:divBdr>
        <w:top w:val="none" w:sz="0" w:space="0" w:color="auto"/>
        <w:left w:val="none" w:sz="0" w:space="0" w:color="auto"/>
        <w:bottom w:val="none" w:sz="0" w:space="0" w:color="auto"/>
        <w:right w:val="none" w:sz="0" w:space="0" w:color="auto"/>
      </w:divBdr>
    </w:div>
    <w:div w:id="394007761">
      <w:bodyDiv w:val="1"/>
      <w:marLeft w:val="0"/>
      <w:marRight w:val="0"/>
      <w:marTop w:val="0"/>
      <w:marBottom w:val="0"/>
      <w:divBdr>
        <w:top w:val="none" w:sz="0" w:space="0" w:color="auto"/>
        <w:left w:val="none" w:sz="0" w:space="0" w:color="auto"/>
        <w:bottom w:val="none" w:sz="0" w:space="0" w:color="auto"/>
        <w:right w:val="none" w:sz="0" w:space="0" w:color="auto"/>
      </w:divBdr>
    </w:div>
    <w:div w:id="530725866">
      <w:bodyDiv w:val="1"/>
      <w:marLeft w:val="0"/>
      <w:marRight w:val="0"/>
      <w:marTop w:val="0"/>
      <w:marBottom w:val="0"/>
      <w:divBdr>
        <w:top w:val="none" w:sz="0" w:space="0" w:color="auto"/>
        <w:left w:val="none" w:sz="0" w:space="0" w:color="auto"/>
        <w:bottom w:val="none" w:sz="0" w:space="0" w:color="auto"/>
        <w:right w:val="none" w:sz="0" w:space="0" w:color="auto"/>
      </w:divBdr>
    </w:div>
    <w:div w:id="553396833">
      <w:bodyDiv w:val="1"/>
      <w:marLeft w:val="0"/>
      <w:marRight w:val="0"/>
      <w:marTop w:val="0"/>
      <w:marBottom w:val="0"/>
      <w:divBdr>
        <w:top w:val="none" w:sz="0" w:space="0" w:color="auto"/>
        <w:left w:val="none" w:sz="0" w:space="0" w:color="auto"/>
        <w:bottom w:val="none" w:sz="0" w:space="0" w:color="auto"/>
        <w:right w:val="none" w:sz="0" w:space="0" w:color="auto"/>
      </w:divBdr>
    </w:div>
    <w:div w:id="633029502">
      <w:bodyDiv w:val="1"/>
      <w:marLeft w:val="0"/>
      <w:marRight w:val="0"/>
      <w:marTop w:val="0"/>
      <w:marBottom w:val="0"/>
      <w:divBdr>
        <w:top w:val="none" w:sz="0" w:space="0" w:color="auto"/>
        <w:left w:val="none" w:sz="0" w:space="0" w:color="auto"/>
        <w:bottom w:val="none" w:sz="0" w:space="0" w:color="auto"/>
        <w:right w:val="none" w:sz="0" w:space="0" w:color="auto"/>
      </w:divBdr>
    </w:div>
    <w:div w:id="635335296">
      <w:bodyDiv w:val="1"/>
      <w:marLeft w:val="0"/>
      <w:marRight w:val="0"/>
      <w:marTop w:val="0"/>
      <w:marBottom w:val="0"/>
      <w:divBdr>
        <w:top w:val="none" w:sz="0" w:space="0" w:color="auto"/>
        <w:left w:val="none" w:sz="0" w:space="0" w:color="auto"/>
        <w:bottom w:val="none" w:sz="0" w:space="0" w:color="auto"/>
        <w:right w:val="none" w:sz="0" w:space="0" w:color="auto"/>
      </w:divBdr>
    </w:div>
    <w:div w:id="745416981">
      <w:bodyDiv w:val="1"/>
      <w:marLeft w:val="0"/>
      <w:marRight w:val="0"/>
      <w:marTop w:val="0"/>
      <w:marBottom w:val="0"/>
      <w:divBdr>
        <w:top w:val="none" w:sz="0" w:space="0" w:color="auto"/>
        <w:left w:val="none" w:sz="0" w:space="0" w:color="auto"/>
        <w:bottom w:val="none" w:sz="0" w:space="0" w:color="auto"/>
        <w:right w:val="none" w:sz="0" w:space="0" w:color="auto"/>
      </w:divBdr>
    </w:div>
    <w:div w:id="798379500">
      <w:bodyDiv w:val="1"/>
      <w:marLeft w:val="0"/>
      <w:marRight w:val="0"/>
      <w:marTop w:val="0"/>
      <w:marBottom w:val="0"/>
      <w:divBdr>
        <w:top w:val="none" w:sz="0" w:space="0" w:color="auto"/>
        <w:left w:val="none" w:sz="0" w:space="0" w:color="auto"/>
        <w:bottom w:val="none" w:sz="0" w:space="0" w:color="auto"/>
        <w:right w:val="none" w:sz="0" w:space="0" w:color="auto"/>
      </w:divBdr>
    </w:div>
    <w:div w:id="873613429">
      <w:bodyDiv w:val="1"/>
      <w:marLeft w:val="0"/>
      <w:marRight w:val="0"/>
      <w:marTop w:val="0"/>
      <w:marBottom w:val="0"/>
      <w:divBdr>
        <w:top w:val="none" w:sz="0" w:space="0" w:color="auto"/>
        <w:left w:val="none" w:sz="0" w:space="0" w:color="auto"/>
        <w:bottom w:val="none" w:sz="0" w:space="0" w:color="auto"/>
        <w:right w:val="none" w:sz="0" w:space="0" w:color="auto"/>
      </w:divBdr>
    </w:div>
    <w:div w:id="1336304380">
      <w:bodyDiv w:val="1"/>
      <w:marLeft w:val="0"/>
      <w:marRight w:val="0"/>
      <w:marTop w:val="0"/>
      <w:marBottom w:val="0"/>
      <w:divBdr>
        <w:top w:val="none" w:sz="0" w:space="0" w:color="auto"/>
        <w:left w:val="none" w:sz="0" w:space="0" w:color="auto"/>
        <w:bottom w:val="none" w:sz="0" w:space="0" w:color="auto"/>
        <w:right w:val="none" w:sz="0" w:space="0" w:color="auto"/>
      </w:divBdr>
    </w:div>
    <w:div w:id="1351294636">
      <w:bodyDiv w:val="1"/>
      <w:marLeft w:val="0"/>
      <w:marRight w:val="0"/>
      <w:marTop w:val="0"/>
      <w:marBottom w:val="0"/>
      <w:divBdr>
        <w:top w:val="none" w:sz="0" w:space="0" w:color="auto"/>
        <w:left w:val="none" w:sz="0" w:space="0" w:color="auto"/>
        <w:bottom w:val="none" w:sz="0" w:space="0" w:color="auto"/>
        <w:right w:val="none" w:sz="0" w:space="0" w:color="auto"/>
      </w:divBdr>
    </w:div>
    <w:div w:id="1523930925">
      <w:bodyDiv w:val="1"/>
      <w:marLeft w:val="0"/>
      <w:marRight w:val="0"/>
      <w:marTop w:val="0"/>
      <w:marBottom w:val="0"/>
      <w:divBdr>
        <w:top w:val="none" w:sz="0" w:space="0" w:color="auto"/>
        <w:left w:val="none" w:sz="0" w:space="0" w:color="auto"/>
        <w:bottom w:val="none" w:sz="0" w:space="0" w:color="auto"/>
        <w:right w:val="none" w:sz="0" w:space="0" w:color="auto"/>
      </w:divBdr>
    </w:div>
    <w:div w:id="1559973328">
      <w:bodyDiv w:val="1"/>
      <w:marLeft w:val="0"/>
      <w:marRight w:val="0"/>
      <w:marTop w:val="0"/>
      <w:marBottom w:val="0"/>
      <w:divBdr>
        <w:top w:val="none" w:sz="0" w:space="0" w:color="auto"/>
        <w:left w:val="none" w:sz="0" w:space="0" w:color="auto"/>
        <w:bottom w:val="none" w:sz="0" w:space="0" w:color="auto"/>
        <w:right w:val="none" w:sz="0" w:space="0" w:color="auto"/>
      </w:divBdr>
    </w:div>
    <w:div w:id="1675768717">
      <w:bodyDiv w:val="1"/>
      <w:marLeft w:val="0"/>
      <w:marRight w:val="0"/>
      <w:marTop w:val="0"/>
      <w:marBottom w:val="0"/>
      <w:divBdr>
        <w:top w:val="none" w:sz="0" w:space="0" w:color="auto"/>
        <w:left w:val="none" w:sz="0" w:space="0" w:color="auto"/>
        <w:bottom w:val="none" w:sz="0" w:space="0" w:color="auto"/>
        <w:right w:val="none" w:sz="0" w:space="0" w:color="auto"/>
      </w:divBdr>
    </w:div>
    <w:div w:id="1712726324">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 w:id="1763647184">
      <w:bodyDiv w:val="1"/>
      <w:marLeft w:val="0"/>
      <w:marRight w:val="0"/>
      <w:marTop w:val="0"/>
      <w:marBottom w:val="0"/>
      <w:divBdr>
        <w:top w:val="none" w:sz="0" w:space="0" w:color="auto"/>
        <w:left w:val="none" w:sz="0" w:space="0" w:color="auto"/>
        <w:bottom w:val="none" w:sz="0" w:space="0" w:color="auto"/>
        <w:right w:val="none" w:sz="0" w:space="0" w:color="auto"/>
      </w:divBdr>
    </w:div>
    <w:div w:id="206362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10926&amp;mf=04&amp;src=wd" TargetMode="External"/><Relationship Id="rId18" Type="http://schemas.openxmlformats.org/officeDocument/2006/relationships/hyperlink" Target="http://www.specagent.com/LookUp/?ulid=10931&amp;mf=04&amp;src=wd" TargetMode="External"/><Relationship Id="rId26" Type="http://schemas.openxmlformats.org/officeDocument/2006/relationships/hyperlink" Target="http://www.specagent.com/LookUp/?ulid=10941&amp;mf=04&amp;src=wd" TargetMode="External"/><Relationship Id="rId3" Type="http://schemas.openxmlformats.org/officeDocument/2006/relationships/customXml" Target="../customXml/item3.xml"/><Relationship Id="rId21" Type="http://schemas.openxmlformats.org/officeDocument/2006/relationships/hyperlink" Target="http://www.specagent.com/LookUp/?ulid=10934&amp;mf=04&amp;src=wd" TargetMode="External"/><Relationship Id="rId7" Type="http://schemas.openxmlformats.org/officeDocument/2006/relationships/settings" Target="settings.xml"/><Relationship Id="rId12" Type="http://schemas.openxmlformats.org/officeDocument/2006/relationships/hyperlink" Target="http://www.specagent.com/LookUp/?ulid=10925&amp;mf=04&amp;src=wd" TargetMode="External"/><Relationship Id="rId17" Type="http://schemas.openxmlformats.org/officeDocument/2006/relationships/hyperlink" Target="http://www.specagent.com/LookUp/?ulid=10930&amp;mf=04&amp;src=wd" TargetMode="External"/><Relationship Id="rId25" Type="http://schemas.openxmlformats.org/officeDocument/2006/relationships/hyperlink" Target="http://www.specagent.com/LookUp/?ulid=10940&amp;mf=04&amp;src=wd" TargetMode="External"/><Relationship Id="rId2" Type="http://schemas.openxmlformats.org/officeDocument/2006/relationships/customXml" Target="../customXml/item2.xml"/><Relationship Id="rId16" Type="http://schemas.openxmlformats.org/officeDocument/2006/relationships/hyperlink" Target="http://www.specagent.com/LookUp/?ulid=10929&amp;mf=04&amp;src=wd" TargetMode="External"/><Relationship Id="rId20" Type="http://schemas.openxmlformats.org/officeDocument/2006/relationships/hyperlink" Target="http://www.specagent.com/LookUp/?ulid=10933&amp;mf=04&amp;src=wd" TargetMode="External"/><Relationship Id="rId29" Type="http://schemas.openxmlformats.org/officeDocument/2006/relationships/hyperlink" Target="http://www.specagent.com/LookUp/?ulid=10944&amp;mf=04&amp;src=w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0924&amp;mf=04&amp;src=wd" TargetMode="External"/><Relationship Id="rId24" Type="http://schemas.openxmlformats.org/officeDocument/2006/relationships/hyperlink" Target="http://www.specagent.com/LookUp/?ulid=10939&amp;mf=04&amp;src=wd"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pecagent.com/LookUp/?ulid=10928&amp;mf=04&amp;src=wd" TargetMode="External"/><Relationship Id="rId23" Type="http://schemas.openxmlformats.org/officeDocument/2006/relationships/hyperlink" Target="http://www.specagent.com/LookUp/?ulid=10938&amp;mf=04&amp;src=wd" TargetMode="External"/><Relationship Id="rId28" Type="http://schemas.openxmlformats.org/officeDocument/2006/relationships/hyperlink" Target="http://www.specagent.com/LookUp/?ulid=10943&amp;mf=04&amp;src=wd" TargetMode="External"/><Relationship Id="rId10" Type="http://schemas.openxmlformats.org/officeDocument/2006/relationships/endnotes" Target="endnotes.xml"/><Relationship Id="rId19" Type="http://schemas.openxmlformats.org/officeDocument/2006/relationships/hyperlink" Target="http://www.specagent.com/LookUp/?ulid=10932&amp;mf=04&amp;src=wd"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10927&amp;mf=04&amp;src=wd" TargetMode="External"/><Relationship Id="rId22" Type="http://schemas.openxmlformats.org/officeDocument/2006/relationships/hyperlink" Target="http://www.specagent.com/LookUp/?ulid=10936&amp;mf=04&amp;src=wd" TargetMode="External"/><Relationship Id="rId27" Type="http://schemas.openxmlformats.org/officeDocument/2006/relationships/hyperlink" Target="http://www.specagent.com/LookUp/?ulid=10942&amp;mf=04&amp;src=wd"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Pages>
  <Words>7926</Words>
  <Characters>45183</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53003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