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86F4" w14:textId="77777777" w:rsidR="003A6FFC" w:rsidRDefault="003A6FFC">
      <w:pPr>
        <w:pStyle w:val="SCT"/>
      </w:pPr>
      <w:r>
        <w:t xml:space="preserve">SECTION </w:t>
      </w:r>
      <w:r>
        <w:rPr>
          <w:rStyle w:val="NUM"/>
        </w:rPr>
        <w:t>401113</w:t>
      </w:r>
      <w:r>
        <w:t xml:space="preserve"> - LOW-PRESSURE STEAM PROCESS PIPING</w:t>
      </w:r>
    </w:p>
    <w:p w14:paraId="08590CB8" w14:textId="35B3FF70" w:rsidR="003A6FFC" w:rsidRPr="004A7CE9" w:rsidRDefault="003A6FFC" w:rsidP="00442B3E">
      <w:pPr>
        <w:pStyle w:val="SpecifierNote"/>
      </w:pPr>
      <w:bookmarkStart w:id="0" w:name="_Hlk78808039"/>
      <w:r w:rsidRPr="004A7CE9">
        <w:t>Note that this section has only been edited for NYSOGS standardization and has not been technically edited. The designer shall make all technical edits specific to the project for this section.</w:t>
      </w:r>
    </w:p>
    <w:bookmarkEnd w:id="0"/>
    <w:p w14:paraId="5B49ACA9" w14:textId="2B616EE2" w:rsidR="003A6FFC" w:rsidRDefault="003A6FFC" w:rsidP="00442B3E">
      <w:pPr>
        <w:pStyle w:val="SpecifierNote"/>
      </w:pPr>
      <w:r>
        <w:t>This Section specifies pipe materials, fittings, and valves for aboveground steam and steam condensate piping systems. Refer to Section 401116 for intermediate-pressure steam process piping; Section 401119 for high-pressure steam process piping. Refer to Section 401123 for condensate piping and pumps.</w:t>
      </w:r>
    </w:p>
    <w:p w14:paraId="20978402" w14:textId="77777777" w:rsidR="003A6FFC" w:rsidRDefault="003A6FFC">
      <w:pPr>
        <w:pStyle w:val="PRT"/>
      </w:pPr>
      <w:r>
        <w:t>GENERAL</w:t>
      </w:r>
    </w:p>
    <w:p w14:paraId="6FB01791" w14:textId="77777777" w:rsidR="003A6FFC" w:rsidRDefault="003A6FFC">
      <w:pPr>
        <w:pStyle w:val="ART"/>
      </w:pPr>
      <w:r>
        <w:t>SUMMARY</w:t>
      </w:r>
    </w:p>
    <w:p w14:paraId="51850385" w14:textId="77777777" w:rsidR="003A6FFC" w:rsidRDefault="003A6FFC">
      <w:pPr>
        <w:pStyle w:val="PR1"/>
      </w:pPr>
      <w:r>
        <w:t>Section Includes:</w:t>
      </w:r>
    </w:p>
    <w:p w14:paraId="76E4EA3E" w14:textId="77777777" w:rsidR="003A6FFC" w:rsidRDefault="003A6FFC">
      <w:pPr>
        <w:pStyle w:val="PR2"/>
        <w:contextualSpacing w:val="0"/>
      </w:pPr>
      <w:r>
        <w:t>Low-pressure steam piping.</w:t>
      </w:r>
    </w:p>
    <w:p w14:paraId="46FB4010" w14:textId="77777777" w:rsidR="003A6FFC" w:rsidRDefault="003A6FFC" w:rsidP="003A6FFC">
      <w:pPr>
        <w:pStyle w:val="PR2"/>
        <w:spacing w:before="0"/>
        <w:contextualSpacing w:val="0"/>
      </w:pPr>
      <w:r>
        <w:t>Equipment drains and overflows.</w:t>
      </w:r>
    </w:p>
    <w:p w14:paraId="2FD58340" w14:textId="77777777" w:rsidR="003A6FFC" w:rsidRDefault="003A6FFC" w:rsidP="003A6FFC">
      <w:pPr>
        <w:pStyle w:val="PR2"/>
        <w:spacing w:before="0"/>
        <w:contextualSpacing w:val="0"/>
      </w:pPr>
      <w:r>
        <w:t>Unions and flanges.</w:t>
      </w:r>
    </w:p>
    <w:p w14:paraId="2D18F522" w14:textId="77777777" w:rsidR="003A6FFC" w:rsidRDefault="003A6FFC" w:rsidP="003A6FFC">
      <w:pPr>
        <w:pStyle w:val="PR2"/>
        <w:spacing w:before="0"/>
        <w:contextualSpacing w:val="0"/>
      </w:pPr>
      <w:r>
        <w:t>Pipe hangers and supports.</w:t>
      </w:r>
    </w:p>
    <w:p w14:paraId="3180ECBF" w14:textId="77777777" w:rsidR="003A6FFC" w:rsidRDefault="003A6FFC" w:rsidP="003A6FFC">
      <w:pPr>
        <w:pStyle w:val="PR2"/>
        <w:spacing w:before="0"/>
        <w:contextualSpacing w:val="0"/>
      </w:pPr>
      <w:r>
        <w:t>Valves.</w:t>
      </w:r>
    </w:p>
    <w:p w14:paraId="3A073B98" w14:textId="77777777" w:rsidR="003A6FFC" w:rsidRDefault="003A6FFC">
      <w:pPr>
        <w:pStyle w:val="PR1"/>
      </w:pPr>
      <w:r>
        <w:t>Related Requirements:</w:t>
      </w:r>
    </w:p>
    <w:p w14:paraId="2D70521F" w14:textId="5F5169FB" w:rsidR="003A6FFC" w:rsidRDefault="003A6FFC" w:rsidP="00442B3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E489B6A" w14:textId="77777777" w:rsidR="003A6FFC" w:rsidRDefault="003A6FFC" w:rsidP="00442B3E">
      <w:pPr>
        <w:pStyle w:val="PR2"/>
        <w:contextualSpacing w:val="0"/>
      </w:pPr>
      <w:r>
        <w:t>Section 083113 - Access Doors and Frames: Product requirements for access doors for placement by this Section.</w:t>
      </w:r>
    </w:p>
    <w:p w14:paraId="6ECC2809" w14:textId="77777777" w:rsidR="003A6FFC" w:rsidRDefault="003A6FFC" w:rsidP="003A6FFC">
      <w:pPr>
        <w:pStyle w:val="PR2"/>
        <w:spacing w:before="0"/>
        <w:contextualSpacing w:val="0"/>
      </w:pPr>
      <w:r>
        <w:t>Section 400506 - Couplings, Adapters, and Specials for Process Piping: Sleeve pipes and expansion joints.</w:t>
      </w:r>
    </w:p>
    <w:p w14:paraId="2928DBA1" w14:textId="77777777" w:rsidR="003A6FFC" w:rsidRDefault="003A6FFC" w:rsidP="003A6FFC">
      <w:pPr>
        <w:pStyle w:val="PR2"/>
        <w:spacing w:before="0"/>
        <w:contextualSpacing w:val="0"/>
      </w:pPr>
      <w:r>
        <w:t>Section 400507 - Pipe Hangers and Supports for Process Piping: Hangers, supports, and accessories.</w:t>
      </w:r>
    </w:p>
    <w:p w14:paraId="1F7E7ACB" w14:textId="77777777" w:rsidR="003A6FFC" w:rsidRDefault="003A6FFC" w:rsidP="003A6FFC">
      <w:pPr>
        <w:pStyle w:val="PR2"/>
        <w:spacing w:before="0"/>
        <w:contextualSpacing w:val="0"/>
      </w:pPr>
      <w:r>
        <w:t>Section 400561 - Gate Valves: Steam system valves.</w:t>
      </w:r>
    </w:p>
    <w:p w14:paraId="52398647" w14:textId="77777777" w:rsidR="003A6FFC" w:rsidRDefault="003A6FFC" w:rsidP="003A6FFC">
      <w:pPr>
        <w:pStyle w:val="PR2"/>
        <w:spacing w:before="0"/>
        <w:contextualSpacing w:val="0"/>
      </w:pPr>
      <w:r>
        <w:t>Section 400563 - Ball Valves: Steam system valves.</w:t>
      </w:r>
    </w:p>
    <w:p w14:paraId="03E1250B" w14:textId="77777777" w:rsidR="003A6FFC" w:rsidRDefault="003A6FFC" w:rsidP="003A6FFC">
      <w:pPr>
        <w:pStyle w:val="PR2"/>
        <w:spacing w:before="0"/>
        <w:contextualSpacing w:val="0"/>
      </w:pPr>
      <w:r>
        <w:t>Section 400565.23 - Swing Check Valves: Steam system valves.</w:t>
      </w:r>
    </w:p>
    <w:p w14:paraId="6F56C2E7" w14:textId="77777777" w:rsidR="003A6FFC" w:rsidRDefault="003A6FFC" w:rsidP="003A6FFC">
      <w:pPr>
        <w:pStyle w:val="PR2"/>
        <w:spacing w:before="0"/>
        <w:contextualSpacing w:val="0"/>
      </w:pPr>
      <w:r>
        <w:t>Section 404213 - Process Pipe Insulation: Insulation as required by this Section.</w:t>
      </w:r>
    </w:p>
    <w:p w14:paraId="6E8002B0" w14:textId="77777777" w:rsidR="003A6FFC" w:rsidRDefault="003A6FFC" w:rsidP="003A6FFC">
      <w:pPr>
        <w:pStyle w:val="PR2"/>
        <w:spacing w:before="0"/>
        <w:contextualSpacing w:val="0"/>
      </w:pPr>
      <w:r>
        <w:t>Section 404223 - Process Equipment Insulation: Insulation as required by this Section.</w:t>
      </w:r>
    </w:p>
    <w:p w14:paraId="3FF413FF" w14:textId="77777777" w:rsidR="003A6FFC" w:rsidRDefault="003A6FFC">
      <w:pPr>
        <w:pStyle w:val="ART"/>
      </w:pPr>
      <w:r>
        <w:t>REFERENCE STANDARDS</w:t>
      </w:r>
    </w:p>
    <w:p w14:paraId="11AFF36F" w14:textId="77777777" w:rsidR="003A6FFC" w:rsidRDefault="003A6FFC" w:rsidP="00442B3E">
      <w:pPr>
        <w:pStyle w:val="SpecifierNote"/>
      </w:pPr>
      <w:r>
        <w:t>List reference standards included within text of this Section, with designations, numbers, and complete document titles.</w:t>
      </w:r>
    </w:p>
    <w:p w14:paraId="261A9BFA" w14:textId="77777777" w:rsidR="003A6FFC" w:rsidRDefault="003A6FFC">
      <w:pPr>
        <w:pStyle w:val="PR1"/>
      </w:pPr>
      <w:r>
        <w:t>American Welding Society:</w:t>
      </w:r>
    </w:p>
    <w:p w14:paraId="65DE9791" w14:textId="63DF2CDD" w:rsidR="003A6FFC" w:rsidRDefault="003A6FFC">
      <w:pPr>
        <w:pStyle w:val="PR2"/>
        <w:contextualSpacing w:val="0"/>
      </w:pPr>
      <w:r>
        <w:lastRenderedPageBreak/>
        <w:t>AWS A5.8 - Specification for Filler Metals for Brazing and Braze Welding.</w:t>
      </w:r>
    </w:p>
    <w:p w14:paraId="27697609" w14:textId="03C8F3E7" w:rsidR="003A6FFC" w:rsidRDefault="003A6FFC" w:rsidP="003A6FFC">
      <w:pPr>
        <w:pStyle w:val="PR2"/>
        <w:spacing w:before="0"/>
        <w:contextualSpacing w:val="0"/>
      </w:pPr>
      <w:r>
        <w:t>AWS D1.1 - Structural Welding Code - Steel.</w:t>
      </w:r>
    </w:p>
    <w:p w14:paraId="13E20160" w14:textId="77777777" w:rsidR="003A6FFC" w:rsidRDefault="003A6FFC">
      <w:pPr>
        <w:pStyle w:val="PR1"/>
      </w:pPr>
      <w:r>
        <w:t>ASME International:</w:t>
      </w:r>
    </w:p>
    <w:p w14:paraId="605B8C00" w14:textId="77777777" w:rsidR="003A6FFC" w:rsidRDefault="003A6FFC">
      <w:pPr>
        <w:pStyle w:val="PR2"/>
        <w:contextualSpacing w:val="0"/>
      </w:pPr>
      <w:r>
        <w:t>ASME B16.3 - Malleable Iron Threaded Fittings.</w:t>
      </w:r>
    </w:p>
    <w:p w14:paraId="3316CAD2" w14:textId="77777777" w:rsidR="003A6FFC" w:rsidRDefault="003A6FFC" w:rsidP="003A6FFC">
      <w:pPr>
        <w:pStyle w:val="PR2"/>
        <w:spacing w:before="0"/>
        <w:contextualSpacing w:val="0"/>
      </w:pPr>
      <w:r>
        <w:t>ASME B16.4 - Gray Iron Threaded Fittings.</w:t>
      </w:r>
    </w:p>
    <w:p w14:paraId="0C6FA692" w14:textId="77777777" w:rsidR="003A6FFC" w:rsidRDefault="003A6FFC" w:rsidP="003A6FFC">
      <w:pPr>
        <w:pStyle w:val="PR2"/>
        <w:spacing w:before="0"/>
        <w:contextualSpacing w:val="0"/>
      </w:pPr>
      <w:r>
        <w:t>ASME B16.18 - Cast Copper Alloy Solder Joint Pressure Fittings.</w:t>
      </w:r>
    </w:p>
    <w:p w14:paraId="3255DF12" w14:textId="77777777" w:rsidR="003A6FFC" w:rsidRDefault="003A6FFC" w:rsidP="003A6FFC">
      <w:pPr>
        <w:pStyle w:val="PR2"/>
        <w:spacing w:before="0"/>
        <w:contextualSpacing w:val="0"/>
      </w:pPr>
      <w:r>
        <w:t>ASME B16.22 - Wrought Copper and Copper Alloy Solder Joint Pressure Fittings.</w:t>
      </w:r>
    </w:p>
    <w:p w14:paraId="235B7993" w14:textId="77777777" w:rsidR="003A6FFC" w:rsidRDefault="003A6FFC" w:rsidP="003A6FFC">
      <w:pPr>
        <w:pStyle w:val="PR2"/>
        <w:spacing w:before="0"/>
        <w:contextualSpacing w:val="0"/>
      </w:pPr>
      <w:r>
        <w:t>ASME B31.1 - Power Piping.</w:t>
      </w:r>
    </w:p>
    <w:p w14:paraId="0753D38C" w14:textId="77777777" w:rsidR="003A6FFC" w:rsidRDefault="003A6FFC" w:rsidP="003A6FFC">
      <w:pPr>
        <w:pStyle w:val="PR2"/>
        <w:spacing w:before="0"/>
        <w:contextualSpacing w:val="0"/>
      </w:pPr>
      <w:r>
        <w:t>ASME B31.9 - Building Services Piping.</w:t>
      </w:r>
    </w:p>
    <w:p w14:paraId="35E75EDA" w14:textId="77777777" w:rsidR="003A6FFC" w:rsidRDefault="003A6FFC" w:rsidP="003A6FFC">
      <w:pPr>
        <w:pStyle w:val="PR2"/>
        <w:spacing w:before="0"/>
        <w:contextualSpacing w:val="0"/>
      </w:pPr>
      <w:r>
        <w:t>ASME Boiler and Pressure Vessel Code - Section IX - Welding and Brazing Qualifications.</w:t>
      </w:r>
    </w:p>
    <w:p w14:paraId="082EA57E" w14:textId="77777777" w:rsidR="003A6FFC" w:rsidRDefault="003A6FFC">
      <w:pPr>
        <w:pStyle w:val="PR1"/>
      </w:pPr>
      <w:r>
        <w:t>ASTM International:</w:t>
      </w:r>
    </w:p>
    <w:p w14:paraId="008F9384" w14:textId="4F41A1AF" w:rsidR="003A6FFC" w:rsidRPr="00B34BCD" w:rsidRDefault="003A6FFC">
      <w:pPr>
        <w:pStyle w:val="PR2"/>
        <w:contextualSpacing w:val="0"/>
      </w:pPr>
      <w:r>
        <w:t xml:space="preserve">ASTM A53 - Standard </w:t>
      </w:r>
      <w:r w:rsidRPr="00B34BCD">
        <w:t>Specification for Pipe, Steel, Black and Hot-Dipped, Zinc-Coated, Welded and Seamless.</w:t>
      </w:r>
    </w:p>
    <w:p w14:paraId="1F1AE009" w14:textId="23E49C54" w:rsidR="003A6FFC" w:rsidRPr="00B34BCD" w:rsidRDefault="003A6FFC" w:rsidP="003A6FFC">
      <w:pPr>
        <w:pStyle w:val="PR2"/>
        <w:spacing w:before="0"/>
        <w:contextualSpacing w:val="0"/>
      </w:pPr>
      <w:r w:rsidRPr="00B34BCD">
        <w:t>ASTM A234 - Standard Specification for Piping Fittings of Wrought Carbon Steel and Alloy Steel for Moderate and High Temperature Service.</w:t>
      </w:r>
    </w:p>
    <w:p w14:paraId="65116BC5" w14:textId="77777777" w:rsidR="003A6FFC" w:rsidRPr="00B34BCD" w:rsidRDefault="003A6FFC" w:rsidP="003A6FFC">
      <w:pPr>
        <w:pStyle w:val="PR2"/>
        <w:spacing w:before="0"/>
        <w:contextualSpacing w:val="0"/>
      </w:pPr>
      <w:r w:rsidRPr="00B34BCD">
        <w:t>ASTM B32 - Standard Specification for Solder Metal.</w:t>
      </w:r>
    </w:p>
    <w:p w14:paraId="68605A3D" w14:textId="77777777" w:rsidR="003A6FFC" w:rsidRPr="00B34BCD" w:rsidRDefault="003A6FFC" w:rsidP="003A6FFC">
      <w:pPr>
        <w:pStyle w:val="PR2"/>
        <w:spacing w:before="0"/>
        <w:contextualSpacing w:val="0"/>
      </w:pPr>
      <w:r w:rsidRPr="00442B3E">
        <w:rPr>
          <w:rStyle w:val="IP"/>
          <w:color w:val="auto"/>
        </w:rPr>
        <w:t>ASTM B88 - Standard Specification for Seamless Copper Water Tube.</w:t>
      </w:r>
    </w:p>
    <w:p w14:paraId="76406ED8" w14:textId="77777777" w:rsidR="003A6FFC" w:rsidRDefault="003A6FFC" w:rsidP="003A6FFC">
      <w:pPr>
        <w:pStyle w:val="PR2"/>
        <w:spacing w:before="0"/>
        <w:contextualSpacing w:val="0"/>
      </w:pPr>
      <w:r w:rsidRPr="00B34BCD">
        <w:t>ASTM F708 - Standard Practice</w:t>
      </w:r>
      <w:r>
        <w:t xml:space="preserve"> for Design and Installation of Rigid Pipe Hangers.</w:t>
      </w:r>
    </w:p>
    <w:p w14:paraId="20E94BE8" w14:textId="77777777" w:rsidR="003A6FFC" w:rsidRDefault="003A6FFC">
      <w:pPr>
        <w:pStyle w:val="PR1"/>
      </w:pPr>
      <w:r>
        <w:t>Manufacturers Standardization Society of the Valve and Fittings Industry:</w:t>
      </w:r>
    </w:p>
    <w:p w14:paraId="3111CB70" w14:textId="77777777" w:rsidR="003A6FFC" w:rsidRDefault="003A6FFC">
      <w:pPr>
        <w:pStyle w:val="PR2"/>
        <w:contextualSpacing w:val="0"/>
      </w:pPr>
      <w:r>
        <w:t>MSS SP 58 - Pipe Hangers and Supports - Materials, Design and Manufacturer.</w:t>
      </w:r>
    </w:p>
    <w:p w14:paraId="12B65E75" w14:textId="77777777" w:rsidR="003A6FFC" w:rsidRDefault="003A6FFC" w:rsidP="003A6FFC">
      <w:pPr>
        <w:pStyle w:val="PR2"/>
        <w:spacing w:before="0"/>
        <w:contextualSpacing w:val="0"/>
      </w:pPr>
      <w:r>
        <w:t>MSS SP 69 - Pipe Hangers and Supports - Selection and Application.</w:t>
      </w:r>
    </w:p>
    <w:p w14:paraId="79526F04" w14:textId="77777777" w:rsidR="003A6FFC" w:rsidRDefault="003A6FFC" w:rsidP="003A6FFC">
      <w:pPr>
        <w:pStyle w:val="PR2"/>
        <w:spacing w:before="0"/>
        <w:contextualSpacing w:val="0"/>
      </w:pPr>
      <w:r>
        <w:t>MSS SP 70 - Cast Iron Gate Valves, Flanged and Threaded Ends.</w:t>
      </w:r>
    </w:p>
    <w:p w14:paraId="6A79D55A" w14:textId="77777777" w:rsidR="003A6FFC" w:rsidRDefault="003A6FFC" w:rsidP="003A6FFC">
      <w:pPr>
        <w:pStyle w:val="PR2"/>
        <w:spacing w:before="0"/>
        <w:contextualSpacing w:val="0"/>
      </w:pPr>
      <w:r>
        <w:t>MSS SP 71 - Cast Iron Swing Check Valves, Flanged and Threaded Ends.</w:t>
      </w:r>
    </w:p>
    <w:p w14:paraId="5EFAC2EC" w14:textId="77777777" w:rsidR="003A6FFC" w:rsidRDefault="003A6FFC" w:rsidP="003A6FFC">
      <w:pPr>
        <w:pStyle w:val="PR2"/>
        <w:spacing w:before="0"/>
        <w:contextualSpacing w:val="0"/>
      </w:pPr>
      <w:r>
        <w:t>MSS SP 80 - Bronze Gate, Globe, Angle and Check Valves.</w:t>
      </w:r>
    </w:p>
    <w:p w14:paraId="5514C0C8" w14:textId="77777777" w:rsidR="003A6FFC" w:rsidRDefault="003A6FFC" w:rsidP="003A6FFC">
      <w:pPr>
        <w:pStyle w:val="PR2"/>
        <w:spacing w:before="0"/>
        <w:contextualSpacing w:val="0"/>
      </w:pPr>
      <w:r>
        <w:t>MSS SP 85 - Cast Iron Globe and Angle Valves, Flanged and Threaded.</w:t>
      </w:r>
    </w:p>
    <w:p w14:paraId="1834ABD3" w14:textId="77777777" w:rsidR="003A6FFC" w:rsidRDefault="003A6FFC" w:rsidP="003A6FFC">
      <w:pPr>
        <w:pStyle w:val="PR2"/>
        <w:spacing w:before="0"/>
        <w:contextualSpacing w:val="0"/>
      </w:pPr>
      <w:r>
        <w:t>MSS SP 89 - Pipe Hangers and Supports - Fabrication and Installation Practices.</w:t>
      </w:r>
    </w:p>
    <w:p w14:paraId="37B07819" w14:textId="77777777" w:rsidR="003A6FFC" w:rsidRDefault="003A6FFC" w:rsidP="003A6FFC">
      <w:pPr>
        <w:pStyle w:val="PR2"/>
        <w:spacing w:before="0"/>
        <w:contextualSpacing w:val="0"/>
      </w:pPr>
      <w:r>
        <w:t>MSS SP 110 - Ball Valves Threaded, Socket-Welding, Solder Joint, Grooved and Flared Ends.</w:t>
      </w:r>
    </w:p>
    <w:p w14:paraId="07FC24A3" w14:textId="77777777" w:rsidR="003A6FFC" w:rsidRDefault="003A6FFC">
      <w:pPr>
        <w:pStyle w:val="ART"/>
      </w:pPr>
      <w:r>
        <w:t>PREINSTALLATION MEETINGS</w:t>
      </w:r>
    </w:p>
    <w:p w14:paraId="41ED5C1A" w14:textId="77777777" w:rsidR="003A6FFC" w:rsidRDefault="003A6FFC">
      <w:pPr>
        <w:pStyle w:val="PR1"/>
      </w:pPr>
      <w:r>
        <w:t>Convene minimum [</w:t>
      </w:r>
      <w:r w:rsidRPr="00C27084">
        <w:rPr>
          <w:b/>
        </w:rPr>
        <w:t>one week</w:t>
      </w:r>
      <w:r>
        <w:t>] &lt;</w:t>
      </w:r>
      <w:r w:rsidRPr="00C27084">
        <w:rPr>
          <w:b/>
        </w:rPr>
        <w:t>________</w:t>
      </w:r>
      <w:r>
        <w:t>&gt; [</w:t>
      </w:r>
      <w:r w:rsidRPr="00C27084">
        <w:rPr>
          <w:b/>
        </w:rPr>
        <w:t>weeks</w:t>
      </w:r>
      <w:r>
        <w:t>] prior to commencing Work of this Section.</w:t>
      </w:r>
    </w:p>
    <w:p w14:paraId="49F32F08" w14:textId="77777777" w:rsidR="003A6FFC" w:rsidRDefault="003A6FFC">
      <w:pPr>
        <w:pStyle w:val="ART"/>
      </w:pPr>
      <w:r>
        <w:t>SUBMITTALS</w:t>
      </w:r>
    </w:p>
    <w:p w14:paraId="11601ABA" w14:textId="77777777" w:rsidR="003A6FFC" w:rsidRDefault="003A6FFC" w:rsidP="00137D10">
      <w:pPr>
        <w:pStyle w:val="PR1"/>
      </w:pPr>
      <w:bookmarkStart w:id="1" w:name="_Hlk128733033"/>
      <w:r>
        <w:t>Submittals for this section are subject to the re-evaluation fee identified in Article 4 of the General Conditions.</w:t>
      </w:r>
    </w:p>
    <w:p w14:paraId="2EEE1CBA" w14:textId="77777777" w:rsidR="003A6FFC" w:rsidRDefault="003A6FFC" w:rsidP="00137D10">
      <w:pPr>
        <w:pStyle w:val="PR1"/>
      </w:pPr>
      <w:r>
        <w:t>Manufacturer’s installation instructions shall be provided along with product data.</w:t>
      </w:r>
    </w:p>
    <w:p w14:paraId="074F14C0" w14:textId="263AADEA" w:rsidR="003A6FFC" w:rsidRDefault="003A6FFC" w:rsidP="00442B3E">
      <w:pPr>
        <w:pStyle w:val="PR1"/>
      </w:pPr>
      <w:bookmarkStart w:id="2" w:name="_Hlk128733064"/>
      <w:bookmarkEnd w:id="1"/>
      <w:r>
        <w:t>Submittals shall be provided in the order in which they are specified and tabbed (for combined submittals).</w:t>
      </w:r>
      <w:bookmarkEnd w:id="2"/>
    </w:p>
    <w:p w14:paraId="2ABAF9F8" w14:textId="77777777" w:rsidR="003A6FFC" w:rsidRDefault="003A6FFC">
      <w:pPr>
        <w:pStyle w:val="PR1"/>
      </w:pPr>
      <w:r>
        <w:lastRenderedPageBreak/>
        <w:t>Product Data:</w:t>
      </w:r>
    </w:p>
    <w:p w14:paraId="62147170" w14:textId="77777777" w:rsidR="003A6FFC" w:rsidRDefault="003A6FFC">
      <w:pPr>
        <w:pStyle w:val="PR2"/>
        <w:contextualSpacing w:val="0"/>
      </w:pPr>
      <w:r>
        <w:t>Piping: Submit manufacturer information regarding pipe materials, fittings, and accessories.</w:t>
      </w:r>
    </w:p>
    <w:p w14:paraId="4550C76E" w14:textId="77777777" w:rsidR="003A6FFC" w:rsidRDefault="003A6FFC" w:rsidP="003A6FFC">
      <w:pPr>
        <w:pStyle w:val="PR2"/>
        <w:spacing w:before="0"/>
        <w:contextualSpacing w:val="0"/>
      </w:pPr>
      <w:r>
        <w:t>Valves: Submit manufacturer information regarding valves, including rating for each service.</w:t>
      </w:r>
    </w:p>
    <w:p w14:paraId="46FF9676" w14:textId="77777777" w:rsidR="003A6FFC" w:rsidRDefault="003A6FFC" w:rsidP="003A6FFC">
      <w:pPr>
        <w:pStyle w:val="PR2"/>
        <w:spacing w:before="0"/>
        <w:contextualSpacing w:val="0"/>
      </w:pPr>
      <w:r>
        <w:t>Hangers and Supports: Submit manufacturer information, including load capacity.</w:t>
      </w:r>
    </w:p>
    <w:p w14:paraId="56624E5F" w14:textId="77777777" w:rsidR="00461E46" w:rsidRPr="00DF4728" w:rsidRDefault="00461E46" w:rsidP="00461E46">
      <w:pPr>
        <w:pStyle w:val="SpecifierNote"/>
      </w:pPr>
      <w:bookmarkStart w:id="3" w:name="_Hlk171592409"/>
      <w:bookmarkStart w:id="4" w:name="_Hlk171674133"/>
      <w:r w:rsidRPr="0078066D">
        <w:t>USE PARAGRAPH BELOW WITH EPD REQUIREMENT WHEN PROJECT ESTIMATE IS $1M OR MORE</w:t>
      </w:r>
      <w:bookmarkEnd w:id="3"/>
      <w:r w:rsidRPr="0078066D">
        <w:t>.</w:t>
      </w:r>
    </w:p>
    <w:bookmarkEnd w:id="4"/>
    <w:p w14:paraId="7F300AF0" w14:textId="77A229A4" w:rsidR="00461E46" w:rsidRDefault="00461E46" w:rsidP="00461E46">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43E5E00A" w14:textId="226641AB" w:rsidR="00461E46" w:rsidRDefault="00461E46" w:rsidP="00C37AF5">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563BFBFE" w14:textId="3292C6EA" w:rsidR="003A6FFC" w:rsidRDefault="003A6FFC">
      <w:pPr>
        <w:pStyle w:val="PR1"/>
      </w:pPr>
      <w:r>
        <w:t>Shop Drawings: Indicate schematic layout of piping system, including equipment, critical dimensions, and sizes.</w:t>
      </w:r>
    </w:p>
    <w:p w14:paraId="563F11EB" w14:textId="77777777" w:rsidR="003A6FFC" w:rsidRDefault="003A6FFC">
      <w:pPr>
        <w:pStyle w:val="PR1"/>
      </w:pPr>
      <w:r>
        <w:t>Manufacturer's Certificate: Certify that products meet or exceed specified requirements.</w:t>
      </w:r>
    </w:p>
    <w:p w14:paraId="4C9F4B9F" w14:textId="77777777" w:rsidR="003A6FFC" w:rsidRDefault="003A6FFC">
      <w:pPr>
        <w:pStyle w:val="PR1"/>
      </w:pPr>
      <w:r>
        <w:t>Welder Certificates: Certify welders and welding procedures employed on Work, verifying [</w:t>
      </w:r>
      <w:r w:rsidRPr="00C27084">
        <w:rPr>
          <w:b/>
        </w:rPr>
        <w:t>AWS</w:t>
      </w:r>
      <w:r>
        <w:t>] [</w:t>
      </w:r>
      <w:r w:rsidRPr="00C27084">
        <w:rPr>
          <w:b/>
        </w:rPr>
        <w:t>ASME</w:t>
      </w:r>
      <w:r>
        <w:t>] qualification within previous 12 months.</w:t>
      </w:r>
    </w:p>
    <w:p w14:paraId="1624F824" w14:textId="77777777" w:rsidR="003A6FFC" w:rsidRDefault="003A6FFC" w:rsidP="00442B3E">
      <w:pPr>
        <w:pStyle w:val="SpecifierNote"/>
      </w:pPr>
      <w:r>
        <w:t>Include separate Paragraphs for additional certifications.</w:t>
      </w:r>
    </w:p>
    <w:p w14:paraId="23504DB4" w14:textId="77777777" w:rsidR="003A6FFC" w:rsidRDefault="003A6FFC">
      <w:pPr>
        <w:pStyle w:val="PR1"/>
      </w:pPr>
      <w:r>
        <w:t>Manufacturer Instructions: Submit joining and isolation procedures.</w:t>
      </w:r>
    </w:p>
    <w:p w14:paraId="5AC1B6F3" w14:textId="77777777" w:rsidR="003A6FFC" w:rsidRDefault="003A6FFC">
      <w:pPr>
        <w:pStyle w:val="PR1"/>
      </w:pPr>
      <w:r>
        <w:t>Source Quality-Control Submittals: Indicate results of [</w:t>
      </w:r>
      <w:r w:rsidRPr="00C27084">
        <w:rPr>
          <w:b/>
        </w:rPr>
        <w:t>shop</w:t>
      </w:r>
      <w:r>
        <w:t>] [</w:t>
      </w:r>
      <w:r w:rsidRPr="00C27084">
        <w:rPr>
          <w:b/>
        </w:rPr>
        <w:t>factory</w:t>
      </w:r>
      <w:r>
        <w:t>] tests and inspections.</w:t>
      </w:r>
    </w:p>
    <w:p w14:paraId="549469D5" w14:textId="77777777" w:rsidR="003A6FFC" w:rsidRDefault="003A6FFC">
      <w:pPr>
        <w:pStyle w:val="PR1"/>
      </w:pPr>
      <w:r>
        <w:t>Field Quality-Control Submittals: Indicate results of Contractor-furnished tests and inspections.</w:t>
      </w:r>
    </w:p>
    <w:p w14:paraId="5CACFD40" w14:textId="77777777" w:rsidR="003A6FFC" w:rsidRDefault="003A6FFC">
      <w:pPr>
        <w:pStyle w:val="PR1"/>
      </w:pPr>
      <w:r>
        <w:t>Qualifications Statements:</w:t>
      </w:r>
    </w:p>
    <w:p w14:paraId="737C572A" w14:textId="77777777" w:rsidR="003A6FFC" w:rsidRDefault="003A6FFC" w:rsidP="00442B3E">
      <w:pPr>
        <w:pStyle w:val="SpecifierNote"/>
      </w:pPr>
      <w:r>
        <w:t>Coordinate following Subparagraphs with requirements specified in QUALIFICATIONS Article.</w:t>
      </w:r>
    </w:p>
    <w:p w14:paraId="0428DB13" w14:textId="77777777" w:rsidR="003A6FFC" w:rsidRDefault="003A6FFC">
      <w:pPr>
        <w:pStyle w:val="PR2"/>
        <w:contextualSpacing w:val="0"/>
      </w:pPr>
      <w:r>
        <w:t>Submit qualifications for manufacturer and installer.</w:t>
      </w:r>
    </w:p>
    <w:p w14:paraId="2E692246" w14:textId="77777777" w:rsidR="003A6FFC" w:rsidRDefault="003A6FFC" w:rsidP="003A6FFC">
      <w:pPr>
        <w:pStyle w:val="PR2"/>
        <w:spacing w:before="0"/>
        <w:contextualSpacing w:val="0"/>
      </w:pPr>
      <w:r>
        <w:t>Submit manufacturer's approval of installer.</w:t>
      </w:r>
    </w:p>
    <w:p w14:paraId="12549E04" w14:textId="21FD22E0" w:rsidR="003A6FFC" w:rsidRDefault="003A6FFC" w:rsidP="003A6FFC">
      <w:pPr>
        <w:pStyle w:val="PR2"/>
        <w:spacing w:before="0"/>
        <w:contextualSpacing w:val="0"/>
      </w:pPr>
      <w:r>
        <w:t>Welders: Qualify procedures and personnel according to [</w:t>
      </w:r>
      <w:r w:rsidRPr="00C27084">
        <w:rPr>
          <w:b/>
        </w:rPr>
        <w:t>ASME BPVC-IX</w:t>
      </w:r>
      <w:r>
        <w:t>] [</w:t>
      </w:r>
      <w:r w:rsidRPr="00C27084">
        <w:rPr>
          <w:b/>
        </w:rPr>
        <w:t>AWS D1.1</w:t>
      </w:r>
      <w:r>
        <w:t>].</w:t>
      </w:r>
    </w:p>
    <w:p w14:paraId="27FE5F27" w14:textId="77777777" w:rsidR="003A6FFC" w:rsidRDefault="003A6FFC" w:rsidP="00442B3E">
      <w:pPr>
        <w:pStyle w:val="ART"/>
        <w:spacing w:before="240"/>
      </w:pPr>
      <w:r>
        <w:t>CLOSEOUT SUBMITTALS</w:t>
      </w:r>
    </w:p>
    <w:p w14:paraId="46739533" w14:textId="77777777" w:rsidR="003A6FFC" w:rsidRDefault="003A6FFC">
      <w:pPr>
        <w:pStyle w:val="PR1"/>
      </w:pPr>
      <w:r>
        <w:t>Project Record Documents: Record actual locations of piping, valves, pimps[</w:t>
      </w:r>
      <w:r w:rsidRPr="00C27084">
        <w:rPr>
          <w:b/>
        </w:rPr>
        <w:t>, and</w:t>
      </w:r>
      <w:r>
        <w:t>] &lt;</w:t>
      </w:r>
      <w:r w:rsidRPr="00C27084">
        <w:rPr>
          <w:b/>
        </w:rPr>
        <w:t>________</w:t>
      </w:r>
      <w:r>
        <w:t>&gt;.</w:t>
      </w:r>
    </w:p>
    <w:p w14:paraId="5B2F92ED" w14:textId="77777777" w:rsidR="003A6FFC" w:rsidRDefault="003A6FFC">
      <w:pPr>
        <w:pStyle w:val="ART"/>
      </w:pPr>
      <w:r>
        <w:t>MAINTENANCE MATERIAL SUBMITTALS</w:t>
      </w:r>
    </w:p>
    <w:p w14:paraId="525A69D4" w14:textId="77777777" w:rsidR="003A6FFC" w:rsidRDefault="003A6FFC">
      <w:pPr>
        <w:pStyle w:val="PR1"/>
      </w:pPr>
      <w:r>
        <w:t>Extra Stock Materials: Furnish [</w:t>
      </w:r>
      <w:r w:rsidRPr="00C27084">
        <w:rPr>
          <w:b/>
        </w:rPr>
        <w:t>two</w:t>
      </w:r>
      <w:r>
        <w:t>] &lt;</w:t>
      </w:r>
      <w:r w:rsidRPr="00C27084">
        <w:rPr>
          <w:b/>
        </w:rPr>
        <w:t>________</w:t>
      </w:r>
      <w:r>
        <w:t>&gt; packing kits for each size and type of valve.</w:t>
      </w:r>
    </w:p>
    <w:p w14:paraId="719AC6C6" w14:textId="77777777" w:rsidR="003A6FFC" w:rsidRDefault="003A6FFC">
      <w:pPr>
        <w:pStyle w:val="ART"/>
      </w:pPr>
      <w:r>
        <w:lastRenderedPageBreak/>
        <w:t>QUALITY ASSURANCE</w:t>
      </w:r>
    </w:p>
    <w:p w14:paraId="59C8952F" w14:textId="77777777" w:rsidR="003A6FFC" w:rsidRDefault="003A6FFC" w:rsidP="00442B3E">
      <w:pPr>
        <w:pStyle w:val="SpecifierNote"/>
      </w:pPr>
      <w:r>
        <w:t>Include this Article to specify compliance with overall reference standards affecting products and installation included in this Section.</w:t>
      </w:r>
    </w:p>
    <w:p w14:paraId="7F1024A1" w14:textId="77777777" w:rsidR="003A6FFC" w:rsidRDefault="003A6FFC">
      <w:pPr>
        <w:pStyle w:val="PR1"/>
      </w:pPr>
      <w:r>
        <w:t>Piping: Perform Work according to ASME [</w:t>
      </w:r>
      <w:r w:rsidRPr="00C27084">
        <w:rPr>
          <w:b/>
        </w:rPr>
        <w:t>B31.1</w:t>
      </w:r>
      <w:r>
        <w:t>] [</w:t>
      </w:r>
      <w:r w:rsidRPr="00C27084">
        <w:rPr>
          <w:b/>
        </w:rPr>
        <w:t>B31.9</w:t>
      </w:r>
      <w:r>
        <w:t>].</w:t>
      </w:r>
    </w:p>
    <w:p w14:paraId="295A3EA8" w14:textId="3086321E" w:rsidR="003A6FFC" w:rsidRDefault="003A6FFC">
      <w:pPr>
        <w:pStyle w:val="PR1"/>
      </w:pPr>
      <w:r>
        <w:t>Welding Materials and Procedures: Comply with [</w:t>
      </w:r>
      <w:r w:rsidRPr="00C27084">
        <w:rPr>
          <w:b/>
        </w:rPr>
        <w:t>ASME BPVC-IX</w:t>
      </w:r>
      <w:r>
        <w:t>] [</w:t>
      </w:r>
      <w:r w:rsidRPr="00C27084">
        <w:rPr>
          <w:b/>
        </w:rPr>
        <w:t>AWS D1.1</w:t>
      </w:r>
      <w:r>
        <w:t>].</w:t>
      </w:r>
    </w:p>
    <w:p w14:paraId="06228AC7" w14:textId="273D7D92" w:rsidR="003A6FFC" w:rsidRDefault="003A6FFC" w:rsidP="00442B3E">
      <w:pPr>
        <w:pStyle w:val="SpecifierNote"/>
      </w:pPr>
      <w:r>
        <w:t>In following Paragraph insert "State of New York Department of Transportation," "Municipality of ________ Department of Public Works," or other agency as appropriate.</w:t>
      </w:r>
    </w:p>
    <w:p w14:paraId="76329C4D" w14:textId="77777777" w:rsidR="003A6FFC" w:rsidRDefault="003A6FFC">
      <w:pPr>
        <w:pStyle w:val="PR1"/>
      </w:pPr>
      <w:r>
        <w:t>Perform Work according to &lt;</w:t>
      </w:r>
      <w:r w:rsidRPr="00C27084">
        <w:rPr>
          <w:b/>
        </w:rPr>
        <w:t>________</w:t>
      </w:r>
      <w:r>
        <w:t>&gt; standards.</w:t>
      </w:r>
    </w:p>
    <w:p w14:paraId="0EA33607" w14:textId="77777777" w:rsidR="003A6FFC" w:rsidRDefault="003A6FFC" w:rsidP="00442B3E">
      <w:pPr>
        <w:pStyle w:val="SpecifierNote"/>
      </w:pPr>
      <w:r>
        <w:t>Include following Paragraph only when cost of acquiring specified standards is justified.</w:t>
      </w:r>
    </w:p>
    <w:p w14:paraId="265C6E5B" w14:textId="77777777" w:rsidR="003A6FFC" w:rsidRDefault="003A6FFC">
      <w:pPr>
        <w:pStyle w:val="PR1"/>
      </w:pPr>
      <w:r>
        <w:t>Maintain &lt;</w:t>
      </w:r>
      <w:r w:rsidRPr="00C27084">
        <w:rPr>
          <w:b/>
        </w:rPr>
        <w:t>________</w:t>
      </w:r>
      <w:r>
        <w:t>&gt; [</w:t>
      </w:r>
      <w:r w:rsidRPr="00C27084">
        <w:rPr>
          <w:b/>
        </w:rPr>
        <w:t>copy</w:t>
      </w:r>
      <w:r>
        <w:t>] [</w:t>
      </w:r>
      <w:r w:rsidRPr="00C27084">
        <w:rPr>
          <w:b/>
        </w:rPr>
        <w:t>copies</w:t>
      </w:r>
      <w:r>
        <w:t>] of each standard affecting Work of this Section on Site.</w:t>
      </w:r>
    </w:p>
    <w:p w14:paraId="43025B4C" w14:textId="77777777" w:rsidR="003A6FFC" w:rsidRDefault="003A6FFC">
      <w:pPr>
        <w:pStyle w:val="ART"/>
      </w:pPr>
      <w:r>
        <w:t>QUALIFICATIONS</w:t>
      </w:r>
    </w:p>
    <w:p w14:paraId="4C753BF7" w14:textId="77777777" w:rsidR="003A6FFC" w:rsidRDefault="003A6FFC" w:rsidP="00442B3E">
      <w:pPr>
        <w:pStyle w:val="SpecifierNote"/>
      </w:pPr>
      <w:r>
        <w:t>Coordinate following Paragraphs with requirements specified in SUBMITTALS Article.</w:t>
      </w:r>
    </w:p>
    <w:p w14:paraId="488A45E7" w14:textId="77777777" w:rsidR="003A6FFC" w:rsidRDefault="003A6FFC">
      <w:pPr>
        <w:pStyle w:val="PR1"/>
      </w:pPr>
      <w:r>
        <w:t>Manufacturer: Company specializing in manufacturing products specified in this Section with minimum [</w:t>
      </w:r>
      <w:r w:rsidRPr="00C27084">
        <w:rPr>
          <w:b/>
        </w:rPr>
        <w:t>three</w:t>
      </w:r>
      <w:r>
        <w:t>] &lt;</w:t>
      </w:r>
      <w:r w:rsidRPr="00C27084">
        <w:rPr>
          <w:b/>
        </w:rPr>
        <w:t>________</w:t>
      </w:r>
      <w:r>
        <w:t>&gt; years' [</w:t>
      </w:r>
      <w:r w:rsidRPr="00C27084">
        <w:rPr>
          <w:b/>
        </w:rPr>
        <w:t>documented</w:t>
      </w:r>
      <w:r>
        <w:t>] experience.</w:t>
      </w:r>
    </w:p>
    <w:p w14:paraId="7BA87A38" w14:textId="77777777" w:rsidR="003A6FFC" w:rsidRDefault="003A6FFC">
      <w:pPr>
        <w:pStyle w:val="PR1"/>
      </w:pPr>
      <w:r>
        <w:t>Installer: Company specializing in performing Work of this Section with minimum [</w:t>
      </w:r>
      <w:r w:rsidRPr="00C27084">
        <w:rPr>
          <w:b/>
        </w:rPr>
        <w:t>three</w:t>
      </w:r>
      <w:r>
        <w:t>] &lt;</w:t>
      </w:r>
      <w:r w:rsidRPr="00C27084">
        <w:rPr>
          <w:b/>
        </w:rPr>
        <w:t>________</w:t>
      </w:r>
      <w:r>
        <w:t>&gt; years' [</w:t>
      </w:r>
      <w:r w:rsidRPr="00C27084">
        <w:rPr>
          <w:b/>
        </w:rPr>
        <w:t>documented</w:t>
      </w:r>
      <w:r>
        <w:t>] experience [</w:t>
      </w:r>
      <w:r w:rsidRPr="00C27084">
        <w:rPr>
          <w:b/>
        </w:rPr>
        <w:t>and approved by manufacturer</w:t>
      </w:r>
      <w:r>
        <w:t>].</w:t>
      </w:r>
    </w:p>
    <w:p w14:paraId="0965A53E" w14:textId="77777777" w:rsidR="003A6FFC" w:rsidRDefault="003A6FFC">
      <w:pPr>
        <w:pStyle w:val="PR1"/>
      </w:pPr>
      <w:r>
        <w:t>Welders: [</w:t>
      </w:r>
      <w:r w:rsidRPr="00C27084">
        <w:rPr>
          <w:b/>
        </w:rPr>
        <w:t>AWS</w:t>
      </w:r>
      <w:r>
        <w:t>] [</w:t>
      </w:r>
      <w:r w:rsidRPr="00C27084">
        <w:rPr>
          <w:b/>
        </w:rPr>
        <w:t>ASME</w:t>
      </w:r>
      <w:r>
        <w:t>] qualified within previous 12 months for employed weld types.</w:t>
      </w:r>
    </w:p>
    <w:p w14:paraId="1B80E868" w14:textId="77777777" w:rsidR="003A6FFC" w:rsidRDefault="003A6FFC">
      <w:pPr>
        <w:pStyle w:val="ART"/>
      </w:pPr>
      <w:r>
        <w:t>DELIVERY, STORAGE, AND HANDLING</w:t>
      </w:r>
    </w:p>
    <w:p w14:paraId="074ECD80" w14:textId="77777777" w:rsidR="003A6FFC" w:rsidRDefault="003A6FFC">
      <w:pPr>
        <w:pStyle w:val="PR1"/>
      </w:pPr>
      <w:r>
        <w:t>Inspection: Accept materials on Site in manufacturer's original packaging and inspect for damage.</w:t>
      </w:r>
    </w:p>
    <w:p w14:paraId="752E54C1" w14:textId="77777777" w:rsidR="003A6FFC" w:rsidRDefault="003A6FFC">
      <w:pPr>
        <w:pStyle w:val="PR1"/>
      </w:pPr>
      <w:r>
        <w:t>Storage:</w:t>
      </w:r>
    </w:p>
    <w:p w14:paraId="0D76653B" w14:textId="77777777" w:rsidR="003A6FFC" w:rsidRDefault="003A6FFC">
      <w:pPr>
        <w:pStyle w:val="PR2"/>
        <w:contextualSpacing w:val="0"/>
      </w:pPr>
      <w:r>
        <w:t>Provide temporary end caps and closures on piping and fittings, and maintain in place until installation.</w:t>
      </w:r>
    </w:p>
    <w:p w14:paraId="12163851" w14:textId="77777777" w:rsidR="003A6FFC" w:rsidRDefault="003A6FFC" w:rsidP="003A6FFC">
      <w:pPr>
        <w:pStyle w:val="PR2"/>
        <w:spacing w:before="0"/>
        <w:contextualSpacing w:val="0"/>
      </w:pPr>
      <w:r>
        <w:t>Store materials according to manufacturer instructions.</w:t>
      </w:r>
    </w:p>
    <w:p w14:paraId="797B3185" w14:textId="77777777" w:rsidR="003A6FFC" w:rsidRDefault="003A6FFC">
      <w:pPr>
        <w:pStyle w:val="PR1"/>
      </w:pPr>
      <w:r>
        <w:t>Protection:</w:t>
      </w:r>
    </w:p>
    <w:p w14:paraId="0627C111" w14:textId="77777777" w:rsidR="003A6FFC" w:rsidRDefault="003A6FFC">
      <w:pPr>
        <w:pStyle w:val="PR2"/>
        <w:contextualSpacing w:val="0"/>
      </w:pPr>
      <w:r>
        <w:t>Protect materials from moisture and dust by storing in clean, dry location remote from construction operations areas.</w:t>
      </w:r>
    </w:p>
    <w:p w14:paraId="3E26657E" w14:textId="77777777" w:rsidR="003A6FFC" w:rsidRDefault="003A6FFC" w:rsidP="003A6FFC">
      <w:pPr>
        <w:pStyle w:val="PR2"/>
        <w:spacing w:before="0"/>
        <w:contextualSpacing w:val="0"/>
      </w:pPr>
      <w:r>
        <w:t>Provide additional protection according to manufacturer instructions.</w:t>
      </w:r>
    </w:p>
    <w:p w14:paraId="62107514" w14:textId="77777777" w:rsidR="003A6FFC" w:rsidRDefault="003A6FFC">
      <w:pPr>
        <w:pStyle w:val="ART"/>
      </w:pPr>
      <w:r>
        <w:lastRenderedPageBreak/>
        <w:t>EXISTING CONDITIONS</w:t>
      </w:r>
    </w:p>
    <w:p w14:paraId="2C686618" w14:textId="77777777" w:rsidR="003A6FFC" w:rsidRDefault="003A6FFC">
      <w:pPr>
        <w:pStyle w:val="PR1"/>
      </w:pPr>
      <w:r>
        <w:t>Field Measurements:</w:t>
      </w:r>
    </w:p>
    <w:p w14:paraId="3C217ACA" w14:textId="77777777" w:rsidR="003A6FFC" w:rsidRDefault="003A6FFC">
      <w:pPr>
        <w:pStyle w:val="PR2"/>
        <w:contextualSpacing w:val="0"/>
      </w:pPr>
      <w:r>
        <w:t>Verify field measurements prior to fabrication.</w:t>
      </w:r>
    </w:p>
    <w:p w14:paraId="6B706994" w14:textId="77777777" w:rsidR="003A6FFC" w:rsidRDefault="003A6FFC" w:rsidP="003A6FFC">
      <w:pPr>
        <w:pStyle w:val="PR2"/>
        <w:spacing w:before="0"/>
        <w:contextualSpacing w:val="0"/>
      </w:pPr>
      <w:r>
        <w:t>Indicate field measurements on Shop Drawings.</w:t>
      </w:r>
    </w:p>
    <w:p w14:paraId="528F3692" w14:textId="77777777" w:rsidR="003A6FFC" w:rsidRDefault="003A6FFC">
      <w:pPr>
        <w:pStyle w:val="ART"/>
      </w:pPr>
      <w:r>
        <w:t>WARRANTY</w:t>
      </w:r>
    </w:p>
    <w:p w14:paraId="5B2D56C7" w14:textId="62B9D34D" w:rsidR="003A6FFC" w:rsidRPr="00442B3E" w:rsidRDefault="003A6FFC" w:rsidP="00442B3E">
      <w:pPr>
        <w:pStyle w:val="SpecifierNote"/>
      </w:pPr>
      <w:r w:rsidRPr="00442B3E">
        <w:t xml:space="preserve">This Article extends warranty period beyond one year. Extended warranties may increase construction costs and </w:t>
      </w:r>
      <w:r>
        <w:t>State</w:t>
      </w:r>
      <w:r w:rsidRPr="00442B3E">
        <w:t xml:space="preserve"> enforcement responsibilities. Specify warranties with caution.</w:t>
      </w:r>
    </w:p>
    <w:p w14:paraId="0C38DD99" w14:textId="77777777" w:rsidR="003A6FFC" w:rsidRPr="000A3608" w:rsidRDefault="003A6FFC">
      <w:pPr>
        <w:pStyle w:val="PR1"/>
      </w:pPr>
      <w:r w:rsidRPr="000A3608">
        <w:t>Furnish [</w:t>
      </w:r>
      <w:r w:rsidRPr="000A3608">
        <w:rPr>
          <w:b/>
        </w:rPr>
        <w:t>five</w:t>
      </w:r>
      <w:r w:rsidRPr="000A3608">
        <w:t>] &lt;</w:t>
      </w:r>
      <w:r w:rsidRPr="000A3608">
        <w:rPr>
          <w:b/>
        </w:rPr>
        <w:t>________</w:t>
      </w:r>
      <w:r w:rsidRPr="000A3608">
        <w:t>&gt;</w:t>
      </w:r>
      <w:r w:rsidRPr="000A3608">
        <w:rPr>
          <w:b/>
        </w:rPr>
        <w:t>-</w:t>
      </w:r>
      <w:r w:rsidRPr="000A3608">
        <w:t>year manufacturer's warranty for valves, excluding packing.</w:t>
      </w:r>
    </w:p>
    <w:p w14:paraId="7C99FA64" w14:textId="77777777" w:rsidR="003A6FFC" w:rsidRDefault="003A6FFC">
      <w:pPr>
        <w:pStyle w:val="PRT"/>
      </w:pPr>
      <w:r>
        <w:t>PRODUCTS</w:t>
      </w:r>
    </w:p>
    <w:p w14:paraId="3A27B6EE" w14:textId="77777777" w:rsidR="003A6FFC" w:rsidRDefault="003A6FFC">
      <w:pPr>
        <w:pStyle w:val="ART"/>
      </w:pPr>
      <w:r>
        <w:t>LOW-PRESSURE STEAM PIPING.</w:t>
      </w:r>
    </w:p>
    <w:p w14:paraId="20A191D1" w14:textId="6E2598B4" w:rsidR="003A6FFC" w:rsidRPr="00B34BCD" w:rsidRDefault="003A6FFC">
      <w:pPr>
        <w:pStyle w:val="PR1"/>
      </w:pPr>
      <w:r>
        <w:t xml:space="preserve">Maximum Working </w:t>
      </w:r>
      <w:r w:rsidRPr="00B34BCD">
        <w:t xml:space="preserve">Pressure: </w:t>
      </w:r>
      <w:r w:rsidRPr="00442B3E">
        <w:rPr>
          <w:rStyle w:val="IP"/>
          <w:color w:val="auto"/>
        </w:rPr>
        <w:t>[</w:t>
      </w:r>
      <w:r w:rsidRPr="00442B3E">
        <w:rPr>
          <w:rStyle w:val="IP"/>
          <w:b/>
          <w:color w:val="auto"/>
        </w:rPr>
        <w:t>15</w:t>
      </w:r>
      <w:r w:rsidRPr="00442B3E">
        <w:rPr>
          <w:rStyle w:val="IP"/>
          <w:color w:val="auto"/>
        </w:rPr>
        <w:t>] &lt;</w:t>
      </w:r>
      <w:r w:rsidRPr="00442B3E">
        <w:rPr>
          <w:rStyle w:val="IP"/>
          <w:b/>
          <w:color w:val="auto"/>
        </w:rPr>
        <w:t>________</w:t>
      </w:r>
      <w:r w:rsidRPr="00442B3E">
        <w:rPr>
          <w:rStyle w:val="IP"/>
          <w:color w:val="auto"/>
        </w:rPr>
        <w:t>&gt; psig</w:t>
      </w:r>
      <w:r w:rsidRPr="00442B3E">
        <w:rPr>
          <w:rStyle w:val="SI"/>
          <w:color w:val="auto"/>
        </w:rPr>
        <w:t xml:space="preserve"> </w:t>
      </w:r>
    </w:p>
    <w:p w14:paraId="7163D218" w14:textId="77777777" w:rsidR="003A6FFC" w:rsidRPr="00B34BCD" w:rsidRDefault="003A6FFC">
      <w:pPr>
        <w:pStyle w:val="PR1"/>
      </w:pPr>
      <w:r w:rsidRPr="00B34BCD">
        <w:t>Piping:</w:t>
      </w:r>
    </w:p>
    <w:p w14:paraId="1D7FD463" w14:textId="77777777" w:rsidR="003A6FFC" w:rsidRPr="00B34BCD" w:rsidRDefault="003A6FFC">
      <w:pPr>
        <w:pStyle w:val="PR2"/>
        <w:contextualSpacing w:val="0"/>
      </w:pPr>
      <w:r w:rsidRPr="00B34BCD">
        <w:t>Pipe:</w:t>
      </w:r>
    </w:p>
    <w:p w14:paraId="4C03A292" w14:textId="77777777" w:rsidR="003A6FFC" w:rsidRPr="00B34BCD" w:rsidRDefault="003A6FFC">
      <w:pPr>
        <w:pStyle w:val="PR3"/>
        <w:contextualSpacing w:val="0"/>
      </w:pPr>
      <w:r w:rsidRPr="00B34BCD">
        <w:t>Material: Black steel.</w:t>
      </w:r>
    </w:p>
    <w:p w14:paraId="42809541" w14:textId="33602ED3" w:rsidR="003A6FFC" w:rsidRPr="00B34BCD" w:rsidRDefault="003A6FFC" w:rsidP="003A6FFC">
      <w:pPr>
        <w:pStyle w:val="PR3"/>
        <w:spacing w:before="0"/>
        <w:contextualSpacing w:val="0"/>
      </w:pPr>
      <w:r w:rsidRPr="00B34BCD">
        <w:t>Comply with ASTM A53.</w:t>
      </w:r>
    </w:p>
    <w:p w14:paraId="59EAACC3" w14:textId="77777777" w:rsidR="003A6FFC" w:rsidRPr="00B34BCD" w:rsidRDefault="003A6FFC" w:rsidP="003A6FFC">
      <w:pPr>
        <w:pStyle w:val="PR3"/>
        <w:spacing w:before="0"/>
        <w:contextualSpacing w:val="0"/>
      </w:pPr>
      <w:r w:rsidRPr="00B34BCD">
        <w:t>Wall Thickness:</w:t>
      </w:r>
    </w:p>
    <w:p w14:paraId="1AF29FFD" w14:textId="07625198" w:rsidR="003A6FFC" w:rsidRPr="00B34BCD" w:rsidRDefault="003A6FFC">
      <w:pPr>
        <w:pStyle w:val="PR4"/>
        <w:contextualSpacing w:val="0"/>
      </w:pPr>
      <w:r w:rsidRPr="00B34BCD">
        <w:t xml:space="preserve">Pipes </w:t>
      </w:r>
      <w:r w:rsidRPr="00442B3E">
        <w:rPr>
          <w:rStyle w:val="IP"/>
          <w:color w:val="auto"/>
        </w:rPr>
        <w:t>12 Inches</w:t>
      </w:r>
      <w:r w:rsidRPr="00442B3E">
        <w:rPr>
          <w:rStyle w:val="SI"/>
          <w:color w:val="auto"/>
        </w:rPr>
        <w:t xml:space="preserve"> </w:t>
      </w:r>
      <w:r w:rsidRPr="00B34BCD">
        <w:t xml:space="preserve">and Larger: </w:t>
      </w:r>
      <w:r w:rsidRPr="00442B3E">
        <w:rPr>
          <w:rStyle w:val="IP"/>
          <w:color w:val="auto"/>
        </w:rPr>
        <w:t>0.375 inch</w:t>
      </w:r>
      <w:r w:rsidRPr="00442B3E">
        <w:rPr>
          <w:rStyle w:val="SI"/>
          <w:color w:val="auto"/>
        </w:rPr>
        <w:t xml:space="preserve"> </w:t>
      </w:r>
    </w:p>
    <w:p w14:paraId="68F07D02" w14:textId="61E0F0D6" w:rsidR="003A6FFC" w:rsidRPr="00B34BCD" w:rsidRDefault="003A6FFC" w:rsidP="003A6FFC">
      <w:pPr>
        <w:pStyle w:val="PR4"/>
        <w:spacing w:before="0"/>
        <w:contextualSpacing w:val="0"/>
      </w:pPr>
      <w:r w:rsidRPr="00B34BCD">
        <w:t xml:space="preserve">Pipes Smaller Than </w:t>
      </w:r>
      <w:r w:rsidRPr="00442B3E">
        <w:rPr>
          <w:rStyle w:val="IP"/>
          <w:color w:val="auto"/>
        </w:rPr>
        <w:t>12 Inches</w:t>
      </w:r>
      <w:r w:rsidRPr="00442B3E">
        <w:rPr>
          <w:rStyle w:val="SI"/>
          <w:color w:val="auto"/>
        </w:rPr>
        <w:t xml:space="preserve"> </w:t>
      </w:r>
      <w:r w:rsidRPr="00B34BCD">
        <w:t>: Schedule 40.</w:t>
      </w:r>
    </w:p>
    <w:p w14:paraId="6CF8963B" w14:textId="0D841990" w:rsidR="003A6FFC" w:rsidRPr="00B34BCD" w:rsidRDefault="003A6FFC">
      <w:pPr>
        <w:pStyle w:val="PR2"/>
        <w:contextualSpacing w:val="0"/>
      </w:pPr>
      <w:r w:rsidRPr="00B34BCD">
        <w:t>Fittings: [</w:t>
      </w:r>
      <w:r w:rsidRPr="00B34BCD">
        <w:rPr>
          <w:b/>
        </w:rPr>
        <w:t>Malleable iron, ASME B16.3</w:t>
      </w:r>
      <w:r w:rsidRPr="00B34BCD">
        <w:t>] [</w:t>
      </w:r>
      <w:r w:rsidRPr="00B34BCD">
        <w:rPr>
          <w:b/>
        </w:rPr>
        <w:t>Forged steel, ASTM A234</w:t>
      </w:r>
      <w:r w:rsidRPr="00B34BCD">
        <w:t>], Class 125.</w:t>
      </w:r>
    </w:p>
    <w:p w14:paraId="17A853D7" w14:textId="77777777" w:rsidR="003A6FFC" w:rsidRPr="00B34BCD" w:rsidRDefault="003A6FFC" w:rsidP="003A6FFC">
      <w:pPr>
        <w:pStyle w:val="PR2"/>
        <w:spacing w:before="0"/>
        <w:contextualSpacing w:val="0"/>
      </w:pPr>
      <w:r w:rsidRPr="00B34BCD">
        <w:t>Joints:</w:t>
      </w:r>
    </w:p>
    <w:p w14:paraId="2FA52311" w14:textId="56A90AD0" w:rsidR="003A6FFC" w:rsidRPr="00B34BCD" w:rsidRDefault="003A6FFC">
      <w:pPr>
        <w:pStyle w:val="PR3"/>
        <w:contextualSpacing w:val="0"/>
      </w:pPr>
      <w:r w:rsidRPr="00B34BCD">
        <w:t xml:space="preserve">Pipe </w:t>
      </w:r>
      <w:r w:rsidRPr="00442B3E">
        <w:rPr>
          <w:rStyle w:val="IP"/>
          <w:color w:val="auto"/>
        </w:rPr>
        <w:t>2 Inches</w:t>
      </w:r>
      <w:r w:rsidRPr="00442B3E">
        <w:rPr>
          <w:rStyle w:val="SI"/>
          <w:color w:val="auto"/>
        </w:rPr>
        <w:t xml:space="preserve"> </w:t>
      </w:r>
      <w:r w:rsidRPr="00B34BCD">
        <w:t>and Smaller: Threaded.</w:t>
      </w:r>
    </w:p>
    <w:p w14:paraId="6D3F1359" w14:textId="52710F61" w:rsidR="003A6FFC" w:rsidRPr="00B34BCD" w:rsidRDefault="003A6FFC" w:rsidP="003A6FFC">
      <w:pPr>
        <w:pStyle w:val="PR3"/>
        <w:spacing w:before="0"/>
        <w:contextualSpacing w:val="0"/>
      </w:pPr>
      <w:r w:rsidRPr="00B34BCD">
        <w:t xml:space="preserve">Pipe </w:t>
      </w:r>
      <w:r w:rsidRPr="00442B3E">
        <w:rPr>
          <w:rStyle w:val="IP"/>
          <w:color w:val="auto"/>
        </w:rPr>
        <w:t>2-1/2 Inches</w:t>
      </w:r>
      <w:r w:rsidRPr="00442B3E">
        <w:rPr>
          <w:rStyle w:val="SI"/>
          <w:color w:val="auto"/>
        </w:rPr>
        <w:t xml:space="preserve"> </w:t>
      </w:r>
      <w:r w:rsidRPr="00B34BCD">
        <w:t>and Larger: Welded.</w:t>
      </w:r>
    </w:p>
    <w:p w14:paraId="27D624CF" w14:textId="77777777" w:rsidR="003A6FFC" w:rsidRPr="00B34BCD" w:rsidRDefault="003A6FFC">
      <w:pPr>
        <w:pStyle w:val="PR1"/>
      </w:pPr>
      <w:r w:rsidRPr="00B34BCD">
        <w:t>Copper Tubing:</w:t>
      </w:r>
    </w:p>
    <w:p w14:paraId="5D4EED31" w14:textId="77777777" w:rsidR="003A6FFC" w:rsidRPr="00B34BCD" w:rsidRDefault="003A6FFC">
      <w:pPr>
        <w:pStyle w:val="PR2"/>
        <w:contextualSpacing w:val="0"/>
      </w:pPr>
      <w:r w:rsidRPr="00B34BCD">
        <w:t>Tube:</w:t>
      </w:r>
    </w:p>
    <w:p w14:paraId="37EE6265" w14:textId="77777777" w:rsidR="003A6FFC" w:rsidRPr="00B34BCD" w:rsidRDefault="003A6FFC">
      <w:pPr>
        <w:pStyle w:val="PR3"/>
        <w:contextualSpacing w:val="0"/>
      </w:pPr>
      <w:r w:rsidRPr="00B34BCD">
        <w:t>Type: [</w:t>
      </w:r>
      <w:r w:rsidRPr="00B34BCD">
        <w:rPr>
          <w:b/>
        </w:rPr>
        <w:t>M</w:t>
      </w:r>
      <w:r w:rsidRPr="00B34BCD">
        <w:t>] [</w:t>
      </w:r>
      <w:r w:rsidRPr="00B34BCD">
        <w:rPr>
          <w:b/>
        </w:rPr>
        <w:t>L</w:t>
      </w:r>
      <w:r w:rsidRPr="00B34BCD">
        <w:t>], drawn.</w:t>
      </w:r>
    </w:p>
    <w:p w14:paraId="4F417E41" w14:textId="695B85A0" w:rsidR="003A6FFC" w:rsidRPr="00B34BCD" w:rsidRDefault="003A6FFC" w:rsidP="003A6FFC">
      <w:pPr>
        <w:pStyle w:val="PR3"/>
        <w:spacing w:before="0"/>
        <w:contextualSpacing w:val="0"/>
      </w:pPr>
      <w:r w:rsidRPr="00B34BCD">
        <w:t xml:space="preserve">Comply with ASTM </w:t>
      </w:r>
      <w:r w:rsidRPr="00442B3E">
        <w:rPr>
          <w:rStyle w:val="IP"/>
          <w:color w:val="auto"/>
        </w:rPr>
        <w:t>B88</w:t>
      </w:r>
      <w:r w:rsidRPr="00442B3E">
        <w:rPr>
          <w:rStyle w:val="SI"/>
          <w:color w:val="auto"/>
        </w:rPr>
        <w:t xml:space="preserve"> </w:t>
      </w:r>
    </w:p>
    <w:p w14:paraId="1E955AFB" w14:textId="77777777" w:rsidR="003A6FFC" w:rsidRPr="00B34BCD" w:rsidRDefault="003A6FFC">
      <w:pPr>
        <w:pStyle w:val="PR2"/>
        <w:contextualSpacing w:val="0"/>
      </w:pPr>
      <w:r w:rsidRPr="00B34BCD">
        <w:t>Fittings: [</w:t>
      </w:r>
      <w:r w:rsidRPr="00B34BCD">
        <w:rPr>
          <w:b/>
        </w:rPr>
        <w:t>Cast brass, ASME B16.18</w:t>
      </w:r>
      <w:r w:rsidRPr="00B34BCD">
        <w:t>] [</w:t>
      </w:r>
      <w:r w:rsidRPr="00B34BCD">
        <w:rPr>
          <w:b/>
        </w:rPr>
        <w:t>Wrought copper, ASME B16.22</w:t>
      </w:r>
      <w:r w:rsidRPr="00B34BCD">
        <w:t>].</w:t>
      </w:r>
    </w:p>
    <w:p w14:paraId="62D02114" w14:textId="77222EB4" w:rsidR="003A6FFC" w:rsidRPr="00B34BCD" w:rsidRDefault="003A6FFC" w:rsidP="003A6FFC">
      <w:pPr>
        <w:pStyle w:val="PR2"/>
        <w:spacing w:before="0"/>
        <w:contextualSpacing w:val="0"/>
      </w:pPr>
      <w:r w:rsidRPr="00B34BCD">
        <w:t>Joints: [</w:t>
      </w:r>
      <w:r w:rsidRPr="00B34BCD">
        <w:rPr>
          <w:b/>
        </w:rPr>
        <w:t>ASTM B32, Alloy Grade Sb5 tin-antimony, or Alloy Grade Sn95 tin-silver, lead-free solder</w:t>
      </w:r>
      <w:r w:rsidRPr="00B34BCD">
        <w:t>] [</w:t>
      </w:r>
      <w:r w:rsidRPr="00B34BCD">
        <w:rPr>
          <w:b/>
        </w:rPr>
        <w:t>AWS A5.8, Classification BCuP-3 or BCuP-4 silver braze</w:t>
      </w:r>
      <w:r w:rsidRPr="00B34BCD">
        <w:t>].</w:t>
      </w:r>
    </w:p>
    <w:p w14:paraId="6591EA8F" w14:textId="77777777" w:rsidR="003A6FFC" w:rsidRPr="00B34BCD" w:rsidRDefault="003A6FFC">
      <w:pPr>
        <w:pStyle w:val="ART"/>
      </w:pPr>
      <w:r w:rsidRPr="00B34BCD">
        <w:lastRenderedPageBreak/>
        <w:t>DRAINS AND OVERFLOWS</w:t>
      </w:r>
    </w:p>
    <w:p w14:paraId="29E0582D" w14:textId="77777777" w:rsidR="003A6FFC" w:rsidRPr="00B34BCD" w:rsidRDefault="003A6FFC">
      <w:pPr>
        <w:pStyle w:val="PR1"/>
      </w:pPr>
      <w:r w:rsidRPr="00B34BCD">
        <w:t>Pipe:</w:t>
      </w:r>
    </w:p>
    <w:p w14:paraId="1EA3833A" w14:textId="77777777" w:rsidR="003A6FFC" w:rsidRPr="00B34BCD" w:rsidRDefault="003A6FFC">
      <w:pPr>
        <w:pStyle w:val="PR2"/>
        <w:contextualSpacing w:val="0"/>
      </w:pPr>
      <w:r w:rsidRPr="00B34BCD">
        <w:t>Material: Galvanized steel.</w:t>
      </w:r>
    </w:p>
    <w:p w14:paraId="01EE097D" w14:textId="75669896" w:rsidR="003A6FFC" w:rsidRPr="00B34BCD" w:rsidRDefault="003A6FFC" w:rsidP="003A6FFC">
      <w:pPr>
        <w:pStyle w:val="PR2"/>
        <w:spacing w:before="0"/>
        <w:contextualSpacing w:val="0"/>
      </w:pPr>
      <w:r w:rsidRPr="00B34BCD">
        <w:t>Comply with ASTM A53.</w:t>
      </w:r>
    </w:p>
    <w:p w14:paraId="23EEA37B" w14:textId="77777777" w:rsidR="003A6FFC" w:rsidRPr="00B34BCD" w:rsidRDefault="003A6FFC" w:rsidP="003A6FFC">
      <w:pPr>
        <w:pStyle w:val="PR2"/>
        <w:spacing w:before="0"/>
        <w:contextualSpacing w:val="0"/>
      </w:pPr>
      <w:r w:rsidRPr="00B34BCD">
        <w:t>Schedule 40.</w:t>
      </w:r>
    </w:p>
    <w:p w14:paraId="15025977" w14:textId="77777777" w:rsidR="003A6FFC" w:rsidRPr="00B34BCD" w:rsidRDefault="003A6FFC">
      <w:pPr>
        <w:pStyle w:val="PR1"/>
      </w:pPr>
      <w:r w:rsidRPr="00B34BCD">
        <w:t>Fittings: [</w:t>
      </w:r>
      <w:r w:rsidRPr="00B34BCD">
        <w:rPr>
          <w:b/>
        </w:rPr>
        <w:t>Malleable iron, ASME B16.3</w:t>
      </w:r>
      <w:r w:rsidRPr="00B34BCD">
        <w:t>] [</w:t>
      </w:r>
      <w:r w:rsidRPr="00B34BCD">
        <w:rPr>
          <w:b/>
        </w:rPr>
        <w:t>or</w:t>
      </w:r>
      <w:r w:rsidRPr="00B34BCD">
        <w:t>] [</w:t>
      </w:r>
      <w:r w:rsidRPr="00B34BCD">
        <w:rPr>
          <w:b/>
        </w:rPr>
        <w:t>cast iron, ASME B16.4</w:t>
      </w:r>
      <w:r w:rsidRPr="00B34BCD">
        <w:t>].</w:t>
      </w:r>
    </w:p>
    <w:p w14:paraId="162EE20E" w14:textId="77777777" w:rsidR="003A6FFC" w:rsidRPr="00B34BCD" w:rsidRDefault="003A6FFC">
      <w:pPr>
        <w:pStyle w:val="PR1"/>
      </w:pPr>
      <w:r w:rsidRPr="00B34BCD">
        <w:t>Joints:</w:t>
      </w:r>
    </w:p>
    <w:p w14:paraId="1FA2F2ED" w14:textId="0F0EA6DD" w:rsidR="003A6FFC" w:rsidRPr="00B34BCD" w:rsidRDefault="003A6FFC">
      <w:pPr>
        <w:pStyle w:val="PR2"/>
        <w:contextualSpacing w:val="0"/>
      </w:pPr>
      <w:r w:rsidRPr="00B34BCD">
        <w:t xml:space="preserve">Pipe </w:t>
      </w:r>
      <w:r w:rsidRPr="00442B3E">
        <w:rPr>
          <w:rStyle w:val="IP"/>
          <w:color w:val="auto"/>
        </w:rPr>
        <w:t>2 Inches</w:t>
      </w:r>
      <w:r w:rsidRPr="00442B3E">
        <w:rPr>
          <w:rStyle w:val="SI"/>
          <w:color w:val="auto"/>
        </w:rPr>
        <w:t xml:space="preserve"> </w:t>
      </w:r>
      <w:r w:rsidRPr="00B34BCD">
        <w:t>and Smaller: Threaded.</w:t>
      </w:r>
    </w:p>
    <w:p w14:paraId="494E3EA5" w14:textId="4436D545" w:rsidR="003A6FFC" w:rsidRPr="00B34BCD" w:rsidRDefault="003A6FFC" w:rsidP="003A6FFC">
      <w:pPr>
        <w:pStyle w:val="PR2"/>
        <w:spacing w:before="0"/>
        <w:contextualSpacing w:val="0"/>
      </w:pPr>
      <w:r w:rsidRPr="00B34BCD">
        <w:t xml:space="preserve">Pipe </w:t>
      </w:r>
      <w:r w:rsidRPr="00442B3E">
        <w:rPr>
          <w:rStyle w:val="IP"/>
          <w:color w:val="auto"/>
        </w:rPr>
        <w:t>2-1/2 Inches</w:t>
      </w:r>
      <w:r w:rsidRPr="00442B3E">
        <w:rPr>
          <w:rStyle w:val="SI"/>
          <w:color w:val="auto"/>
        </w:rPr>
        <w:t xml:space="preserve"> </w:t>
      </w:r>
      <w:r w:rsidRPr="00B34BCD">
        <w:t>and Larger: Welded.</w:t>
      </w:r>
    </w:p>
    <w:p w14:paraId="59C623E5" w14:textId="77777777" w:rsidR="003A6FFC" w:rsidRPr="00B34BCD" w:rsidRDefault="003A6FFC">
      <w:pPr>
        <w:pStyle w:val="ART"/>
      </w:pPr>
      <w:r w:rsidRPr="00B34BCD">
        <w:t>UNIONS AND FLANGES</w:t>
      </w:r>
    </w:p>
    <w:p w14:paraId="215BEDDF" w14:textId="5B88663E" w:rsidR="003A6FFC" w:rsidRPr="00B34BCD" w:rsidRDefault="003A6FFC">
      <w:pPr>
        <w:pStyle w:val="PR1"/>
      </w:pPr>
      <w:r w:rsidRPr="00B34BCD">
        <w:t xml:space="preserve">Unions for Pipe </w:t>
      </w:r>
      <w:r w:rsidRPr="00442B3E">
        <w:rPr>
          <w:rStyle w:val="IP"/>
          <w:color w:val="auto"/>
        </w:rPr>
        <w:t>2 Inches</w:t>
      </w:r>
      <w:r w:rsidRPr="00442B3E">
        <w:rPr>
          <w:rStyle w:val="SI"/>
          <w:color w:val="auto"/>
        </w:rPr>
        <w:t xml:space="preserve"> </w:t>
      </w:r>
      <w:r w:rsidRPr="00B34BCD">
        <w:t>and Smaller:</w:t>
      </w:r>
    </w:p>
    <w:p w14:paraId="5EC14A25" w14:textId="77777777" w:rsidR="003A6FFC" w:rsidRPr="00B34BCD" w:rsidRDefault="003A6FFC">
      <w:pPr>
        <w:pStyle w:val="PR2"/>
        <w:contextualSpacing w:val="0"/>
      </w:pPr>
      <w:r w:rsidRPr="00B34BCD">
        <w:t>Ferrous Piping:</w:t>
      </w:r>
    </w:p>
    <w:p w14:paraId="384647E1" w14:textId="77777777" w:rsidR="003A6FFC" w:rsidRPr="00B34BCD" w:rsidRDefault="003A6FFC">
      <w:pPr>
        <w:pStyle w:val="PR3"/>
        <w:contextualSpacing w:val="0"/>
      </w:pPr>
      <w:r w:rsidRPr="00B34BCD">
        <w:t>Material: Malleable iron.</w:t>
      </w:r>
    </w:p>
    <w:p w14:paraId="7B4065CA" w14:textId="77777777" w:rsidR="003A6FFC" w:rsidRPr="00B34BCD" w:rsidRDefault="003A6FFC" w:rsidP="003A6FFC">
      <w:pPr>
        <w:pStyle w:val="PR3"/>
        <w:spacing w:before="0"/>
        <w:contextualSpacing w:val="0"/>
      </w:pPr>
      <w:r w:rsidRPr="00B34BCD">
        <w:t>Class: [</w:t>
      </w:r>
      <w:r w:rsidRPr="00B34BCD">
        <w:rPr>
          <w:b/>
        </w:rPr>
        <w:t>150</w:t>
      </w:r>
      <w:r w:rsidRPr="00B34BCD">
        <w:t>] [</w:t>
      </w:r>
      <w:r w:rsidRPr="00B34BCD">
        <w:rPr>
          <w:b/>
        </w:rPr>
        <w:t>250</w:t>
      </w:r>
      <w:r w:rsidRPr="00B34BCD">
        <w:t>] [</w:t>
      </w:r>
      <w:r w:rsidRPr="00B34BCD">
        <w:rPr>
          <w:b/>
        </w:rPr>
        <w:t>300</w:t>
      </w:r>
      <w:r w:rsidRPr="00B34BCD">
        <w:t>].</w:t>
      </w:r>
    </w:p>
    <w:p w14:paraId="708DFB87" w14:textId="77777777" w:rsidR="003A6FFC" w:rsidRPr="00B34BCD" w:rsidRDefault="003A6FFC" w:rsidP="003A6FFC">
      <w:pPr>
        <w:pStyle w:val="PR3"/>
        <w:spacing w:before="0"/>
        <w:contextualSpacing w:val="0"/>
      </w:pPr>
      <w:r w:rsidRPr="00B34BCD">
        <w:t>End Connections: Threaded.</w:t>
      </w:r>
    </w:p>
    <w:p w14:paraId="11F761B5" w14:textId="77777777" w:rsidR="003A6FFC" w:rsidRPr="00B34BCD" w:rsidRDefault="003A6FFC">
      <w:pPr>
        <w:pStyle w:val="PR2"/>
        <w:contextualSpacing w:val="0"/>
      </w:pPr>
      <w:r w:rsidRPr="00B34BCD">
        <w:t>Copper Piping:</w:t>
      </w:r>
    </w:p>
    <w:p w14:paraId="5A6C1360" w14:textId="77777777" w:rsidR="003A6FFC" w:rsidRPr="00B34BCD" w:rsidRDefault="003A6FFC">
      <w:pPr>
        <w:pStyle w:val="PR3"/>
        <w:contextualSpacing w:val="0"/>
      </w:pPr>
      <w:r w:rsidRPr="00B34BCD">
        <w:t>Material: Bronze.</w:t>
      </w:r>
    </w:p>
    <w:p w14:paraId="7F3033AC" w14:textId="77777777" w:rsidR="003A6FFC" w:rsidRPr="00B34BCD" w:rsidRDefault="003A6FFC" w:rsidP="003A6FFC">
      <w:pPr>
        <w:pStyle w:val="PR3"/>
        <w:spacing w:before="0"/>
        <w:contextualSpacing w:val="0"/>
      </w:pPr>
      <w:r w:rsidRPr="00B34BCD">
        <w:t>Class: 150.</w:t>
      </w:r>
    </w:p>
    <w:p w14:paraId="773B399A" w14:textId="77777777" w:rsidR="003A6FFC" w:rsidRPr="00B34BCD" w:rsidRDefault="003A6FFC" w:rsidP="003A6FFC">
      <w:pPr>
        <w:pStyle w:val="PR3"/>
        <w:spacing w:before="0"/>
        <w:contextualSpacing w:val="0"/>
      </w:pPr>
      <w:r w:rsidRPr="00B34BCD">
        <w:t>End Connections: [</w:t>
      </w:r>
      <w:r w:rsidRPr="00B34BCD">
        <w:rPr>
          <w:b/>
        </w:rPr>
        <w:t>Soldered</w:t>
      </w:r>
      <w:r w:rsidRPr="00B34BCD">
        <w:t>] [</w:t>
      </w:r>
      <w:r w:rsidRPr="00B34BCD">
        <w:rPr>
          <w:b/>
        </w:rPr>
        <w:t>Brazed</w:t>
      </w:r>
      <w:r w:rsidRPr="00B34BCD">
        <w:t>] joints.</w:t>
      </w:r>
    </w:p>
    <w:p w14:paraId="361DCD58" w14:textId="77777777" w:rsidR="003A6FFC" w:rsidRPr="00B34BCD" w:rsidRDefault="003A6FFC">
      <w:pPr>
        <w:pStyle w:val="PR2"/>
        <w:contextualSpacing w:val="0"/>
      </w:pPr>
      <w:r w:rsidRPr="00B34BCD">
        <w:t>Dielectric Connections:</w:t>
      </w:r>
    </w:p>
    <w:p w14:paraId="305B814F" w14:textId="77777777" w:rsidR="003A6FFC" w:rsidRPr="00B34BCD" w:rsidRDefault="003A6FFC">
      <w:pPr>
        <w:pStyle w:val="PR3"/>
        <w:contextualSpacing w:val="0"/>
      </w:pPr>
      <w:r w:rsidRPr="00B34BCD">
        <w:t>Threaded End: [</w:t>
      </w:r>
      <w:r w:rsidRPr="00B34BCD">
        <w:rPr>
          <w:b/>
        </w:rPr>
        <w:t>Galvanized</w:t>
      </w:r>
      <w:r w:rsidRPr="00B34BCD">
        <w:t>] [</w:t>
      </w:r>
      <w:r w:rsidRPr="00B34BCD">
        <w:rPr>
          <w:b/>
        </w:rPr>
        <w:t>Plated</w:t>
      </w:r>
      <w:r w:rsidRPr="00B34BCD">
        <w:t>] steel.</w:t>
      </w:r>
    </w:p>
    <w:p w14:paraId="417C9375" w14:textId="77777777" w:rsidR="003A6FFC" w:rsidRPr="00B34BCD" w:rsidRDefault="003A6FFC" w:rsidP="003A6FFC">
      <w:pPr>
        <w:pStyle w:val="PR3"/>
        <w:spacing w:before="0"/>
        <w:contextualSpacing w:val="0"/>
      </w:pPr>
      <w:r w:rsidRPr="00B34BCD">
        <w:t>Soldered End: Copper.</w:t>
      </w:r>
    </w:p>
    <w:p w14:paraId="6331CE96" w14:textId="77777777" w:rsidR="003A6FFC" w:rsidRPr="00B34BCD" w:rsidRDefault="003A6FFC" w:rsidP="003A6FFC">
      <w:pPr>
        <w:pStyle w:val="PR3"/>
        <w:spacing w:before="0"/>
        <w:contextualSpacing w:val="0"/>
      </w:pPr>
      <w:r w:rsidRPr="00B34BCD">
        <w:t>Isolation Barrier: Impervious to water.</w:t>
      </w:r>
    </w:p>
    <w:p w14:paraId="08CF3D97" w14:textId="67B2E225" w:rsidR="003A6FFC" w:rsidRPr="00B34BCD" w:rsidRDefault="003A6FFC">
      <w:pPr>
        <w:pStyle w:val="PR1"/>
      </w:pPr>
      <w:r w:rsidRPr="00B34BCD">
        <w:t xml:space="preserve">Flanges for Pipe </w:t>
      </w:r>
      <w:r w:rsidRPr="00442B3E">
        <w:rPr>
          <w:rStyle w:val="IP"/>
          <w:color w:val="auto"/>
        </w:rPr>
        <w:t>2-1/2 Inches</w:t>
      </w:r>
      <w:r w:rsidRPr="00442B3E">
        <w:rPr>
          <w:rStyle w:val="SI"/>
          <w:color w:val="auto"/>
        </w:rPr>
        <w:t xml:space="preserve"> </w:t>
      </w:r>
      <w:r w:rsidRPr="00B34BCD">
        <w:t>and Larger:</w:t>
      </w:r>
    </w:p>
    <w:p w14:paraId="117A8F51" w14:textId="77777777" w:rsidR="003A6FFC" w:rsidRPr="00B34BCD" w:rsidRDefault="003A6FFC">
      <w:pPr>
        <w:pStyle w:val="PR2"/>
        <w:contextualSpacing w:val="0"/>
      </w:pPr>
      <w:r w:rsidRPr="00B34BCD">
        <w:t>Ferrous Piping:</w:t>
      </w:r>
    </w:p>
    <w:p w14:paraId="25D8D884" w14:textId="77777777" w:rsidR="003A6FFC" w:rsidRPr="00B34BCD" w:rsidRDefault="003A6FFC">
      <w:pPr>
        <w:pStyle w:val="PR3"/>
        <w:contextualSpacing w:val="0"/>
      </w:pPr>
      <w:r w:rsidRPr="00B34BCD">
        <w:t>Material: Forged steel.</w:t>
      </w:r>
    </w:p>
    <w:p w14:paraId="0AF6FB60" w14:textId="77777777" w:rsidR="003A6FFC" w:rsidRPr="00B34BCD" w:rsidRDefault="003A6FFC" w:rsidP="003A6FFC">
      <w:pPr>
        <w:pStyle w:val="PR3"/>
        <w:spacing w:before="0"/>
        <w:contextualSpacing w:val="0"/>
      </w:pPr>
      <w:r w:rsidRPr="00B34BCD">
        <w:t>Class: [</w:t>
      </w:r>
      <w:r w:rsidRPr="00B34BCD">
        <w:rPr>
          <w:b/>
        </w:rPr>
        <w:t>150</w:t>
      </w:r>
      <w:r w:rsidRPr="00B34BCD">
        <w:t>] [</w:t>
      </w:r>
      <w:r w:rsidRPr="00B34BCD">
        <w:rPr>
          <w:b/>
        </w:rPr>
        <w:t>250</w:t>
      </w:r>
      <w:r w:rsidRPr="00B34BCD">
        <w:t>] [</w:t>
      </w:r>
      <w:r w:rsidRPr="00B34BCD">
        <w:rPr>
          <w:b/>
        </w:rPr>
        <w:t>300</w:t>
      </w:r>
      <w:r w:rsidRPr="00B34BCD">
        <w:t>].</w:t>
      </w:r>
    </w:p>
    <w:p w14:paraId="401646ED" w14:textId="77777777" w:rsidR="003A6FFC" w:rsidRPr="00B34BCD" w:rsidRDefault="003A6FFC" w:rsidP="003A6FFC">
      <w:pPr>
        <w:pStyle w:val="PR3"/>
        <w:spacing w:before="0"/>
        <w:contextualSpacing w:val="0"/>
      </w:pPr>
      <w:r w:rsidRPr="00B34BCD">
        <w:t>Type: Slip on.</w:t>
      </w:r>
    </w:p>
    <w:p w14:paraId="31ABBCA7" w14:textId="77777777" w:rsidR="003A6FFC" w:rsidRPr="00B34BCD" w:rsidRDefault="003A6FFC">
      <w:pPr>
        <w:pStyle w:val="PR2"/>
        <w:contextualSpacing w:val="0"/>
      </w:pPr>
      <w:r w:rsidRPr="00B34BCD">
        <w:t>Copper Piping:</w:t>
      </w:r>
    </w:p>
    <w:p w14:paraId="2471223E" w14:textId="77777777" w:rsidR="003A6FFC" w:rsidRPr="00B34BCD" w:rsidRDefault="003A6FFC">
      <w:pPr>
        <w:pStyle w:val="PR3"/>
        <w:contextualSpacing w:val="0"/>
      </w:pPr>
      <w:r w:rsidRPr="00B34BCD">
        <w:t>Material: Bronze.</w:t>
      </w:r>
    </w:p>
    <w:p w14:paraId="233B7A9E" w14:textId="77777777" w:rsidR="003A6FFC" w:rsidRPr="00B34BCD" w:rsidRDefault="003A6FFC" w:rsidP="003A6FFC">
      <w:pPr>
        <w:pStyle w:val="PR3"/>
        <w:spacing w:before="0"/>
        <w:contextualSpacing w:val="0"/>
      </w:pPr>
      <w:r w:rsidRPr="00B34BCD">
        <w:t>Class: 150.</w:t>
      </w:r>
    </w:p>
    <w:p w14:paraId="3BDBCDED" w14:textId="77777777" w:rsidR="003A6FFC" w:rsidRPr="00B34BCD" w:rsidRDefault="003A6FFC" w:rsidP="003A6FFC">
      <w:pPr>
        <w:pStyle w:val="PR3"/>
        <w:spacing w:before="0"/>
        <w:contextualSpacing w:val="0"/>
      </w:pPr>
      <w:r w:rsidRPr="00B34BCD">
        <w:t>Type: Slip on.</w:t>
      </w:r>
    </w:p>
    <w:p w14:paraId="7A77BE5B" w14:textId="77777777" w:rsidR="003A6FFC" w:rsidRPr="00B34BCD" w:rsidRDefault="003A6FFC">
      <w:pPr>
        <w:pStyle w:val="PR2"/>
        <w:contextualSpacing w:val="0"/>
      </w:pPr>
      <w:r w:rsidRPr="00B34BCD">
        <w:lastRenderedPageBreak/>
        <w:t>Gaskets:</w:t>
      </w:r>
    </w:p>
    <w:p w14:paraId="5ECEB147" w14:textId="77777777" w:rsidR="003A6FFC" w:rsidRPr="00B34BCD" w:rsidRDefault="003A6FFC">
      <w:pPr>
        <w:pStyle w:val="PR3"/>
        <w:contextualSpacing w:val="0"/>
      </w:pPr>
      <w:r w:rsidRPr="00B34BCD">
        <w:t>Material: Thick, preformed neoprene.</w:t>
      </w:r>
    </w:p>
    <w:p w14:paraId="3A73D353" w14:textId="47876E04" w:rsidR="003A6FFC" w:rsidRPr="00B34BCD" w:rsidRDefault="003A6FFC" w:rsidP="003A6FFC">
      <w:pPr>
        <w:pStyle w:val="PR3"/>
        <w:spacing w:before="0"/>
        <w:contextualSpacing w:val="0"/>
      </w:pPr>
      <w:r w:rsidRPr="00B34BCD">
        <w:t xml:space="preserve">Thickness: </w:t>
      </w:r>
      <w:r w:rsidRPr="00442B3E">
        <w:rPr>
          <w:rStyle w:val="IP"/>
          <w:color w:val="auto"/>
        </w:rPr>
        <w:t>1/16 inch</w:t>
      </w:r>
      <w:r w:rsidRPr="00442B3E">
        <w:rPr>
          <w:rStyle w:val="SI"/>
          <w:color w:val="auto"/>
        </w:rPr>
        <w:t xml:space="preserve"> </w:t>
      </w:r>
    </w:p>
    <w:p w14:paraId="087EEB86" w14:textId="77777777" w:rsidR="003A6FFC" w:rsidRPr="00B34BCD" w:rsidRDefault="003A6FFC">
      <w:pPr>
        <w:pStyle w:val="ART"/>
      </w:pPr>
      <w:r w:rsidRPr="00B34BCD">
        <w:t>VALVES</w:t>
      </w:r>
    </w:p>
    <w:p w14:paraId="081E3B64" w14:textId="77777777" w:rsidR="003A6FFC" w:rsidRDefault="003A6FFC">
      <w:pPr>
        <w:pStyle w:val="PR1"/>
      </w:pPr>
      <w:r>
        <w:t>Gate: As specified in Section 400561 - Gate Valves.</w:t>
      </w:r>
    </w:p>
    <w:p w14:paraId="0AD9184A" w14:textId="77777777" w:rsidR="003A6FFC" w:rsidRPr="00C27084" w:rsidRDefault="003A6FFC" w:rsidP="00442B3E">
      <w:pPr>
        <w:pStyle w:val="SpecifierNote"/>
      </w:pPr>
      <w:r w:rsidRPr="00C27084">
        <w:t>****** [OR] ******</w:t>
      </w:r>
    </w:p>
    <w:p w14:paraId="458581C2" w14:textId="77777777" w:rsidR="003A6FFC" w:rsidRDefault="003A6FFC">
      <w:pPr>
        <w:pStyle w:val="PR1"/>
      </w:pPr>
      <w:r>
        <w:t>Gate:</w:t>
      </w:r>
    </w:p>
    <w:p w14:paraId="2DCFD621" w14:textId="25BAB25E" w:rsidR="003A6FFC" w:rsidRPr="00B34BCD" w:rsidRDefault="003A6FFC">
      <w:pPr>
        <w:pStyle w:val="PR2"/>
        <w:contextualSpacing w:val="0"/>
      </w:pPr>
      <w:r w:rsidRPr="00442B3E">
        <w:rPr>
          <w:rStyle w:val="IP"/>
          <w:color w:val="auto"/>
        </w:rPr>
        <w:t>2 Inches</w:t>
      </w:r>
      <w:r w:rsidRPr="00442B3E">
        <w:rPr>
          <w:rStyle w:val="SI"/>
          <w:color w:val="auto"/>
        </w:rPr>
        <w:t xml:space="preserve"> </w:t>
      </w:r>
      <w:r w:rsidRPr="00B34BCD">
        <w:t>and Smaller:</w:t>
      </w:r>
    </w:p>
    <w:p w14:paraId="195683FC" w14:textId="77777777" w:rsidR="003A6FFC" w:rsidRPr="00B34BCD" w:rsidRDefault="003A6FFC">
      <w:pPr>
        <w:pStyle w:val="PR3"/>
        <w:contextualSpacing w:val="0"/>
      </w:pPr>
      <w:r w:rsidRPr="00B34BCD">
        <w:t>Comply with MSS SP 80, Class [</w:t>
      </w:r>
      <w:r w:rsidRPr="00B34BCD">
        <w:rPr>
          <w:b/>
        </w:rPr>
        <w:t>125</w:t>
      </w:r>
      <w:r w:rsidRPr="00B34BCD">
        <w:t>] [</w:t>
      </w:r>
      <w:r w:rsidRPr="00B34BCD">
        <w:rPr>
          <w:b/>
        </w:rPr>
        <w:t>150</w:t>
      </w:r>
      <w:r w:rsidRPr="00B34BCD">
        <w:t>] &lt;</w:t>
      </w:r>
      <w:r w:rsidRPr="00B34BCD">
        <w:rPr>
          <w:b/>
        </w:rPr>
        <w:t>________</w:t>
      </w:r>
      <w:r w:rsidRPr="00B34BCD">
        <w:t>&gt;.</w:t>
      </w:r>
    </w:p>
    <w:p w14:paraId="271225C7" w14:textId="77777777" w:rsidR="003A6FFC" w:rsidRPr="00B34BCD" w:rsidRDefault="003A6FFC" w:rsidP="003A6FFC">
      <w:pPr>
        <w:pStyle w:val="PR3"/>
        <w:spacing w:before="0"/>
        <w:contextualSpacing w:val="0"/>
      </w:pPr>
      <w:r w:rsidRPr="00B34BCD">
        <w:t>Body and Trim: Bronze.</w:t>
      </w:r>
    </w:p>
    <w:p w14:paraId="7E4004DA" w14:textId="77777777" w:rsidR="003A6FFC" w:rsidRPr="00B34BCD" w:rsidRDefault="003A6FFC" w:rsidP="003A6FFC">
      <w:pPr>
        <w:pStyle w:val="PR3"/>
        <w:spacing w:before="0"/>
        <w:contextualSpacing w:val="0"/>
      </w:pPr>
      <w:r w:rsidRPr="00B34BCD">
        <w:t>Bonnet: [</w:t>
      </w:r>
      <w:r w:rsidRPr="00B34BCD">
        <w:rPr>
          <w:b/>
        </w:rPr>
        <w:t>Threaded</w:t>
      </w:r>
      <w:r w:rsidRPr="00B34BCD">
        <w:t>] [</w:t>
      </w:r>
      <w:r w:rsidRPr="00B34BCD">
        <w:rPr>
          <w:b/>
        </w:rPr>
        <w:t>Union</w:t>
      </w:r>
      <w:r w:rsidRPr="00B34BCD">
        <w:t>].</w:t>
      </w:r>
    </w:p>
    <w:p w14:paraId="79071CEC" w14:textId="77777777" w:rsidR="003A6FFC" w:rsidRPr="00B34BCD" w:rsidRDefault="003A6FFC" w:rsidP="003A6FFC">
      <w:pPr>
        <w:pStyle w:val="PR3"/>
        <w:spacing w:before="0"/>
        <w:contextualSpacing w:val="0"/>
      </w:pPr>
      <w:r w:rsidRPr="00B34BCD">
        <w:t>Disc: [</w:t>
      </w:r>
      <w:r w:rsidRPr="00B34BCD">
        <w:rPr>
          <w:b/>
        </w:rPr>
        <w:t>Solid</w:t>
      </w:r>
      <w:r w:rsidRPr="00B34BCD">
        <w:t>] [</w:t>
      </w:r>
      <w:r w:rsidRPr="00B34BCD">
        <w:rPr>
          <w:b/>
        </w:rPr>
        <w:t>Split</w:t>
      </w:r>
      <w:r w:rsidRPr="00B34BCD">
        <w:t>] wedge with alloy seat rings.</w:t>
      </w:r>
    </w:p>
    <w:p w14:paraId="20ED8225" w14:textId="77777777" w:rsidR="003A6FFC" w:rsidRPr="00B34BCD" w:rsidRDefault="003A6FFC" w:rsidP="003A6FFC">
      <w:pPr>
        <w:pStyle w:val="PR3"/>
        <w:spacing w:before="0"/>
        <w:contextualSpacing w:val="0"/>
      </w:pPr>
      <w:r w:rsidRPr="00B34BCD">
        <w:t>Stem: [</w:t>
      </w:r>
      <w:r w:rsidRPr="00B34BCD">
        <w:rPr>
          <w:b/>
        </w:rPr>
        <w:t>Nonrising</w:t>
      </w:r>
      <w:r w:rsidRPr="00B34BCD">
        <w:t>] [</w:t>
      </w:r>
      <w:r w:rsidRPr="00B34BCD">
        <w:rPr>
          <w:b/>
        </w:rPr>
        <w:t>Rising</w:t>
      </w:r>
      <w:r w:rsidRPr="00B34BCD">
        <w:t>].</w:t>
      </w:r>
    </w:p>
    <w:p w14:paraId="52A69B62" w14:textId="77777777" w:rsidR="003A6FFC" w:rsidRPr="00B34BCD" w:rsidRDefault="003A6FFC" w:rsidP="003A6FFC">
      <w:pPr>
        <w:pStyle w:val="PR3"/>
        <w:spacing w:before="0"/>
        <w:contextualSpacing w:val="0"/>
      </w:pPr>
      <w:r w:rsidRPr="00B34BCD">
        <w:t>Operator: [</w:t>
      </w:r>
      <w:r w:rsidRPr="00B34BCD">
        <w:rPr>
          <w:b/>
        </w:rPr>
        <w:t>Handwheel</w:t>
      </w:r>
      <w:r w:rsidRPr="00B34BCD">
        <w:t>] &lt;</w:t>
      </w:r>
      <w:r w:rsidRPr="00B34BCD">
        <w:rPr>
          <w:b/>
        </w:rPr>
        <w:t>________</w:t>
      </w:r>
      <w:r w:rsidRPr="00B34BCD">
        <w:t>&gt;.</w:t>
      </w:r>
    </w:p>
    <w:p w14:paraId="5CA3E58D" w14:textId="77777777" w:rsidR="003A6FFC" w:rsidRPr="00B34BCD" w:rsidRDefault="003A6FFC" w:rsidP="003A6FFC">
      <w:pPr>
        <w:pStyle w:val="PR3"/>
        <w:spacing w:before="0"/>
        <w:contextualSpacing w:val="0"/>
      </w:pPr>
      <w:r w:rsidRPr="00B34BCD">
        <w:t>End Connections: [</w:t>
      </w:r>
      <w:r w:rsidRPr="00B34BCD">
        <w:rPr>
          <w:b/>
        </w:rPr>
        <w:t>Soldered</w:t>
      </w:r>
      <w:r w:rsidRPr="00B34BCD">
        <w:t>] [</w:t>
      </w:r>
      <w:r w:rsidRPr="00B34BCD">
        <w:rPr>
          <w:b/>
        </w:rPr>
        <w:t>or</w:t>
      </w:r>
      <w:r w:rsidRPr="00B34BCD">
        <w:t>] [</w:t>
      </w:r>
      <w:r w:rsidRPr="00B34BCD">
        <w:rPr>
          <w:b/>
        </w:rPr>
        <w:t>threaded</w:t>
      </w:r>
      <w:r w:rsidRPr="00B34BCD">
        <w:t>].</w:t>
      </w:r>
    </w:p>
    <w:p w14:paraId="16AA4218" w14:textId="5DC12EC2" w:rsidR="003A6FFC" w:rsidRPr="00B34BCD" w:rsidRDefault="003A6FFC">
      <w:pPr>
        <w:pStyle w:val="PR2"/>
        <w:contextualSpacing w:val="0"/>
      </w:pPr>
      <w:r w:rsidRPr="00442B3E">
        <w:rPr>
          <w:rStyle w:val="IP"/>
          <w:color w:val="auto"/>
        </w:rPr>
        <w:t xml:space="preserve">2-1/2 </w:t>
      </w:r>
      <w:r w:rsidR="00442B3E" w:rsidRPr="00442B3E">
        <w:rPr>
          <w:rStyle w:val="IP"/>
          <w:color w:val="auto"/>
        </w:rPr>
        <w:t>Inches</w:t>
      </w:r>
      <w:r w:rsidR="00442B3E" w:rsidRPr="00442B3E">
        <w:rPr>
          <w:rStyle w:val="SI"/>
          <w:color w:val="auto"/>
        </w:rPr>
        <w:t xml:space="preserve"> </w:t>
      </w:r>
      <w:r w:rsidR="00442B3E" w:rsidRPr="00B34BCD">
        <w:t>and</w:t>
      </w:r>
      <w:r w:rsidRPr="00B34BCD">
        <w:t xml:space="preserve"> Larger:</w:t>
      </w:r>
    </w:p>
    <w:p w14:paraId="1CB64D77" w14:textId="77777777" w:rsidR="003A6FFC" w:rsidRPr="00B34BCD" w:rsidRDefault="003A6FFC">
      <w:pPr>
        <w:pStyle w:val="PR3"/>
        <w:contextualSpacing w:val="0"/>
      </w:pPr>
      <w:r w:rsidRPr="00B34BCD">
        <w:t>Comply with MSS SP 70, Class [</w:t>
      </w:r>
      <w:r w:rsidRPr="00B34BCD">
        <w:rPr>
          <w:b/>
        </w:rPr>
        <w:t>125</w:t>
      </w:r>
      <w:r w:rsidRPr="00B34BCD">
        <w:t>] &lt;</w:t>
      </w:r>
      <w:r w:rsidRPr="00B34BCD">
        <w:rPr>
          <w:b/>
        </w:rPr>
        <w:t>________</w:t>
      </w:r>
      <w:r w:rsidRPr="00B34BCD">
        <w:t>&gt;.</w:t>
      </w:r>
    </w:p>
    <w:p w14:paraId="18C6914B" w14:textId="77777777" w:rsidR="003A6FFC" w:rsidRPr="00B34BCD" w:rsidRDefault="003A6FFC" w:rsidP="003A6FFC">
      <w:pPr>
        <w:pStyle w:val="PR3"/>
        <w:spacing w:before="0"/>
        <w:contextualSpacing w:val="0"/>
      </w:pPr>
      <w:r w:rsidRPr="00B34BCD">
        <w:t>Body: Cast iron.</w:t>
      </w:r>
    </w:p>
    <w:p w14:paraId="14C0B387" w14:textId="77777777" w:rsidR="003A6FFC" w:rsidRPr="00B34BCD" w:rsidRDefault="003A6FFC" w:rsidP="003A6FFC">
      <w:pPr>
        <w:pStyle w:val="PR3"/>
        <w:spacing w:before="0"/>
        <w:contextualSpacing w:val="0"/>
      </w:pPr>
      <w:r w:rsidRPr="00B34BCD">
        <w:t>Trim: Bronze trim.</w:t>
      </w:r>
    </w:p>
    <w:p w14:paraId="3FB40E3F" w14:textId="77777777" w:rsidR="003A6FFC" w:rsidRPr="00B34BCD" w:rsidRDefault="003A6FFC" w:rsidP="003A6FFC">
      <w:pPr>
        <w:pStyle w:val="PR3"/>
        <w:spacing w:before="0"/>
        <w:contextualSpacing w:val="0"/>
      </w:pPr>
      <w:r w:rsidRPr="00B34BCD">
        <w:t>Bonnet: Bolted.</w:t>
      </w:r>
    </w:p>
    <w:p w14:paraId="7993564F" w14:textId="77777777" w:rsidR="003A6FFC" w:rsidRPr="00B34BCD" w:rsidRDefault="003A6FFC" w:rsidP="003A6FFC">
      <w:pPr>
        <w:pStyle w:val="PR3"/>
        <w:spacing w:before="0"/>
        <w:contextualSpacing w:val="0"/>
      </w:pPr>
      <w:r w:rsidRPr="00B34BCD">
        <w:t>Disc: Solid wedge with bronze seat rings.</w:t>
      </w:r>
    </w:p>
    <w:p w14:paraId="24630338" w14:textId="77777777" w:rsidR="003A6FFC" w:rsidRPr="00B34BCD" w:rsidRDefault="003A6FFC" w:rsidP="003A6FFC">
      <w:pPr>
        <w:pStyle w:val="PR3"/>
        <w:spacing w:before="0"/>
        <w:contextualSpacing w:val="0"/>
      </w:pPr>
      <w:r w:rsidRPr="00B34BCD">
        <w:t>Stem: [</w:t>
      </w:r>
      <w:r w:rsidRPr="00B34BCD">
        <w:rPr>
          <w:b/>
        </w:rPr>
        <w:t>Nonrising</w:t>
      </w:r>
      <w:r w:rsidRPr="00B34BCD">
        <w:t>] [</w:t>
      </w:r>
      <w:r w:rsidRPr="00B34BCD">
        <w:rPr>
          <w:b/>
        </w:rPr>
        <w:t>Rising</w:t>
      </w:r>
      <w:r w:rsidRPr="00B34BCD">
        <w:t>].</w:t>
      </w:r>
    </w:p>
    <w:p w14:paraId="057F5231" w14:textId="77777777" w:rsidR="003A6FFC" w:rsidRPr="00B34BCD" w:rsidRDefault="003A6FFC" w:rsidP="003A6FFC">
      <w:pPr>
        <w:pStyle w:val="PR3"/>
        <w:spacing w:before="0"/>
        <w:contextualSpacing w:val="0"/>
      </w:pPr>
      <w:r w:rsidRPr="00B34BCD">
        <w:t>Operator: Handwheel; outside screw and yoke.</w:t>
      </w:r>
    </w:p>
    <w:p w14:paraId="0080C2EC" w14:textId="77777777" w:rsidR="003A6FFC" w:rsidRPr="00B34BCD" w:rsidRDefault="003A6FFC" w:rsidP="003A6FFC">
      <w:pPr>
        <w:pStyle w:val="PR3"/>
        <w:spacing w:before="0"/>
        <w:contextualSpacing w:val="0"/>
      </w:pPr>
      <w:r w:rsidRPr="00B34BCD">
        <w:t>End Connections: Flanged.</w:t>
      </w:r>
    </w:p>
    <w:p w14:paraId="66C29626" w14:textId="757EF547" w:rsidR="003A6FFC" w:rsidRDefault="003A6FFC" w:rsidP="003A6FFC">
      <w:pPr>
        <w:pStyle w:val="PR3"/>
        <w:spacing w:before="0"/>
        <w:contextualSpacing w:val="0"/>
      </w:pPr>
      <w:r w:rsidRPr="00B34BCD">
        <w:t xml:space="preserve">Furnish chainwheel operators for valves </w:t>
      </w:r>
      <w:r w:rsidRPr="00442B3E">
        <w:rPr>
          <w:rStyle w:val="IP"/>
          <w:color w:val="auto"/>
        </w:rPr>
        <w:t xml:space="preserve">6 </w:t>
      </w:r>
      <w:r w:rsidR="00442B3E" w:rsidRPr="00442B3E">
        <w:rPr>
          <w:rStyle w:val="IP"/>
          <w:color w:val="auto"/>
        </w:rPr>
        <w:t>inches</w:t>
      </w:r>
      <w:r w:rsidR="00442B3E" w:rsidRPr="00442B3E">
        <w:rPr>
          <w:rStyle w:val="SI"/>
          <w:color w:val="auto"/>
        </w:rPr>
        <w:t xml:space="preserve"> </w:t>
      </w:r>
      <w:r w:rsidR="00442B3E" w:rsidRPr="00B34BCD">
        <w:t>or</w:t>
      </w:r>
      <w:r w:rsidRPr="00B34BCD">
        <w:t xml:space="preserve"> larger and mounted more than </w:t>
      </w:r>
      <w:r w:rsidRPr="00442B3E">
        <w:rPr>
          <w:rStyle w:val="IP"/>
          <w:color w:val="auto"/>
        </w:rPr>
        <w:t>8 feet</w:t>
      </w:r>
      <w:r w:rsidRPr="00442B3E">
        <w:rPr>
          <w:rStyle w:val="SI"/>
          <w:color w:val="auto"/>
        </w:rPr>
        <w:t xml:space="preserve"> </w:t>
      </w:r>
      <w:r w:rsidRPr="00B34BCD">
        <w:t>above operatin</w:t>
      </w:r>
      <w:r>
        <w:t>g floor.</w:t>
      </w:r>
    </w:p>
    <w:p w14:paraId="52071568" w14:textId="77777777" w:rsidR="003A6FFC" w:rsidRPr="00C27084" w:rsidRDefault="003A6FFC" w:rsidP="00442B3E">
      <w:pPr>
        <w:pStyle w:val="SpecifierNote"/>
      </w:pPr>
      <w:r w:rsidRPr="00C27084">
        <w:t>****** [OR] ******</w:t>
      </w:r>
    </w:p>
    <w:p w14:paraId="74CD27C5" w14:textId="77777777" w:rsidR="003A6FFC" w:rsidRDefault="003A6FFC">
      <w:pPr>
        <w:pStyle w:val="PR1"/>
      </w:pPr>
      <w:r>
        <w:t>Globe: As specified in Section 400565.16 - Globe Valves.</w:t>
      </w:r>
    </w:p>
    <w:p w14:paraId="7D7BAD78" w14:textId="77777777" w:rsidR="003A6FFC" w:rsidRPr="00C27084" w:rsidRDefault="003A6FFC" w:rsidP="00442B3E">
      <w:pPr>
        <w:pStyle w:val="SpecifierNote"/>
      </w:pPr>
      <w:r w:rsidRPr="00C27084">
        <w:t>****** [OR] ******</w:t>
      </w:r>
    </w:p>
    <w:p w14:paraId="0CBACD02" w14:textId="77777777" w:rsidR="003A6FFC" w:rsidRDefault="003A6FFC">
      <w:pPr>
        <w:pStyle w:val="PR1"/>
      </w:pPr>
      <w:r>
        <w:t>Globe:</w:t>
      </w:r>
    </w:p>
    <w:p w14:paraId="7557754E" w14:textId="64DCD060" w:rsidR="003A6FFC" w:rsidRPr="00B34BCD" w:rsidRDefault="003A6FFC">
      <w:pPr>
        <w:pStyle w:val="PR2"/>
        <w:contextualSpacing w:val="0"/>
      </w:pPr>
      <w:r w:rsidRPr="00442B3E">
        <w:rPr>
          <w:rStyle w:val="IP"/>
          <w:color w:val="auto"/>
        </w:rPr>
        <w:t>2 Inches</w:t>
      </w:r>
      <w:r w:rsidRPr="00442B3E">
        <w:rPr>
          <w:rStyle w:val="SI"/>
          <w:color w:val="auto"/>
        </w:rPr>
        <w:t xml:space="preserve"> </w:t>
      </w:r>
      <w:r w:rsidRPr="00B34BCD">
        <w:t>and Smaller:</w:t>
      </w:r>
    </w:p>
    <w:p w14:paraId="373C184A" w14:textId="77777777" w:rsidR="003A6FFC" w:rsidRPr="00B34BCD" w:rsidRDefault="003A6FFC">
      <w:pPr>
        <w:pStyle w:val="PR3"/>
        <w:contextualSpacing w:val="0"/>
      </w:pPr>
      <w:r w:rsidRPr="00B34BCD">
        <w:t>Comply with MSS SP 80, Class [</w:t>
      </w:r>
      <w:r w:rsidRPr="00B34BCD">
        <w:rPr>
          <w:b/>
        </w:rPr>
        <w:t>125</w:t>
      </w:r>
      <w:r w:rsidRPr="00B34BCD">
        <w:t>] [</w:t>
      </w:r>
      <w:r w:rsidRPr="00B34BCD">
        <w:rPr>
          <w:b/>
        </w:rPr>
        <w:t>150</w:t>
      </w:r>
      <w:r w:rsidRPr="00B34BCD">
        <w:t>] &lt;</w:t>
      </w:r>
      <w:r w:rsidRPr="00B34BCD">
        <w:rPr>
          <w:b/>
        </w:rPr>
        <w:t>________</w:t>
      </w:r>
      <w:r w:rsidRPr="00B34BCD">
        <w:t>&gt;.</w:t>
      </w:r>
    </w:p>
    <w:p w14:paraId="177C988A" w14:textId="77777777" w:rsidR="003A6FFC" w:rsidRPr="00B34BCD" w:rsidRDefault="003A6FFC" w:rsidP="003A6FFC">
      <w:pPr>
        <w:pStyle w:val="PR3"/>
        <w:spacing w:before="0"/>
        <w:contextualSpacing w:val="0"/>
      </w:pPr>
      <w:r w:rsidRPr="00B34BCD">
        <w:t>Body and Trim: Bronze.</w:t>
      </w:r>
    </w:p>
    <w:p w14:paraId="21F4AED1" w14:textId="77777777" w:rsidR="003A6FFC" w:rsidRPr="00B34BCD" w:rsidRDefault="003A6FFC" w:rsidP="003A6FFC">
      <w:pPr>
        <w:pStyle w:val="PR3"/>
        <w:spacing w:before="0"/>
        <w:contextualSpacing w:val="0"/>
      </w:pPr>
      <w:r w:rsidRPr="00B34BCD">
        <w:t>Bonnet: [</w:t>
      </w:r>
      <w:r w:rsidRPr="00B34BCD">
        <w:rPr>
          <w:b/>
        </w:rPr>
        <w:t>Threaded</w:t>
      </w:r>
      <w:r w:rsidRPr="00B34BCD">
        <w:t>] [</w:t>
      </w:r>
      <w:r w:rsidRPr="00B34BCD">
        <w:rPr>
          <w:b/>
        </w:rPr>
        <w:t>Union</w:t>
      </w:r>
      <w:r w:rsidRPr="00B34BCD">
        <w:t>].</w:t>
      </w:r>
    </w:p>
    <w:p w14:paraId="42E342BF" w14:textId="77777777" w:rsidR="003A6FFC" w:rsidRPr="00B34BCD" w:rsidRDefault="003A6FFC" w:rsidP="003A6FFC">
      <w:pPr>
        <w:pStyle w:val="PR3"/>
        <w:spacing w:before="0"/>
        <w:contextualSpacing w:val="0"/>
      </w:pPr>
      <w:r w:rsidRPr="00B34BCD">
        <w:lastRenderedPageBreak/>
        <w:t>Disc: PTFE composition.</w:t>
      </w:r>
    </w:p>
    <w:p w14:paraId="2384636B" w14:textId="77777777" w:rsidR="003A6FFC" w:rsidRPr="00B34BCD" w:rsidRDefault="003A6FFC" w:rsidP="003A6FFC">
      <w:pPr>
        <w:pStyle w:val="PR3"/>
        <w:spacing w:before="0"/>
        <w:contextualSpacing w:val="0"/>
      </w:pPr>
      <w:r w:rsidRPr="00B34BCD">
        <w:t>Operator: Handwheel.</w:t>
      </w:r>
    </w:p>
    <w:p w14:paraId="28E6C508" w14:textId="77777777" w:rsidR="003A6FFC" w:rsidRPr="00B34BCD" w:rsidRDefault="003A6FFC" w:rsidP="003A6FFC">
      <w:pPr>
        <w:pStyle w:val="PR3"/>
        <w:spacing w:before="0"/>
        <w:contextualSpacing w:val="0"/>
      </w:pPr>
      <w:r w:rsidRPr="00B34BCD">
        <w:t>End Connections: [</w:t>
      </w:r>
      <w:r w:rsidRPr="00B34BCD">
        <w:rPr>
          <w:b/>
        </w:rPr>
        <w:t>Soldered</w:t>
      </w:r>
      <w:r w:rsidRPr="00B34BCD">
        <w:t>] [</w:t>
      </w:r>
      <w:r w:rsidRPr="00B34BCD">
        <w:rPr>
          <w:b/>
        </w:rPr>
        <w:t>or</w:t>
      </w:r>
      <w:r w:rsidRPr="00B34BCD">
        <w:t>] [</w:t>
      </w:r>
      <w:r w:rsidRPr="00B34BCD">
        <w:rPr>
          <w:b/>
        </w:rPr>
        <w:t>threaded</w:t>
      </w:r>
      <w:r w:rsidRPr="00B34BCD">
        <w:t>].</w:t>
      </w:r>
    </w:p>
    <w:p w14:paraId="3821907C" w14:textId="68797C68" w:rsidR="003A6FFC" w:rsidRPr="00B34BCD" w:rsidRDefault="003A6FFC">
      <w:pPr>
        <w:pStyle w:val="PR2"/>
        <w:contextualSpacing w:val="0"/>
      </w:pPr>
      <w:r w:rsidRPr="00442B3E">
        <w:rPr>
          <w:rStyle w:val="IP"/>
          <w:color w:val="auto"/>
        </w:rPr>
        <w:t>2-1/2 Inches</w:t>
      </w:r>
      <w:r w:rsidRPr="00442B3E">
        <w:rPr>
          <w:rStyle w:val="SI"/>
          <w:color w:val="auto"/>
        </w:rPr>
        <w:t xml:space="preserve"> </w:t>
      </w:r>
      <w:r w:rsidRPr="00B34BCD">
        <w:t>and Larger:</w:t>
      </w:r>
    </w:p>
    <w:p w14:paraId="7AB0B0F2" w14:textId="77777777" w:rsidR="003A6FFC" w:rsidRPr="00B34BCD" w:rsidRDefault="003A6FFC">
      <w:pPr>
        <w:pStyle w:val="PR3"/>
        <w:contextualSpacing w:val="0"/>
      </w:pPr>
      <w:r w:rsidRPr="00B34BCD">
        <w:t>Comply with MSS SP 85, Class [</w:t>
      </w:r>
      <w:r w:rsidRPr="00B34BCD">
        <w:rPr>
          <w:b/>
        </w:rPr>
        <w:t>125</w:t>
      </w:r>
      <w:r w:rsidRPr="00B34BCD">
        <w:t>] &lt;</w:t>
      </w:r>
      <w:r w:rsidRPr="00B34BCD">
        <w:rPr>
          <w:b/>
        </w:rPr>
        <w:t>________</w:t>
      </w:r>
      <w:r w:rsidRPr="00B34BCD">
        <w:t>&gt;.</w:t>
      </w:r>
    </w:p>
    <w:p w14:paraId="67813430" w14:textId="77777777" w:rsidR="003A6FFC" w:rsidRPr="00B34BCD" w:rsidRDefault="003A6FFC" w:rsidP="003A6FFC">
      <w:pPr>
        <w:pStyle w:val="PR3"/>
        <w:spacing w:before="0"/>
        <w:contextualSpacing w:val="0"/>
      </w:pPr>
      <w:r w:rsidRPr="00B34BCD">
        <w:t>Body: Cast iron.</w:t>
      </w:r>
    </w:p>
    <w:p w14:paraId="62BC1470" w14:textId="77777777" w:rsidR="003A6FFC" w:rsidRPr="00B34BCD" w:rsidRDefault="003A6FFC" w:rsidP="003A6FFC">
      <w:pPr>
        <w:pStyle w:val="PR3"/>
        <w:spacing w:before="0"/>
        <w:contextualSpacing w:val="0"/>
      </w:pPr>
      <w:r w:rsidRPr="00B34BCD">
        <w:t>Trim: Bronze.</w:t>
      </w:r>
    </w:p>
    <w:p w14:paraId="64690851" w14:textId="77777777" w:rsidR="003A6FFC" w:rsidRPr="00B34BCD" w:rsidRDefault="003A6FFC" w:rsidP="003A6FFC">
      <w:pPr>
        <w:pStyle w:val="PR3"/>
        <w:spacing w:before="0"/>
        <w:contextualSpacing w:val="0"/>
      </w:pPr>
      <w:r w:rsidRPr="00B34BCD">
        <w:t>Operator: Handwheel; outside screw and yoke.</w:t>
      </w:r>
    </w:p>
    <w:p w14:paraId="2C710064" w14:textId="77777777" w:rsidR="003A6FFC" w:rsidRPr="00B34BCD" w:rsidRDefault="003A6FFC" w:rsidP="003A6FFC">
      <w:pPr>
        <w:pStyle w:val="PR3"/>
        <w:spacing w:before="0"/>
        <w:contextualSpacing w:val="0"/>
      </w:pPr>
      <w:r w:rsidRPr="00B34BCD">
        <w:t>End Connections: Flanged.</w:t>
      </w:r>
    </w:p>
    <w:p w14:paraId="0628C490" w14:textId="2F0C8FF8" w:rsidR="003A6FFC" w:rsidRPr="00B34BCD" w:rsidRDefault="003A6FFC" w:rsidP="003A6FFC">
      <w:pPr>
        <w:pStyle w:val="PR3"/>
        <w:spacing w:before="0"/>
        <w:contextualSpacing w:val="0"/>
      </w:pPr>
      <w:r w:rsidRPr="00B34BCD">
        <w:t xml:space="preserve">Furnish chainwheel operators for valves </w:t>
      </w:r>
      <w:r w:rsidRPr="00442B3E">
        <w:rPr>
          <w:rStyle w:val="IP"/>
          <w:color w:val="auto"/>
        </w:rPr>
        <w:t>6 inches</w:t>
      </w:r>
      <w:r w:rsidRPr="00442B3E">
        <w:rPr>
          <w:rStyle w:val="SI"/>
          <w:color w:val="auto"/>
        </w:rPr>
        <w:t xml:space="preserve"> </w:t>
      </w:r>
      <w:r w:rsidRPr="00B34BCD">
        <w:t xml:space="preserve">or larger and mounted more than </w:t>
      </w:r>
      <w:r w:rsidRPr="00442B3E">
        <w:rPr>
          <w:rStyle w:val="IP"/>
          <w:color w:val="auto"/>
        </w:rPr>
        <w:t>8 feet</w:t>
      </w:r>
      <w:r w:rsidRPr="00B34BCD">
        <w:t xml:space="preserve"> above operating floor.</w:t>
      </w:r>
    </w:p>
    <w:p w14:paraId="65097FAF" w14:textId="77777777" w:rsidR="003A6FFC" w:rsidRDefault="003A6FFC">
      <w:pPr>
        <w:pStyle w:val="PR1"/>
      </w:pPr>
      <w:r w:rsidRPr="00B34BCD">
        <w:t>Ball: As specified in Secti</w:t>
      </w:r>
      <w:r>
        <w:t>on 400563 - Ball Valves.</w:t>
      </w:r>
    </w:p>
    <w:p w14:paraId="38743F55" w14:textId="77777777" w:rsidR="003A6FFC" w:rsidRPr="00C27084" w:rsidRDefault="003A6FFC" w:rsidP="00442B3E">
      <w:pPr>
        <w:pStyle w:val="SpecifierNote"/>
      </w:pPr>
      <w:r w:rsidRPr="00C27084">
        <w:t>****** [OR] ******</w:t>
      </w:r>
    </w:p>
    <w:p w14:paraId="5EAE62CA" w14:textId="77777777" w:rsidR="003A6FFC" w:rsidRDefault="003A6FFC">
      <w:pPr>
        <w:pStyle w:val="PR1"/>
      </w:pPr>
      <w:r>
        <w:t>Ball:</w:t>
      </w:r>
    </w:p>
    <w:p w14:paraId="6310C116" w14:textId="50D559A4" w:rsidR="003A6FFC" w:rsidRPr="00B34BCD" w:rsidRDefault="003A6FFC">
      <w:pPr>
        <w:pStyle w:val="PR2"/>
        <w:contextualSpacing w:val="0"/>
      </w:pPr>
      <w:r w:rsidRPr="00442B3E">
        <w:rPr>
          <w:rStyle w:val="IP"/>
          <w:color w:val="auto"/>
        </w:rPr>
        <w:t>2 Inches</w:t>
      </w:r>
      <w:r w:rsidRPr="00442B3E">
        <w:rPr>
          <w:rStyle w:val="SI"/>
          <w:color w:val="auto"/>
        </w:rPr>
        <w:t xml:space="preserve"> </w:t>
      </w:r>
      <w:r w:rsidRPr="00B34BCD">
        <w:t>and Smaller:</w:t>
      </w:r>
    </w:p>
    <w:p w14:paraId="14CC63CD" w14:textId="77777777" w:rsidR="003A6FFC" w:rsidRPr="00B34BCD" w:rsidRDefault="003A6FFC">
      <w:pPr>
        <w:pStyle w:val="PR3"/>
        <w:contextualSpacing w:val="0"/>
      </w:pPr>
      <w:r w:rsidRPr="00B34BCD">
        <w:t>Comply with MSS SP 110, Class [</w:t>
      </w:r>
      <w:r w:rsidRPr="00B34BCD">
        <w:rPr>
          <w:b/>
        </w:rPr>
        <w:t>150</w:t>
      </w:r>
      <w:r w:rsidRPr="00B34BCD">
        <w:t>] &lt;</w:t>
      </w:r>
      <w:r w:rsidRPr="00B34BCD">
        <w:rPr>
          <w:b/>
        </w:rPr>
        <w:t>________</w:t>
      </w:r>
      <w:r w:rsidRPr="00B34BCD">
        <w:t>&gt;.</w:t>
      </w:r>
    </w:p>
    <w:p w14:paraId="001D7E27" w14:textId="77777777" w:rsidR="003A6FFC" w:rsidRPr="00B34BCD" w:rsidRDefault="003A6FFC" w:rsidP="003A6FFC">
      <w:pPr>
        <w:pStyle w:val="PR3"/>
        <w:spacing w:before="0"/>
        <w:contextualSpacing w:val="0"/>
      </w:pPr>
      <w:r w:rsidRPr="00B34BCD">
        <w:t>Body:</w:t>
      </w:r>
    </w:p>
    <w:p w14:paraId="067D4702" w14:textId="77777777" w:rsidR="003A6FFC" w:rsidRPr="00B34BCD" w:rsidRDefault="003A6FFC">
      <w:pPr>
        <w:pStyle w:val="PR4"/>
        <w:contextualSpacing w:val="0"/>
      </w:pPr>
      <w:r w:rsidRPr="00B34BCD">
        <w:t>Material: Bronze.</w:t>
      </w:r>
    </w:p>
    <w:p w14:paraId="0F19CAFB" w14:textId="77777777" w:rsidR="003A6FFC" w:rsidRDefault="003A6FFC" w:rsidP="003A6FFC">
      <w:pPr>
        <w:pStyle w:val="PR4"/>
        <w:spacing w:before="0"/>
        <w:contextualSpacing w:val="0"/>
      </w:pPr>
      <w:r>
        <w:t>Type: [</w:t>
      </w:r>
      <w:r w:rsidRPr="00C27084">
        <w:rPr>
          <w:b/>
        </w:rPr>
        <w:t>Two</w:t>
      </w:r>
      <w:r>
        <w:t>] [</w:t>
      </w:r>
      <w:r w:rsidRPr="00C27084">
        <w:rPr>
          <w:b/>
        </w:rPr>
        <w:t>Three</w:t>
      </w:r>
      <w:r>
        <w:t>] piece; full port.</w:t>
      </w:r>
    </w:p>
    <w:p w14:paraId="6B8CCA52" w14:textId="77777777" w:rsidR="003A6FFC" w:rsidRDefault="003A6FFC">
      <w:pPr>
        <w:pStyle w:val="PR3"/>
        <w:contextualSpacing w:val="0"/>
      </w:pPr>
      <w:r>
        <w:t>Ball: Type 316 stainless steel, with vent hole.</w:t>
      </w:r>
    </w:p>
    <w:p w14:paraId="133A9C39" w14:textId="77777777" w:rsidR="003A6FFC" w:rsidRDefault="003A6FFC" w:rsidP="003A6FFC">
      <w:pPr>
        <w:pStyle w:val="PR3"/>
        <w:spacing w:before="0"/>
        <w:contextualSpacing w:val="0"/>
      </w:pPr>
      <w:r>
        <w:t>Seats: Reinforced PTFE.</w:t>
      </w:r>
    </w:p>
    <w:p w14:paraId="4A87EC48" w14:textId="77777777" w:rsidR="003A6FFC" w:rsidRDefault="003A6FFC" w:rsidP="003A6FFC">
      <w:pPr>
        <w:pStyle w:val="PR3"/>
        <w:spacing w:before="0"/>
        <w:contextualSpacing w:val="0"/>
      </w:pPr>
      <w:r>
        <w:t>Stem: Stainless steel.</w:t>
      </w:r>
    </w:p>
    <w:p w14:paraId="5B805B20" w14:textId="77777777" w:rsidR="003A6FFC" w:rsidRDefault="003A6FFC" w:rsidP="003A6FFC">
      <w:pPr>
        <w:pStyle w:val="PR3"/>
        <w:spacing w:before="0"/>
        <w:contextualSpacing w:val="0"/>
      </w:pPr>
      <w:r>
        <w:t>Operator: [</w:t>
      </w:r>
      <w:r w:rsidRPr="00C27084">
        <w:rPr>
          <w:b/>
        </w:rPr>
        <w:t>Lever handle</w:t>
      </w:r>
      <w:r>
        <w:t>] [</w:t>
      </w:r>
      <w:r w:rsidRPr="00C27084">
        <w:rPr>
          <w:b/>
        </w:rPr>
        <w:t>Wing or tee handle</w:t>
      </w:r>
      <w:r>
        <w:t>] [</w:t>
      </w:r>
      <w:r w:rsidRPr="00C27084">
        <w:rPr>
          <w:b/>
        </w:rPr>
        <w:t>Locking lever handle</w:t>
      </w:r>
      <w:r>
        <w:t>] [</w:t>
      </w:r>
      <w:r w:rsidRPr="00C27084">
        <w:rPr>
          <w:b/>
        </w:rPr>
        <w:t>Extended lever handle</w:t>
      </w:r>
      <w:r>
        <w:t>] [</w:t>
      </w:r>
      <w:r w:rsidRPr="00C27084">
        <w:rPr>
          <w:b/>
        </w:rPr>
        <w:t>Round handle</w:t>
      </w:r>
      <w:r>
        <w:t>] [</w:t>
      </w:r>
      <w:r w:rsidRPr="00C27084">
        <w:rPr>
          <w:b/>
        </w:rPr>
        <w:t>Oval handle</w:t>
      </w:r>
      <w:r>
        <w:t>] [</w:t>
      </w:r>
      <w:r w:rsidRPr="00C27084">
        <w:rPr>
          <w:b/>
        </w:rPr>
        <w:t>with balancing stops</w:t>
      </w:r>
      <w:r>
        <w:t>].</w:t>
      </w:r>
    </w:p>
    <w:p w14:paraId="6634B3B6" w14:textId="77777777" w:rsidR="003A6FFC" w:rsidRDefault="003A6FFC" w:rsidP="003A6FFC">
      <w:pPr>
        <w:pStyle w:val="PR3"/>
        <w:spacing w:before="0"/>
        <w:contextualSpacing w:val="0"/>
      </w:pPr>
      <w:r>
        <w:t>End Connections: Threaded.</w:t>
      </w:r>
    </w:p>
    <w:p w14:paraId="0EDF4C33" w14:textId="77777777" w:rsidR="003A6FFC" w:rsidRDefault="003A6FFC">
      <w:pPr>
        <w:pStyle w:val="PR1"/>
      </w:pPr>
      <w:r>
        <w:t>Check:</w:t>
      </w:r>
    </w:p>
    <w:p w14:paraId="277AF667" w14:textId="77777777" w:rsidR="003A6FFC" w:rsidRDefault="003A6FFC">
      <w:pPr>
        <w:pStyle w:val="PR2"/>
        <w:contextualSpacing w:val="0"/>
      </w:pPr>
      <w:r>
        <w:t>Horizontal-Swing Check Valves: As specified in Section 400565.23 - Swing Check Valves.</w:t>
      </w:r>
    </w:p>
    <w:p w14:paraId="334B97E6" w14:textId="77777777" w:rsidR="003A6FFC" w:rsidRPr="00C27084" w:rsidRDefault="003A6FFC" w:rsidP="00442B3E">
      <w:pPr>
        <w:pStyle w:val="SpecifierNote"/>
      </w:pPr>
      <w:r w:rsidRPr="00C27084">
        <w:t>****** [OR] ******</w:t>
      </w:r>
    </w:p>
    <w:p w14:paraId="760F1B28" w14:textId="77777777" w:rsidR="003A6FFC" w:rsidRDefault="003A6FFC" w:rsidP="003A6FFC">
      <w:pPr>
        <w:pStyle w:val="PR2"/>
        <w:spacing w:before="0"/>
        <w:contextualSpacing w:val="0"/>
      </w:pPr>
      <w:r>
        <w:t>Horizontal-Swing Check Valves:</w:t>
      </w:r>
    </w:p>
    <w:p w14:paraId="3C91CE1C" w14:textId="68CD6103" w:rsidR="003A6FFC" w:rsidRPr="00B34BCD" w:rsidRDefault="003A6FFC">
      <w:pPr>
        <w:pStyle w:val="PR3"/>
        <w:contextualSpacing w:val="0"/>
      </w:pPr>
      <w:r w:rsidRPr="00442B3E">
        <w:rPr>
          <w:rStyle w:val="IP"/>
          <w:color w:val="auto"/>
        </w:rPr>
        <w:t>2 Inches</w:t>
      </w:r>
      <w:r w:rsidRPr="00442B3E">
        <w:rPr>
          <w:rStyle w:val="SI"/>
          <w:color w:val="auto"/>
        </w:rPr>
        <w:t xml:space="preserve"> </w:t>
      </w:r>
      <w:r w:rsidRPr="00B34BCD">
        <w:t>and Smaller:</w:t>
      </w:r>
    </w:p>
    <w:p w14:paraId="409CD653" w14:textId="77777777" w:rsidR="003A6FFC" w:rsidRPr="00B34BCD" w:rsidRDefault="003A6FFC">
      <w:pPr>
        <w:pStyle w:val="PR4"/>
        <w:contextualSpacing w:val="0"/>
      </w:pPr>
      <w:r w:rsidRPr="00B34BCD">
        <w:t>Comply with MSS SP 80, Class [</w:t>
      </w:r>
      <w:r w:rsidRPr="00B34BCD">
        <w:rPr>
          <w:b/>
        </w:rPr>
        <w:t>150</w:t>
      </w:r>
      <w:r w:rsidRPr="00B34BCD">
        <w:t>] &lt;</w:t>
      </w:r>
      <w:r w:rsidRPr="00B34BCD">
        <w:rPr>
          <w:b/>
        </w:rPr>
        <w:t>________</w:t>
      </w:r>
      <w:r w:rsidRPr="00B34BCD">
        <w:t>&gt;.</w:t>
      </w:r>
    </w:p>
    <w:p w14:paraId="5BD6F2EF" w14:textId="77777777" w:rsidR="003A6FFC" w:rsidRPr="00B34BCD" w:rsidRDefault="003A6FFC" w:rsidP="003A6FFC">
      <w:pPr>
        <w:pStyle w:val="PR4"/>
        <w:spacing w:before="0"/>
        <w:contextualSpacing w:val="0"/>
      </w:pPr>
      <w:r w:rsidRPr="00B34BCD">
        <w:t>Body, Cap, and Seat: Bronze.</w:t>
      </w:r>
    </w:p>
    <w:p w14:paraId="6032B149" w14:textId="77777777" w:rsidR="003A6FFC" w:rsidRPr="00B34BCD" w:rsidRDefault="003A6FFC" w:rsidP="003A6FFC">
      <w:pPr>
        <w:pStyle w:val="PR4"/>
        <w:spacing w:before="0"/>
        <w:contextualSpacing w:val="0"/>
      </w:pPr>
      <w:r w:rsidRPr="00B34BCD">
        <w:t>Disc: PTFE.</w:t>
      </w:r>
    </w:p>
    <w:p w14:paraId="13C81E08" w14:textId="77777777" w:rsidR="003A6FFC" w:rsidRPr="00B34BCD" w:rsidRDefault="003A6FFC" w:rsidP="003A6FFC">
      <w:pPr>
        <w:pStyle w:val="PR4"/>
        <w:spacing w:before="0"/>
        <w:contextualSpacing w:val="0"/>
      </w:pPr>
      <w:r w:rsidRPr="00B34BCD">
        <w:t>End Connections: [</w:t>
      </w:r>
      <w:r w:rsidRPr="00B34BCD">
        <w:rPr>
          <w:b/>
        </w:rPr>
        <w:t>Soldered</w:t>
      </w:r>
      <w:r w:rsidRPr="00B34BCD">
        <w:t>] [</w:t>
      </w:r>
      <w:r w:rsidRPr="00B34BCD">
        <w:rPr>
          <w:b/>
        </w:rPr>
        <w:t>or</w:t>
      </w:r>
      <w:r w:rsidRPr="00B34BCD">
        <w:t>] [</w:t>
      </w:r>
      <w:r w:rsidRPr="00B34BCD">
        <w:rPr>
          <w:b/>
        </w:rPr>
        <w:t>threaded</w:t>
      </w:r>
      <w:r w:rsidRPr="00B34BCD">
        <w:t>].</w:t>
      </w:r>
    </w:p>
    <w:p w14:paraId="7F34CA95" w14:textId="3594EE4F" w:rsidR="003A6FFC" w:rsidRPr="00B34BCD" w:rsidRDefault="003A6FFC">
      <w:pPr>
        <w:pStyle w:val="PR3"/>
        <w:contextualSpacing w:val="0"/>
      </w:pPr>
      <w:r w:rsidRPr="00442B3E">
        <w:rPr>
          <w:rStyle w:val="IP"/>
          <w:color w:val="auto"/>
        </w:rPr>
        <w:t>2-1/2 Inches</w:t>
      </w:r>
      <w:r w:rsidRPr="00442B3E">
        <w:rPr>
          <w:rStyle w:val="SI"/>
          <w:color w:val="auto"/>
        </w:rPr>
        <w:t xml:space="preserve"> </w:t>
      </w:r>
      <w:r w:rsidRPr="00B34BCD">
        <w:t>and Larger:</w:t>
      </w:r>
    </w:p>
    <w:p w14:paraId="274CA061" w14:textId="77777777" w:rsidR="003A6FFC" w:rsidRPr="00B34BCD" w:rsidRDefault="003A6FFC">
      <w:pPr>
        <w:pStyle w:val="PR4"/>
        <w:contextualSpacing w:val="0"/>
      </w:pPr>
      <w:r w:rsidRPr="00B34BCD">
        <w:lastRenderedPageBreak/>
        <w:t>Comply with MSS SP 71, Class [</w:t>
      </w:r>
      <w:r w:rsidRPr="00B34BCD">
        <w:rPr>
          <w:b/>
        </w:rPr>
        <w:t>125</w:t>
      </w:r>
      <w:r w:rsidRPr="00B34BCD">
        <w:t>] &lt;</w:t>
      </w:r>
      <w:r w:rsidRPr="00B34BCD">
        <w:rPr>
          <w:b/>
        </w:rPr>
        <w:t>________</w:t>
      </w:r>
      <w:r w:rsidRPr="00B34BCD">
        <w:t>&gt;.</w:t>
      </w:r>
    </w:p>
    <w:p w14:paraId="41B17298" w14:textId="77777777" w:rsidR="003A6FFC" w:rsidRDefault="003A6FFC" w:rsidP="003A6FFC">
      <w:pPr>
        <w:pStyle w:val="PR4"/>
        <w:spacing w:before="0"/>
        <w:contextualSpacing w:val="0"/>
      </w:pPr>
      <w:r w:rsidRPr="00B34BCD">
        <w:t>Body: Cast</w:t>
      </w:r>
      <w:r>
        <w:t xml:space="preserve"> iron.</w:t>
      </w:r>
    </w:p>
    <w:p w14:paraId="4F860463" w14:textId="77777777" w:rsidR="003A6FFC" w:rsidRDefault="003A6FFC" w:rsidP="003A6FFC">
      <w:pPr>
        <w:pStyle w:val="PR4"/>
        <w:spacing w:before="0"/>
        <w:contextualSpacing w:val="0"/>
      </w:pPr>
      <w:r>
        <w:t>Cap: Bolted.</w:t>
      </w:r>
    </w:p>
    <w:p w14:paraId="63633BA1" w14:textId="77777777" w:rsidR="003A6FFC" w:rsidRDefault="003A6FFC" w:rsidP="003A6FFC">
      <w:pPr>
        <w:pStyle w:val="PR4"/>
        <w:spacing w:before="0"/>
        <w:contextualSpacing w:val="0"/>
      </w:pPr>
      <w:r>
        <w:t>Disc: [</w:t>
      </w:r>
      <w:r w:rsidRPr="00C27084">
        <w:rPr>
          <w:b/>
        </w:rPr>
        <w:t>Bronze</w:t>
      </w:r>
      <w:r>
        <w:t>] [</w:t>
      </w:r>
      <w:r w:rsidRPr="00C27084">
        <w:rPr>
          <w:b/>
        </w:rPr>
        <w:t>or</w:t>
      </w:r>
      <w:r>
        <w:t>] [</w:t>
      </w:r>
      <w:r w:rsidRPr="00C27084">
        <w:rPr>
          <w:b/>
        </w:rPr>
        <w:t>cast iron</w:t>
      </w:r>
      <w:r>
        <w:t>].</w:t>
      </w:r>
    </w:p>
    <w:p w14:paraId="70F37E61" w14:textId="77777777" w:rsidR="003A6FFC" w:rsidRDefault="003A6FFC" w:rsidP="003A6FFC">
      <w:pPr>
        <w:pStyle w:val="PR4"/>
        <w:spacing w:before="0"/>
        <w:contextualSpacing w:val="0"/>
      </w:pPr>
      <w:r>
        <w:t>[</w:t>
      </w:r>
      <w:r w:rsidRPr="00C27084">
        <w:rPr>
          <w:b/>
        </w:rPr>
        <w:t>Seal and Seat: Renewable.</w:t>
      </w:r>
      <w:r>
        <w:t>]</w:t>
      </w:r>
    </w:p>
    <w:p w14:paraId="484448D9" w14:textId="77777777" w:rsidR="003A6FFC" w:rsidRDefault="003A6FFC" w:rsidP="003A6FFC">
      <w:pPr>
        <w:pStyle w:val="PR4"/>
        <w:spacing w:before="0"/>
        <w:contextualSpacing w:val="0"/>
      </w:pPr>
      <w:r>
        <w:t>End Connections: Flanged.</w:t>
      </w:r>
    </w:p>
    <w:p w14:paraId="7EAB7F2D" w14:textId="77777777" w:rsidR="003A6FFC" w:rsidRDefault="003A6FFC">
      <w:pPr>
        <w:pStyle w:val="PR2"/>
        <w:contextualSpacing w:val="0"/>
      </w:pPr>
      <w:r>
        <w:t>Spring-Loaded Check Valves: As specified in Section 400565.23 - Swing Check Valves.</w:t>
      </w:r>
    </w:p>
    <w:p w14:paraId="143AD318" w14:textId="77777777" w:rsidR="003A6FFC" w:rsidRPr="00C27084" w:rsidRDefault="003A6FFC" w:rsidP="00442B3E">
      <w:pPr>
        <w:pStyle w:val="SpecifierNote"/>
      </w:pPr>
      <w:r w:rsidRPr="00C27084">
        <w:t>****** [OR] ******</w:t>
      </w:r>
    </w:p>
    <w:p w14:paraId="2FC0E901" w14:textId="77777777" w:rsidR="003A6FFC" w:rsidRDefault="003A6FFC" w:rsidP="003A6FFC">
      <w:pPr>
        <w:pStyle w:val="PR2"/>
        <w:spacing w:before="0"/>
        <w:contextualSpacing w:val="0"/>
      </w:pPr>
      <w:r>
        <w:t>Spring-Loaded Check Valves:</w:t>
      </w:r>
    </w:p>
    <w:p w14:paraId="16B7A86D" w14:textId="77777777" w:rsidR="003A6FFC" w:rsidRPr="00B34BCD" w:rsidRDefault="003A6FFC">
      <w:pPr>
        <w:pStyle w:val="PR3"/>
        <w:contextualSpacing w:val="0"/>
      </w:pPr>
      <w:r w:rsidRPr="00B34BCD">
        <w:t>Description: Inline spring lift check, integral seat, and silent closing.</w:t>
      </w:r>
    </w:p>
    <w:p w14:paraId="1EC52801" w14:textId="338DFCF0" w:rsidR="003A6FFC" w:rsidRPr="00B34BCD" w:rsidRDefault="003A6FFC" w:rsidP="003A6FFC">
      <w:pPr>
        <w:pStyle w:val="PR3"/>
        <w:spacing w:before="0"/>
        <w:contextualSpacing w:val="0"/>
      </w:pPr>
      <w:r w:rsidRPr="00442B3E">
        <w:rPr>
          <w:rStyle w:val="IP"/>
          <w:color w:val="auto"/>
        </w:rPr>
        <w:t>2 Inches</w:t>
      </w:r>
      <w:r w:rsidRPr="00442B3E">
        <w:rPr>
          <w:rStyle w:val="SI"/>
          <w:color w:val="auto"/>
        </w:rPr>
        <w:t xml:space="preserve"> </w:t>
      </w:r>
      <w:r w:rsidRPr="00B34BCD">
        <w:t>and Smaller:</w:t>
      </w:r>
    </w:p>
    <w:p w14:paraId="0C9C7001" w14:textId="77777777" w:rsidR="003A6FFC" w:rsidRPr="00B34BCD" w:rsidRDefault="003A6FFC">
      <w:pPr>
        <w:pStyle w:val="PR4"/>
        <w:contextualSpacing w:val="0"/>
      </w:pPr>
      <w:r w:rsidRPr="00B34BCD">
        <w:t>Comply with MSS SP 80, Class [</w:t>
      </w:r>
      <w:r w:rsidRPr="00B34BCD">
        <w:rPr>
          <w:b/>
        </w:rPr>
        <w:t>250</w:t>
      </w:r>
      <w:r w:rsidRPr="00B34BCD">
        <w:t>] &lt;</w:t>
      </w:r>
      <w:r w:rsidRPr="00B34BCD">
        <w:rPr>
          <w:b/>
        </w:rPr>
        <w:t>________</w:t>
      </w:r>
      <w:r w:rsidRPr="00B34BCD">
        <w:t>&gt;.</w:t>
      </w:r>
    </w:p>
    <w:p w14:paraId="68818E55" w14:textId="77777777" w:rsidR="003A6FFC" w:rsidRPr="00B34BCD" w:rsidRDefault="003A6FFC" w:rsidP="003A6FFC">
      <w:pPr>
        <w:pStyle w:val="PR4"/>
        <w:spacing w:before="0"/>
        <w:contextualSpacing w:val="0"/>
      </w:pPr>
      <w:r w:rsidRPr="00B34BCD">
        <w:t>Body: Bronze.</w:t>
      </w:r>
    </w:p>
    <w:p w14:paraId="4D3E4704" w14:textId="77777777" w:rsidR="003A6FFC" w:rsidRPr="00B34BCD" w:rsidRDefault="003A6FFC" w:rsidP="003A6FFC">
      <w:pPr>
        <w:pStyle w:val="PR4"/>
        <w:spacing w:before="0"/>
        <w:contextualSpacing w:val="0"/>
      </w:pPr>
      <w:r w:rsidRPr="00B34BCD">
        <w:t>Disc: PTFE.</w:t>
      </w:r>
    </w:p>
    <w:p w14:paraId="6937531F" w14:textId="77777777" w:rsidR="003A6FFC" w:rsidRPr="00B34BCD" w:rsidRDefault="003A6FFC" w:rsidP="003A6FFC">
      <w:pPr>
        <w:pStyle w:val="PR4"/>
        <w:spacing w:before="0"/>
        <w:contextualSpacing w:val="0"/>
      </w:pPr>
      <w:r w:rsidRPr="00B34BCD">
        <w:t>End Connections: [</w:t>
      </w:r>
      <w:r w:rsidRPr="00B34BCD">
        <w:rPr>
          <w:b/>
        </w:rPr>
        <w:t>Soldered</w:t>
      </w:r>
      <w:r w:rsidRPr="00B34BCD">
        <w:t>] [</w:t>
      </w:r>
      <w:r w:rsidRPr="00B34BCD">
        <w:rPr>
          <w:b/>
        </w:rPr>
        <w:t>or</w:t>
      </w:r>
      <w:r w:rsidRPr="00B34BCD">
        <w:t>] [</w:t>
      </w:r>
      <w:r w:rsidRPr="00B34BCD">
        <w:rPr>
          <w:b/>
        </w:rPr>
        <w:t>threaded</w:t>
      </w:r>
      <w:r w:rsidRPr="00B34BCD">
        <w:t>].</w:t>
      </w:r>
    </w:p>
    <w:p w14:paraId="0A7CB0F8" w14:textId="6DC93D72" w:rsidR="003A6FFC" w:rsidRPr="00B34BCD" w:rsidRDefault="003A6FFC">
      <w:pPr>
        <w:pStyle w:val="PR3"/>
        <w:contextualSpacing w:val="0"/>
      </w:pPr>
      <w:r w:rsidRPr="00442B3E">
        <w:rPr>
          <w:rStyle w:val="IP"/>
          <w:color w:val="auto"/>
        </w:rPr>
        <w:t xml:space="preserve">2-1/2 </w:t>
      </w:r>
      <w:r w:rsidR="00442B3E" w:rsidRPr="00442B3E">
        <w:rPr>
          <w:rStyle w:val="IP"/>
          <w:color w:val="auto"/>
        </w:rPr>
        <w:t>Inches</w:t>
      </w:r>
      <w:r w:rsidR="00442B3E" w:rsidRPr="00442B3E">
        <w:rPr>
          <w:rStyle w:val="SI"/>
          <w:color w:val="auto"/>
        </w:rPr>
        <w:t xml:space="preserve"> </w:t>
      </w:r>
      <w:r w:rsidR="00442B3E" w:rsidRPr="00B34BCD">
        <w:t>and</w:t>
      </w:r>
      <w:r w:rsidRPr="00B34BCD">
        <w:t xml:space="preserve"> Larger:</w:t>
      </w:r>
    </w:p>
    <w:p w14:paraId="6C9DD25D" w14:textId="77777777" w:rsidR="003A6FFC" w:rsidRPr="00B34BCD" w:rsidRDefault="003A6FFC">
      <w:pPr>
        <w:pStyle w:val="PR4"/>
        <w:contextualSpacing w:val="0"/>
      </w:pPr>
      <w:r w:rsidRPr="00B34BCD">
        <w:t>Comply with MSS SP 71, Class [</w:t>
      </w:r>
      <w:r w:rsidRPr="00B34BCD">
        <w:rPr>
          <w:b/>
        </w:rPr>
        <w:t>125</w:t>
      </w:r>
      <w:r w:rsidRPr="00B34BCD">
        <w:t>] &lt;</w:t>
      </w:r>
      <w:r w:rsidRPr="00B34BCD">
        <w:rPr>
          <w:b/>
        </w:rPr>
        <w:t>________</w:t>
      </w:r>
      <w:r w:rsidRPr="00B34BCD">
        <w:t>&gt;.</w:t>
      </w:r>
    </w:p>
    <w:p w14:paraId="7D9C236E" w14:textId="77777777" w:rsidR="003A6FFC" w:rsidRPr="00B34BCD" w:rsidRDefault="003A6FFC" w:rsidP="003A6FFC">
      <w:pPr>
        <w:pStyle w:val="PR4"/>
        <w:spacing w:before="0"/>
        <w:contextualSpacing w:val="0"/>
      </w:pPr>
      <w:r w:rsidRPr="00B34BCD">
        <w:t>Style: [</w:t>
      </w:r>
      <w:r w:rsidRPr="00B34BCD">
        <w:rPr>
          <w:b/>
        </w:rPr>
        <w:t>Wafer</w:t>
      </w:r>
      <w:r w:rsidRPr="00B34BCD">
        <w:t>] [</w:t>
      </w:r>
      <w:r w:rsidRPr="00B34BCD">
        <w:rPr>
          <w:b/>
        </w:rPr>
        <w:t>Globe</w:t>
      </w:r>
      <w:r w:rsidRPr="00B34BCD">
        <w:t>].</w:t>
      </w:r>
    </w:p>
    <w:p w14:paraId="6A0837A8" w14:textId="77777777" w:rsidR="003A6FFC" w:rsidRPr="00B34BCD" w:rsidRDefault="003A6FFC" w:rsidP="003A6FFC">
      <w:pPr>
        <w:pStyle w:val="PR4"/>
        <w:spacing w:before="0"/>
        <w:contextualSpacing w:val="0"/>
      </w:pPr>
      <w:r w:rsidRPr="00B34BCD">
        <w:t>Body: Cast iron.</w:t>
      </w:r>
    </w:p>
    <w:p w14:paraId="584C1C3E" w14:textId="77777777" w:rsidR="003A6FFC" w:rsidRPr="00B34BCD" w:rsidRDefault="003A6FFC" w:rsidP="003A6FFC">
      <w:pPr>
        <w:pStyle w:val="PR4"/>
        <w:spacing w:before="0"/>
        <w:contextualSpacing w:val="0"/>
      </w:pPr>
      <w:r w:rsidRPr="00B34BCD">
        <w:t>Seat: Bronze.</w:t>
      </w:r>
    </w:p>
    <w:p w14:paraId="7AE46C28" w14:textId="77777777" w:rsidR="003A6FFC" w:rsidRPr="00B34BCD" w:rsidRDefault="003A6FFC" w:rsidP="003A6FFC">
      <w:pPr>
        <w:pStyle w:val="PR4"/>
        <w:spacing w:before="0"/>
        <w:contextualSpacing w:val="0"/>
      </w:pPr>
      <w:r w:rsidRPr="00B34BCD">
        <w:t>Disc: Bronze, center guided.</w:t>
      </w:r>
    </w:p>
    <w:p w14:paraId="2816417B" w14:textId="77777777" w:rsidR="003A6FFC" w:rsidRDefault="003A6FFC" w:rsidP="003A6FFC">
      <w:pPr>
        <w:pStyle w:val="PR4"/>
        <w:spacing w:before="0"/>
        <w:contextualSpacing w:val="0"/>
      </w:pPr>
      <w:r w:rsidRPr="00B34BCD">
        <w:t>Spring and Screws</w:t>
      </w:r>
      <w:r>
        <w:t>: Stainless steel.</w:t>
      </w:r>
    </w:p>
    <w:p w14:paraId="78DAC467" w14:textId="77777777" w:rsidR="003A6FFC" w:rsidRDefault="003A6FFC" w:rsidP="003A6FFC">
      <w:pPr>
        <w:pStyle w:val="PR4"/>
        <w:spacing w:before="0"/>
        <w:contextualSpacing w:val="0"/>
      </w:pPr>
      <w:r>
        <w:t>End Connections: Flanged.</w:t>
      </w:r>
    </w:p>
    <w:p w14:paraId="7BAD9083" w14:textId="77777777" w:rsidR="003A6FFC" w:rsidRDefault="003A6FFC">
      <w:pPr>
        <w:pStyle w:val="PR1"/>
      </w:pPr>
      <w:r>
        <w:t>Hangers and Supports: As specified in Section 400507 - Hangers and Supports for Process Piping.</w:t>
      </w:r>
    </w:p>
    <w:p w14:paraId="4C8DDD69" w14:textId="77777777" w:rsidR="003A6FFC" w:rsidRPr="00C27084" w:rsidRDefault="003A6FFC" w:rsidP="00442B3E">
      <w:pPr>
        <w:pStyle w:val="SpecifierNote"/>
      </w:pPr>
      <w:r w:rsidRPr="00C27084">
        <w:t>****** [OR] ******</w:t>
      </w:r>
    </w:p>
    <w:p w14:paraId="7973EDAB" w14:textId="77777777" w:rsidR="003A6FFC" w:rsidRDefault="003A6FFC">
      <w:pPr>
        <w:pStyle w:val="PR1"/>
      </w:pPr>
      <w:r>
        <w:t>Hangers and Supports:</w:t>
      </w:r>
    </w:p>
    <w:p w14:paraId="6F71A1DE" w14:textId="77777777" w:rsidR="003A6FFC" w:rsidRDefault="003A6FFC">
      <w:pPr>
        <w:pStyle w:val="PR2"/>
        <w:contextualSpacing w:val="0"/>
      </w:pPr>
      <w:r>
        <w:t>Comply with [</w:t>
      </w:r>
      <w:r w:rsidRPr="00C27084">
        <w:rPr>
          <w:b/>
        </w:rPr>
        <w:t>ASME B31.1</w:t>
      </w:r>
      <w:r>
        <w:t>] [</w:t>
      </w:r>
      <w:r w:rsidRPr="00C27084">
        <w:rPr>
          <w:b/>
        </w:rPr>
        <w:t>, ASME 31.9</w:t>
      </w:r>
      <w:r>
        <w:t>] [</w:t>
      </w:r>
      <w:r w:rsidRPr="00C27084">
        <w:rPr>
          <w:b/>
        </w:rPr>
        <w:t>, ASTM F708</w:t>
      </w:r>
      <w:r>
        <w:t>] [</w:t>
      </w:r>
      <w:r w:rsidRPr="00C27084">
        <w:rPr>
          <w:b/>
        </w:rPr>
        <w:t>, MSS SP 58</w:t>
      </w:r>
      <w:r>
        <w:t>] [</w:t>
      </w:r>
      <w:r w:rsidRPr="00C27084">
        <w:rPr>
          <w:b/>
        </w:rPr>
        <w:t>, MSS SP 69</w:t>
      </w:r>
      <w:r>
        <w:t>] [</w:t>
      </w:r>
      <w:r w:rsidRPr="00C27084">
        <w:rPr>
          <w:b/>
        </w:rPr>
        <w:t>, and</w:t>
      </w:r>
      <w:r>
        <w:t>] [</w:t>
      </w:r>
      <w:r w:rsidRPr="00C27084">
        <w:rPr>
          <w:b/>
        </w:rPr>
        <w:t>MSS SP 89</w:t>
      </w:r>
      <w:r>
        <w:t>].</w:t>
      </w:r>
    </w:p>
    <w:p w14:paraId="755BBF73" w14:textId="77777777" w:rsidR="003A6FFC" w:rsidRPr="00B34BCD" w:rsidRDefault="003A6FFC" w:rsidP="003A6FFC">
      <w:pPr>
        <w:pStyle w:val="PR2"/>
        <w:spacing w:before="0"/>
        <w:contextualSpacing w:val="0"/>
      </w:pPr>
      <w:r w:rsidRPr="00B34BCD">
        <w:t>Performance and Design Criteria: Design hangers for pipe movement without disengagement of supported pipe.</w:t>
      </w:r>
    </w:p>
    <w:p w14:paraId="5BCC9E14" w14:textId="2AE9DD31" w:rsidR="003A6FFC" w:rsidRPr="00B34BCD" w:rsidRDefault="003A6FFC" w:rsidP="003A6FFC">
      <w:pPr>
        <w:pStyle w:val="PR2"/>
        <w:spacing w:before="0"/>
        <w:contextualSpacing w:val="0"/>
      </w:pPr>
      <w:r w:rsidRPr="00B34BCD">
        <w:t xml:space="preserve">Pipe Sizes </w:t>
      </w:r>
      <w:r w:rsidRPr="00442B3E">
        <w:rPr>
          <w:rStyle w:val="IP"/>
          <w:color w:val="auto"/>
        </w:rPr>
        <w:t>1/2 to 1-1/2 Inches</w:t>
      </w:r>
      <w:r w:rsidRPr="00442B3E">
        <w:rPr>
          <w:rStyle w:val="SI"/>
          <w:color w:val="auto"/>
        </w:rPr>
        <w:t xml:space="preserve"> </w:t>
      </w:r>
    </w:p>
    <w:p w14:paraId="53D9567B" w14:textId="77777777" w:rsidR="003A6FFC" w:rsidRPr="00B34BCD" w:rsidRDefault="003A6FFC">
      <w:pPr>
        <w:pStyle w:val="PR3"/>
        <w:contextualSpacing w:val="0"/>
      </w:pPr>
      <w:r w:rsidRPr="00B34BCD">
        <w:t>Description: Adjustable swivel; split ring.</w:t>
      </w:r>
    </w:p>
    <w:p w14:paraId="53D79821" w14:textId="77777777" w:rsidR="003A6FFC" w:rsidRPr="00B34BCD" w:rsidRDefault="003A6FFC" w:rsidP="003A6FFC">
      <w:pPr>
        <w:pStyle w:val="PR3"/>
        <w:spacing w:before="0"/>
        <w:contextualSpacing w:val="0"/>
      </w:pPr>
      <w:r w:rsidRPr="00B34BCD">
        <w:t>Material: [</w:t>
      </w:r>
      <w:r w:rsidRPr="00B34BCD">
        <w:rPr>
          <w:b/>
        </w:rPr>
        <w:t>Malleable iron</w:t>
      </w:r>
      <w:r w:rsidRPr="00B34BCD">
        <w:t>] [</w:t>
      </w:r>
      <w:r w:rsidRPr="00B34BCD">
        <w:rPr>
          <w:b/>
        </w:rPr>
        <w:t>Carbon steel</w:t>
      </w:r>
      <w:r w:rsidRPr="00B34BCD">
        <w:t>].</w:t>
      </w:r>
    </w:p>
    <w:p w14:paraId="10F415F7" w14:textId="1D8F5EED" w:rsidR="003A6FFC" w:rsidRPr="00B34BCD" w:rsidRDefault="003A6FFC">
      <w:pPr>
        <w:pStyle w:val="PR2"/>
        <w:contextualSpacing w:val="0"/>
      </w:pPr>
      <w:r w:rsidRPr="00B34BCD">
        <w:t xml:space="preserve">Hot Pipe Sizes </w:t>
      </w:r>
      <w:r w:rsidRPr="00442B3E">
        <w:rPr>
          <w:rStyle w:val="IP"/>
          <w:color w:val="auto"/>
        </w:rPr>
        <w:t xml:space="preserve">2 to 4 </w:t>
      </w:r>
      <w:r w:rsidR="00442B3E" w:rsidRPr="00442B3E">
        <w:rPr>
          <w:rStyle w:val="IP"/>
          <w:color w:val="auto"/>
        </w:rPr>
        <w:t>Inches</w:t>
      </w:r>
      <w:r w:rsidR="00442B3E" w:rsidRPr="00442B3E">
        <w:rPr>
          <w:rStyle w:val="SI"/>
          <w:color w:val="auto"/>
        </w:rPr>
        <w:t>:</w:t>
      </w:r>
    </w:p>
    <w:p w14:paraId="7EFB4E63" w14:textId="77777777" w:rsidR="003A6FFC" w:rsidRPr="00B34BCD" w:rsidRDefault="003A6FFC">
      <w:pPr>
        <w:pStyle w:val="PR3"/>
        <w:contextualSpacing w:val="0"/>
      </w:pPr>
      <w:r w:rsidRPr="00B34BCD">
        <w:t>Description: Adjustable; clevis.</w:t>
      </w:r>
    </w:p>
    <w:p w14:paraId="09FB2BDF" w14:textId="77777777" w:rsidR="003A6FFC" w:rsidRPr="00B34BCD" w:rsidRDefault="003A6FFC" w:rsidP="003A6FFC">
      <w:pPr>
        <w:pStyle w:val="PR3"/>
        <w:spacing w:before="0"/>
        <w:contextualSpacing w:val="0"/>
      </w:pPr>
      <w:r w:rsidRPr="00B34BCD">
        <w:t>Material: Carbon steel.</w:t>
      </w:r>
    </w:p>
    <w:p w14:paraId="03CEBFE4" w14:textId="5BC0E4B9" w:rsidR="003A6FFC" w:rsidRPr="00B34BCD" w:rsidRDefault="003A6FFC">
      <w:pPr>
        <w:pStyle w:val="PR2"/>
        <w:contextualSpacing w:val="0"/>
      </w:pPr>
      <w:r w:rsidRPr="00B34BCD">
        <w:lastRenderedPageBreak/>
        <w:t xml:space="preserve">Hot Pipe Sizes </w:t>
      </w:r>
      <w:r w:rsidRPr="00442B3E">
        <w:rPr>
          <w:rStyle w:val="IP"/>
          <w:color w:val="auto"/>
        </w:rPr>
        <w:t>6 Inches</w:t>
      </w:r>
      <w:r w:rsidRPr="00442B3E">
        <w:rPr>
          <w:rStyle w:val="SI"/>
          <w:color w:val="auto"/>
        </w:rPr>
        <w:t xml:space="preserve"> </w:t>
      </w:r>
      <w:r w:rsidRPr="00B34BCD">
        <w:t>and Larger:</w:t>
      </w:r>
    </w:p>
    <w:p w14:paraId="2DA431F2" w14:textId="77777777" w:rsidR="003A6FFC" w:rsidRPr="00B34BCD" w:rsidRDefault="003A6FFC">
      <w:pPr>
        <w:pStyle w:val="PR3"/>
        <w:contextualSpacing w:val="0"/>
      </w:pPr>
      <w:r w:rsidRPr="00B34BCD">
        <w:t>Adjustable steel yoke.</w:t>
      </w:r>
    </w:p>
    <w:p w14:paraId="0F1CD986" w14:textId="77777777" w:rsidR="003A6FFC" w:rsidRPr="00B34BCD" w:rsidRDefault="003A6FFC" w:rsidP="003A6FFC">
      <w:pPr>
        <w:pStyle w:val="PR3"/>
        <w:spacing w:before="0"/>
        <w:contextualSpacing w:val="0"/>
      </w:pPr>
      <w:r w:rsidRPr="00B34BCD">
        <w:t>Cast-iron roll.</w:t>
      </w:r>
    </w:p>
    <w:p w14:paraId="60D19D87" w14:textId="77777777" w:rsidR="003A6FFC" w:rsidRPr="00B34BCD" w:rsidRDefault="003A6FFC" w:rsidP="003A6FFC">
      <w:pPr>
        <w:pStyle w:val="PR3"/>
        <w:spacing w:before="0"/>
        <w:contextualSpacing w:val="0"/>
      </w:pPr>
      <w:r w:rsidRPr="00B34BCD">
        <w:t>Double hanger.</w:t>
      </w:r>
    </w:p>
    <w:p w14:paraId="6495388E" w14:textId="77777777" w:rsidR="003A6FFC" w:rsidRPr="00B34BCD" w:rsidRDefault="003A6FFC">
      <w:pPr>
        <w:pStyle w:val="PR2"/>
        <w:contextualSpacing w:val="0"/>
      </w:pPr>
      <w:r w:rsidRPr="00B34BCD">
        <w:t>Multiple or Trapeze Hangers: Steel channels with welded spacers and hanger rods.</w:t>
      </w:r>
    </w:p>
    <w:p w14:paraId="4BA78ABC" w14:textId="2093CFB6" w:rsidR="003A6FFC" w:rsidRPr="00B34BCD" w:rsidRDefault="003A6FFC" w:rsidP="003A6FFC">
      <w:pPr>
        <w:pStyle w:val="PR2"/>
        <w:spacing w:before="0"/>
        <w:contextualSpacing w:val="0"/>
      </w:pPr>
      <w:r w:rsidRPr="00B34BCD">
        <w:t xml:space="preserve">Multiple or Trapeze Hangers for Hot Pipe Sizes </w:t>
      </w:r>
      <w:r w:rsidRPr="00442B3E">
        <w:rPr>
          <w:rStyle w:val="IP"/>
          <w:color w:val="auto"/>
        </w:rPr>
        <w:t xml:space="preserve">6 </w:t>
      </w:r>
      <w:r w:rsidR="00442B3E" w:rsidRPr="00442B3E">
        <w:rPr>
          <w:rStyle w:val="IP"/>
          <w:color w:val="auto"/>
        </w:rPr>
        <w:t>Inches</w:t>
      </w:r>
      <w:r w:rsidR="00442B3E" w:rsidRPr="00442B3E">
        <w:rPr>
          <w:rStyle w:val="SI"/>
          <w:color w:val="auto"/>
        </w:rPr>
        <w:t xml:space="preserve"> </w:t>
      </w:r>
      <w:r w:rsidR="00442B3E" w:rsidRPr="00B34BCD">
        <w:t>and</w:t>
      </w:r>
      <w:r w:rsidRPr="00B34BCD">
        <w:t xml:space="preserve"> Larger: Steel channels with welded spacers and hanger rods and cast-iron roll.</w:t>
      </w:r>
    </w:p>
    <w:p w14:paraId="75821E64" w14:textId="77777777" w:rsidR="003A6FFC" w:rsidRPr="00B34BCD" w:rsidRDefault="003A6FFC" w:rsidP="003A6FFC">
      <w:pPr>
        <w:pStyle w:val="PR2"/>
        <w:spacing w:before="0"/>
        <w:contextualSpacing w:val="0"/>
      </w:pPr>
      <w:r w:rsidRPr="00B34BCD">
        <w:t>Vertical Supports: Steel riser clamps.</w:t>
      </w:r>
    </w:p>
    <w:p w14:paraId="1BD4E934" w14:textId="77777777" w:rsidR="003A6FFC" w:rsidRPr="00B34BCD" w:rsidRDefault="003A6FFC" w:rsidP="003A6FFC">
      <w:pPr>
        <w:pStyle w:val="PR2"/>
        <w:spacing w:before="0"/>
        <w:contextualSpacing w:val="0"/>
      </w:pPr>
      <w:r w:rsidRPr="00B34BCD">
        <w:t>Floor Supports:</w:t>
      </w:r>
    </w:p>
    <w:p w14:paraId="52032191" w14:textId="701F69B8" w:rsidR="003A6FFC" w:rsidRPr="00B34BCD" w:rsidRDefault="003A6FFC">
      <w:pPr>
        <w:pStyle w:val="PR3"/>
        <w:contextualSpacing w:val="0"/>
      </w:pPr>
      <w:r w:rsidRPr="00B34BCD">
        <w:t xml:space="preserve">Hot Pipe </w:t>
      </w:r>
      <w:r w:rsidRPr="00442B3E">
        <w:rPr>
          <w:rStyle w:val="IP"/>
          <w:color w:val="auto"/>
        </w:rPr>
        <w:t>4 Inches</w:t>
      </w:r>
      <w:r w:rsidRPr="00442B3E">
        <w:rPr>
          <w:rStyle w:val="SI"/>
          <w:color w:val="auto"/>
        </w:rPr>
        <w:t xml:space="preserve"> </w:t>
      </w:r>
      <w:r w:rsidRPr="00B34BCD">
        <w:t>and Smaller:</w:t>
      </w:r>
    </w:p>
    <w:p w14:paraId="5D2BA1EC" w14:textId="77777777" w:rsidR="003A6FFC" w:rsidRPr="00B34BCD" w:rsidRDefault="003A6FFC">
      <w:pPr>
        <w:pStyle w:val="PR4"/>
        <w:contextualSpacing w:val="0"/>
      </w:pPr>
      <w:r w:rsidRPr="00B34BCD">
        <w:t>Description: Cast-iron adjustable pipe saddle.</w:t>
      </w:r>
    </w:p>
    <w:p w14:paraId="6DEFCA4D" w14:textId="77777777" w:rsidR="003A6FFC" w:rsidRPr="00B34BCD" w:rsidRDefault="003A6FFC" w:rsidP="003A6FFC">
      <w:pPr>
        <w:pStyle w:val="PR4"/>
        <w:spacing w:before="0"/>
        <w:contextualSpacing w:val="0"/>
      </w:pPr>
      <w:r w:rsidRPr="00B34BCD">
        <w:t>Furnish lock nut, nipple, floor flange, and concrete pier or steel support.</w:t>
      </w:r>
    </w:p>
    <w:p w14:paraId="2330D792" w14:textId="0A2C2B64" w:rsidR="003A6FFC" w:rsidRPr="00B34BCD" w:rsidRDefault="003A6FFC">
      <w:pPr>
        <w:pStyle w:val="PR3"/>
        <w:contextualSpacing w:val="0"/>
      </w:pPr>
      <w:r w:rsidRPr="00B34BCD">
        <w:t xml:space="preserve">Hot Pipe Sizes </w:t>
      </w:r>
      <w:r w:rsidRPr="00442B3E">
        <w:rPr>
          <w:rStyle w:val="IP"/>
          <w:color w:val="auto"/>
        </w:rPr>
        <w:t>6 Inches</w:t>
      </w:r>
      <w:r w:rsidRPr="00442B3E">
        <w:rPr>
          <w:rStyle w:val="SI"/>
          <w:color w:val="auto"/>
        </w:rPr>
        <w:t xml:space="preserve"> </w:t>
      </w:r>
      <w:r w:rsidRPr="00B34BCD">
        <w:t>and Larger:</w:t>
      </w:r>
    </w:p>
    <w:p w14:paraId="23CACF96" w14:textId="77777777" w:rsidR="003A6FFC" w:rsidRPr="00B34BCD" w:rsidRDefault="003A6FFC">
      <w:pPr>
        <w:pStyle w:val="PR4"/>
        <w:contextualSpacing w:val="0"/>
      </w:pPr>
      <w:r w:rsidRPr="00B34BCD">
        <w:t>Description: Adjustable cast-iron roll and stand.</w:t>
      </w:r>
    </w:p>
    <w:p w14:paraId="368A7546" w14:textId="77777777" w:rsidR="003A6FFC" w:rsidRPr="00B34BCD" w:rsidRDefault="003A6FFC" w:rsidP="003A6FFC">
      <w:pPr>
        <w:pStyle w:val="PR4"/>
        <w:spacing w:before="0"/>
        <w:contextualSpacing w:val="0"/>
      </w:pPr>
      <w:r w:rsidRPr="00B34BCD">
        <w:t>Furnish steel screws and concrete pier or steel support.</w:t>
      </w:r>
    </w:p>
    <w:p w14:paraId="78C1D8B7" w14:textId="77777777" w:rsidR="003A6FFC" w:rsidRPr="00B34BCD" w:rsidRDefault="003A6FFC">
      <w:pPr>
        <w:pStyle w:val="PR2"/>
        <w:contextualSpacing w:val="0"/>
      </w:pPr>
      <w:r w:rsidRPr="00B34BCD">
        <w:t>Copper Pipe Supports:</w:t>
      </w:r>
    </w:p>
    <w:p w14:paraId="3FA3DFF6" w14:textId="77777777" w:rsidR="003A6FFC" w:rsidRPr="00B34BCD" w:rsidRDefault="003A6FFC">
      <w:pPr>
        <w:pStyle w:val="PR3"/>
        <w:contextualSpacing w:val="0"/>
      </w:pPr>
      <w:r w:rsidRPr="00B34BCD">
        <w:t>Description: Adjustable; copper plated.</w:t>
      </w:r>
    </w:p>
    <w:p w14:paraId="0CD3C766" w14:textId="77777777" w:rsidR="003A6FFC" w:rsidRPr="00B34BCD" w:rsidRDefault="003A6FFC" w:rsidP="003A6FFC">
      <w:pPr>
        <w:pStyle w:val="PR3"/>
        <w:spacing w:before="0"/>
        <w:contextualSpacing w:val="0"/>
      </w:pPr>
      <w:r w:rsidRPr="00B34BCD">
        <w:t>Rings: Carbon steel.</w:t>
      </w:r>
    </w:p>
    <w:p w14:paraId="33953E2A" w14:textId="77777777" w:rsidR="003A6FFC" w:rsidRPr="00B34BCD" w:rsidRDefault="003A6FFC">
      <w:pPr>
        <w:pStyle w:val="PR2"/>
        <w:contextualSpacing w:val="0"/>
      </w:pPr>
      <w:r w:rsidRPr="00B34BCD">
        <w:t>Hanger Rods: Mild steel, threaded [</w:t>
      </w:r>
      <w:r w:rsidRPr="00B34BCD">
        <w:rPr>
          <w:b/>
        </w:rPr>
        <w:t>at both ends</w:t>
      </w:r>
      <w:r w:rsidRPr="00B34BCD">
        <w:t>] [</w:t>
      </w:r>
      <w:r w:rsidRPr="00B34BCD">
        <w:rPr>
          <w:b/>
        </w:rPr>
        <w:t>at one end</w:t>
      </w:r>
      <w:r w:rsidRPr="00B34BCD">
        <w:t>] [</w:t>
      </w:r>
      <w:r w:rsidRPr="00B34BCD">
        <w:rPr>
          <w:b/>
        </w:rPr>
        <w:t>continuously</w:t>
      </w:r>
      <w:r w:rsidRPr="00B34BCD">
        <w:t>].</w:t>
      </w:r>
    </w:p>
    <w:p w14:paraId="7F7EAE3E" w14:textId="77777777" w:rsidR="003A6FFC" w:rsidRPr="00B34BCD" w:rsidRDefault="003A6FFC" w:rsidP="003A6FFC">
      <w:pPr>
        <w:pStyle w:val="PR2"/>
        <w:spacing w:before="0"/>
        <w:contextualSpacing w:val="0"/>
      </w:pPr>
      <w:r w:rsidRPr="00B34BCD">
        <w:t>Inserts:</w:t>
      </w:r>
    </w:p>
    <w:p w14:paraId="39EF6A53" w14:textId="77777777" w:rsidR="003A6FFC" w:rsidRDefault="003A6FFC">
      <w:pPr>
        <w:pStyle w:val="PR3"/>
        <w:contextualSpacing w:val="0"/>
      </w:pPr>
      <w:r w:rsidRPr="00B34BCD">
        <w:t>Description: Malleable</w:t>
      </w:r>
      <w:r>
        <w:t>-iron case of [</w:t>
      </w:r>
      <w:r w:rsidRPr="00C27084">
        <w:rPr>
          <w:b/>
        </w:rPr>
        <w:t>galvanized-</w:t>
      </w:r>
      <w:r>
        <w:t>]steel shell and expander plug for threaded connection with lateral adjustment.</w:t>
      </w:r>
    </w:p>
    <w:p w14:paraId="30CEB7E9" w14:textId="77777777" w:rsidR="003A6FFC" w:rsidRDefault="003A6FFC" w:rsidP="003A6FFC">
      <w:pPr>
        <w:pStyle w:val="PR3"/>
        <w:spacing w:before="0"/>
        <w:contextualSpacing w:val="0"/>
      </w:pPr>
      <w:r>
        <w:t>Furnish top slot for reinforcing rods, and lugs for attaching to forms.</w:t>
      </w:r>
    </w:p>
    <w:p w14:paraId="0572439C" w14:textId="77777777" w:rsidR="003A6FFC" w:rsidRDefault="003A6FFC" w:rsidP="003A6FFC">
      <w:pPr>
        <w:pStyle w:val="PR3"/>
        <w:spacing w:before="0"/>
        <w:contextualSpacing w:val="0"/>
      </w:pPr>
      <w:r>
        <w:t>Size: To suit threaded hanger rods.</w:t>
      </w:r>
    </w:p>
    <w:p w14:paraId="0B98629C" w14:textId="77777777" w:rsidR="003A6FFC" w:rsidRDefault="003A6FFC">
      <w:pPr>
        <w:pStyle w:val="ART"/>
      </w:pPr>
      <w:r>
        <w:t>SOURCE QUALITY CONTROL</w:t>
      </w:r>
    </w:p>
    <w:p w14:paraId="0B9A942D" w14:textId="77777777" w:rsidR="003A6FFC" w:rsidRDefault="003A6FFC">
      <w:pPr>
        <w:pStyle w:val="PR1"/>
      </w:pPr>
      <w:r>
        <w:t>Valve Testing: According to manufacturer's standard testing protocol, including hydrostatic, seal, and performance testing.</w:t>
      </w:r>
    </w:p>
    <w:p w14:paraId="44334C4D" w14:textId="7A84DBD8" w:rsidR="003A6FFC" w:rsidRDefault="003A6FFC" w:rsidP="00442B3E">
      <w:pPr>
        <w:pStyle w:val="SpecifierNote"/>
      </w:pPr>
      <w:r>
        <w:t>Include one or both of following Paragraphs to require Director’s  inspection or witnessing of test at factory.</w:t>
      </w:r>
    </w:p>
    <w:p w14:paraId="7F030A86" w14:textId="113850D8" w:rsidR="003A6FFC" w:rsidRDefault="003A6FFC">
      <w:pPr>
        <w:pStyle w:val="PR1"/>
      </w:pPr>
      <w:r>
        <w:t>Director’s Inspection:</w:t>
      </w:r>
    </w:p>
    <w:p w14:paraId="32B7ADBE" w14:textId="77777777" w:rsidR="003A6FFC" w:rsidRDefault="003A6FFC">
      <w:pPr>
        <w:pStyle w:val="PR2"/>
        <w:contextualSpacing w:val="0"/>
      </w:pPr>
      <w:r>
        <w:t>Make completed valves available for inspection at manufacturer's factory prior to packaging for shipment.</w:t>
      </w:r>
    </w:p>
    <w:p w14:paraId="4B911DA0" w14:textId="388224CB" w:rsidR="003A6FFC" w:rsidRDefault="003A6FFC" w:rsidP="003A6FFC">
      <w:pPr>
        <w:pStyle w:val="PR2"/>
        <w:spacing w:before="0"/>
        <w:contextualSpacing w:val="0"/>
      </w:pPr>
      <w:r>
        <w:t>Notify Director’s Representative at least [</w:t>
      </w:r>
      <w:r w:rsidRPr="00C27084">
        <w:rPr>
          <w:b/>
        </w:rPr>
        <w:t>seven</w:t>
      </w:r>
      <w:r>
        <w:t>] &lt;</w:t>
      </w:r>
      <w:r w:rsidRPr="00C27084">
        <w:rPr>
          <w:b/>
        </w:rPr>
        <w:t>________</w:t>
      </w:r>
      <w:r>
        <w:t>&gt; days before inspection is allowed.</w:t>
      </w:r>
    </w:p>
    <w:p w14:paraId="192A6788" w14:textId="6B06DD1B" w:rsidR="003A6FFC" w:rsidRDefault="003A6FFC">
      <w:pPr>
        <w:pStyle w:val="PR1"/>
      </w:pPr>
      <w:r>
        <w:lastRenderedPageBreak/>
        <w:t>Director’s Witnessing:</w:t>
      </w:r>
    </w:p>
    <w:p w14:paraId="0AD28F2C" w14:textId="77777777" w:rsidR="003A6FFC" w:rsidRDefault="003A6FFC">
      <w:pPr>
        <w:pStyle w:val="PR2"/>
        <w:contextualSpacing w:val="0"/>
      </w:pPr>
      <w:r>
        <w:t>Allow witnessing of factory inspections and tests at manufacturer's test facility.</w:t>
      </w:r>
    </w:p>
    <w:p w14:paraId="4ACB3864" w14:textId="015D3B2A" w:rsidR="003A6FFC" w:rsidRDefault="003A6FFC" w:rsidP="003A6FFC">
      <w:pPr>
        <w:pStyle w:val="PR2"/>
        <w:spacing w:before="0"/>
        <w:contextualSpacing w:val="0"/>
      </w:pPr>
      <w:r>
        <w:t>Notify Director’s Representative at least [</w:t>
      </w:r>
      <w:r w:rsidRPr="00C27084">
        <w:rPr>
          <w:b/>
        </w:rPr>
        <w:t>seven</w:t>
      </w:r>
      <w:r>
        <w:t>] &lt;</w:t>
      </w:r>
      <w:r w:rsidRPr="00C27084">
        <w:rPr>
          <w:b/>
        </w:rPr>
        <w:t>________</w:t>
      </w:r>
      <w:r>
        <w:t>&gt; days before inspections and tests are scheduled.</w:t>
      </w:r>
    </w:p>
    <w:p w14:paraId="713F3103" w14:textId="77777777" w:rsidR="003A6FFC" w:rsidRDefault="003A6FFC" w:rsidP="00442B3E">
      <w:pPr>
        <w:pStyle w:val="SpecifierNote"/>
      </w:pPr>
      <w:r>
        <w:t>Include following Paragraph if reliance on manufacturer's approved quality-control program is sufficient for Project requirements.</w:t>
      </w:r>
    </w:p>
    <w:p w14:paraId="20483461" w14:textId="77777777" w:rsidR="003A6FFC" w:rsidRDefault="003A6FFC">
      <w:pPr>
        <w:pStyle w:val="PR1"/>
      </w:pPr>
      <w:r>
        <w:t>Certificate of Compliance:</w:t>
      </w:r>
    </w:p>
    <w:p w14:paraId="0D0E437C" w14:textId="77777777" w:rsidR="003A6FFC" w:rsidRDefault="003A6FFC">
      <w:pPr>
        <w:pStyle w:val="PR2"/>
        <w:contextualSpacing w:val="0"/>
      </w:pPr>
      <w:r>
        <w:t>If manufacturer is approved by authorities having jurisdiction, submit certificate of compliance indicating Work performed at manufacturer's facility conforms to Contract Documents.</w:t>
      </w:r>
    </w:p>
    <w:p w14:paraId="773FA224" w14:textId="77777777" w:rsidR="003A6FFC" w:rsidRDefault="003A6FFC" w:rsidP="003A6FFC">
      <w:pPr>
        <w:pStyle w:val="PR2"/>
        <w:spacing w:before="0"/>
        <w:contextualSpacing w:val="0"/>
      </w:pPr>
      <w:r>
        <w:t>Specified shop tests are not required for Work performed by approved manufacturer.</w:t>
      </w:r>
    </w:p>
    <w:p w14:paraId="5F3C44D3" w14:textId="77777777" w:rsidR="003A6FFC" w:rsidRDefault="003A6FFC">
      <w:pPr>
        <w:pStyle w:val="PRT"/>
      </w:pPr>
      <w:r>
        <w:t>EXECUTION</w:t>
      </w:r>
    </w:p>
    <w:p w14:paraId="26293556" w14:textId="77777777" w:rsidR="003A6FFC" w:rsidRDefault="003A6FFC">
      <w:pPr>
        <w:pStyle w:val="ART"/>
      </w:pPr>
      <w:r>
        <w:t>PREPARATION</w:t>
      </w:r>
    </w:p>
    <w:p w14:paraId="2E7850E7" w14:textId="77777777" w:rsidR="003A6FFC" w:rsidRDefault="003A6FFC">
      <w:pPr>
        <w:pStyle w:val="PR1"/>
      </w:pPr>
      <w:r>
        <w:t>Ream pipe and tube ends, remove burrs [</w:t>
      </w:r>
      <w:r w:rsidRPr="00C27084">
        <w:rPr>
          <w:b/>
        </w:rPr>
        <w:t>, and bevel plain end ferrous pipe</w:t>
      </w:r>
      <w:r>
        <w:t>].</w:t>
      </w:r>
    </w:p>
    <w:p w14:paraId="58C481FC" w14:textId="77777777" w:rsidR="003A6FFC" w:rsidRDefault="003A6FFC">
      <w:pPr>
        <w:pStyle w:val="PR1"/>
      </w:pPr>
      <w:r>
        <w:t>Remove scale and dirt on inside and outside of pipes and valves before assembly.</w:t>
      </w:r>
    </w:p>
    <w:p w14:paraId="05BB991C" w14:textId="77777777" w:rsidR="003A6FFC" w:rsidRDefault="003A6FFC">
      <w:pPr>
        <w:pStyle w:val="PR1"/>
      </w:pPr>
      <w:r>
        <w:t>Prepare piping connections to match equipment end connections.</w:t>
      </w:r>
    </w:p>
    <w:p w14:paraId="08ED849E" w14:textId="77777777" w:rsidR="003A6FFC" w:rsidRDefault="003A6FFC">
      <w:pPr>
        <w:pStyle w:val="PR1"/>
      </w:pPr>
      <w:r>
        <w:t>Keep open ends of pipe free from scale and dirt by protecting open ends with temporary plugs or caps.</w:t>
      </w:r>
    </w:p>
    <w:p w14:paraId="1B0552C7" w14:textId="77777777" w:rsidR="003A6FFC" w:rsidRDefault="003A6FFC">
      <w:pPr>
        <w:pStyle w:val="ART"/>
      </w:pPr>
      <w:r>
        <w:t>INSTALLATION</w:t>
      </w:r>
    </w:p>
    <w:p w14:paraId="36456AAB" w14:textId="77777777" w:rsidR="003A6FFC" w:rsidRDefault="003A6FFC">
      <w:pPr>
        <w:pStyle w:val="PR1"/>
      </w:pPr>
      <w:r>
        <w:t>Pipe Hangers and Supports: As specified in Section 400507 - Pipe Hangers and Supports for Process Piping.</w:t>
      </w:r>
    </w:p>
    <w:p w14:paraId="2019FBD0" w14:textId="77777777" w:rsidR="003A6FFC" w:rsidRDefault="003A6FFC">
      <w:pPr>
        <w:pStyle w:val="PR1"/>
      </w:pPr>
      <w:r>
        <w:t>Piping:</w:t>
      </w:r>
    </w:p>
    <w:p w14:paraId="1FDE1E4D" w14:textId="77777777" w:rsidR="003A6FFC" w:rsidRDefault="003A6FFC">
      <w:pPr>
        <w:pStyle w:val="PR2"/>
        <w:contextualSpacing w:val="0"/>
      </w:pPr>
      <w:r>
        <w:t>Comply with ASME [</w:t>
      </w:r>
      <w:r w:rsidRPr="00C27084">
        <w:rPr>
          <w:b/>
        </w:rPr>
        <w:t>B31.1</w:t>
      </w:r>
      <w:r>
        <w:t>] [</w:t>
      </w:r>
      <w:r w:rsidRPr="00C27084">
        <w:rPr>
          <w:b/>
        </w:rPr>
        <w:t>B31.9</w:t>
      </w:r>
      <w:r>
        <w:t>].</w:t>
      </w:r>
    </w:p>
    <w:p w14:paraId="273D2B3E" w14:textId="77777777" w:rsidR="003A6FFC" w:rsidRDefault="003A6FFC" w:rsidP="003A6FFC">
      <w:pPr>
        <w:pStyle w:val="PR2"/>
        <w:spacing w:before="0"/>
        <w:contextualSpacing w:val="0"/>
      </w:pPr>
      <w:r>
        <w:t>Route piping parallel to building structure and maintain gradient.</w:t>
      </w:r>
    </w:p>
    <w:p w14:paraId="70B0B6FF" w14:textId="77777777" w:rsidR="003A6FFC" w:rsidRDefault="003A6FFC" w:rsidP="003A6FFC">
      <w:pPr>
        <w:pStyle w:val="PR2"/>
        <w:spacing w:before="0"/>
        <w:contextualSpacing w:val="0"/>
      </w:pPr>
      <w:r>
        <w:t>Install piping to conserve building space, and to not interfere with use of space.</w:t>
      </w:r>
    </w:p>
    <w:p w14:paraId="46694DCC" w14:textId="77777777" w:rsidR="003A6FFC" w:rsidRDefault="003A6FFC" w:rsidP="003A6FFC">
      <w:pPr>
        <w:pStyle w:val="PR2"/>
        <w:spacing w:before="0"/>
        <w:contextualSpacing w:val="0"/>
      </w:pPr>
      <w:r>
        <w:t>Group piping if practical at common elevations.</w:t>
      </w:r>
    </w:p>
    <w:p w14:paraId="50DA5A02" w14:textId="77777777" w:rsidR="003A6FFC" w:rsidRDefault="003A6FFC" w:rsidP="003A6FFC">
      <w:pPr>
        <w:pStyle w:val="PR2"/>
        <w:spacing w:before="0"/>
        <w:contextualSpacing w:val="0"/>
      </w:pPr>
      <w:r>
        <w:t>Protect piping systems from entry of foreign materials by using temporary covers, completing sections of Work, and isolating parts of completed system.</w:t>
      </w:r>
    </w:p>
    <w:p w14:paraId="63BBE2D4" w14:textId="77777777" w:rsidR="003A6FFC" w:rsidRPr="00B34BCD" w:rsidRDefault="003A6FFC" w:rsidP="003A6FFC">
      <w:pPr>
        <w:pStyle w:val="PR2"/>
        <w:spacing w:before="0"/>
        <w:contextualSpacing w:val="0"/>
      </w:pPr>
      <w:r>
        <w:t xml:space="preserve">Sleeve pipe </w:t>
      </w:r>
      <w:r w:rsidRPr="00B34BCD">
        <w:t>passing through partitions, walls, and floors as specified in Section 400506 - Couplings, Adapters, and Specials for Process Piping.</w:t>
      </w:r>
    </w:p>
    <w:p w14:paraId="40124EBE" w14:textId="77777777" w:rsidR="003A6FFC" w:rsidRPr="00B34BCD" w:rsidRDefault="003A6FFC" w:rsidP="003A6FFC">
      <w:pPr>
        <w:pStyle w:val="PR2"/>
        <w:spacing w:before="0"/>
        <w:contextualSpacing w:val="0"/>
      </w:pPr>
      <w:r w:rsidRPr="00B34BCD">
        <w:t>Install piping to allow for expansion and contraction without stressing pipe, joints, or connected equipment as specified in Section 400506 - Couplings, Adapters, and Specials for Process Piping.</w:t>
      </w:r>
    </w:p>
    <w:p w14:paraId="1963AA37" w14:textId="77777777" w:rsidR="003A6FFC" w:rsidRPr="00B34BCD" w:rsidRDefault="003A6FFC" w:rsidP="003A6FFC">
      <w:pPr>
        <w:pStyle w:val="PR2"/>
        <w:spacing w:before="0"/>
        <w:contextualSpacing w:val="0"/>
      </w:pPr>
      <w:r w:rsidRPr="00B34BCD">
        <w:t>Provide access where valves and fittings are not exposed.</w:t>
      </w:r>
    </w:p>
    <w:p w14:paraId="1F85B5A2" w14:textId="080913F7" w:rsidR="003A6FFC" w:rsidRPr="00B34BCD" w:rsidRDefault="003A6FFC" w:rsidP="003A6FFC">
      <w:pPr>
        <w:pStyle w:val="PR2"/>
        <w:spacing w:before="0"/>
        <w:contextualSpacing w:val="0"/>
      </w:pPr>
      <w:r w:rsidRPr="00B34BCD">
        <w:lastRenderedPageBreak/>
        <w:t xml:space="preserve">Slope: </w:t>
      </w:r>
      <w:r w:rsidRPr="00442B3E">
        <w:rPr>
          <w:rStyle w:val="IP"/>
          <w:color w:val="auto"/>
        </w:rPr>
        <w:t>1 inch in 40 feet</w:t>
      </w:r>
      <w:r w:rsidRPr="00442B3E">
        <w:rPr>
          <w:rStyle w:val="SI"/>
          <w:color w:val="auto"/>
        </w:rPr>
        <w:t xml:space="preserve"> </w:t>
      </w:r>
      <w:r w:rsidRPr="00B34BCD">
        <w:t>in direction of flow.</w:t>
      </w:r>
    </w:p>
    <w:p w14:paraId="6795BD6C" w14:textId="77777777" w:rsidR="003A6FFC" w:rsidRPr="00B34BCD" w:rsidRDefault="003A6FFC" w:rsidP="003A6FFC">
      <w:pPr>
        <w:pStyle w:val="PR2"/>
        <w:spacing w:before="0"/>
        <w:contextualSpacing w:val="0"/>
      </w:pPr>
      <w:r w:rsidRPr="00B34BCD">
        <w:t>Provide drip trap assembly at low points, risers, changes in elevation, and before control valves.</w:t>
      </w:r>
    </w:p>
    <w:p w14:paraId="7690D390" w14:textId="77777777" w:rsidR="003A6FFC" w:rsidRDefault="003A6FFC" w:rsidP="003A6FFC">
      <w:pPr>
        <w:pStyle w:val="PR2"/>
        <w:spacing w:before="0"/>
        <w:contextualSpacing w:val="0"/>
      </w:pPr>
      <w:r w:rsidRPr="00B34BCD">
        <w:t>If pipe support members are welded to structural building framing, scrape, brush clean, and apply</w:t>
      </w:r>
      <w:r>
        <w:t xml:space="preserve"> one coat of zinc-rich primer to welds.</w:t>
      </w:r>
    </w:p>
    <w:p w14:paraId="090849FF" w14:textId="77777777" w:rsidR="003A6FFC" w:rsidRDefault="003A6FFC" w:rsidP="003A6FFC">
      <w:pPr>
        <w:pStyle w:val="PR2"/>
        <w:spacing w:before="0"/>
        <w:contextualSpacing w:val="0"/>
      </w:pPr>
      <w:r>
        <w:t>After completion, fill, clean, and treat systems as specified in CLEANING Article.</w:t>
      </w:r>
    </w:p>
    <w:p w14:paraId="1E0B787B" w14:textId="77777777" w:rsidR="003A6FFC" w:rsidRDefault="003A6FFC" w:rsidP="003A6FFC">
      <w:pPr>
        <w:pStyle w:val="PR2"/>
        <w:spacing w:before="0"/>
        <w:contextualSpacing w:val="0"/>
      </w:pPr>
      <w:r>
        <w:t>Install valves with stems upright or horizontal, not inverted.</w:t>
      </w:r>
    </w:p>
    <w:p w14:paraId="3919CD0B" w14:textId="77777777" w:rsidR="003A6FFC" w:rsidRDefault="003A6FFC" w:rsidP="003A6FFC">
      <w:pPr>
        <w:pStyle w:val="PR2"/>
        <w:spacing w:before="0"/>
        <w:contextualSpacing w:val="0"/>
      </w:pPr>
      <w:r>
        <w:t>Insulate piping [</w:t>
      </w:r>
      <w:r w:rsidRPr="00C27084">
        <w:rPr>
          <w:b/>
        </w:rPr>
        <w:t>and equipment</w:t>
      </w:r>
      <w:r>
        <w:t>] as specified in Section 404213 - Process Pipe Insulation [</w:t>
      </w:r>
      <w:r w:rsidRPr="00C27084">
        <w:rPr>
          <w:b/>
        </w:rPr>
        <w:t>and Section 404223 - Process Equipment Insulation</w:t>
      </w:r>
      <w:r>
        <w:t>].</w:t>
      </w:r>
    </w:p>
    <w:p w14:paraId="2DDBE7FA" w14:textId="77777777" w:rsidR="003A6FFC" w:rsidRPr="00C27084" w:rsidRDefault="003A6FFC" w:rsidP="00442B3E">
      <w:pPr>
        <w:pStyle w:val="SpecifierNote"/>
      </w:pPr>
      <w:r w:rsidRPr="00C27084">
        <w:t>****** [OR] ******</w:t>
      </w:r>
    </w:p>
    <w:p w14:paraId="685F3883" w14:textId="67BD3E34" w:rsidR="003A6FFC" w:rsidRDefault="003A6FFC" w:rsidP="00442B3E">
      <w:pPr>
        <w:pStyle w:val="SpecifierNote"/>
      </w:pPr>
      <w:r>
        <w:t>In following Subparagraph insert "State of New York Department of Transportation," "Municipality of ________ Department of Public Works," or other agency as appropriate.</w:t>
      </w:r>
    </w:p>
    <w:p w14:paraId="2807D980" w14:textId="77777777" w:rsidR="003A6FFC" w:rsidRDefault="003A6FFC" w:rsidP="003A6FFC">
      <w:pPr>
        <w:pStyle w:val="PR2"/>
        <w:spacing w:before="0"/>
        <w:contextualSpacing w:val="0"/>
      </w:pPr>
      <w:r>
        <w:t>Installation Standards: Install Work according to &lt;</w:t>
      </w:r>
      <w:r w:rsidRPr="00C27084">
        <w:rPr>
          <w:b/>
        </w:rPr>
        <w:t>________</w:t>
      </w:r>
      <w:r>
        <w:t>&gt; standards.</w:t>
      </w:r>
    </w:p>
    <w:p w14:paraId="502FCA28" w14:textId="77777777" w:rsidR="003A6FFC" w:rsidRDefault="003A6FFC">
      <w:pPr>
        <w:pStyle w:val="ART"/>
      </w:pPr>
      <w:r>
        <w:t>FIELD QUALITY CONTROL</w:t>
      </w:r>
    </w:p>
    <w:p w14:paraId="36FEA543" w14:textId="77777777" w:rsidR="003A6FFC" w:rsidRDefault="003A6FFC">
      <w:pPr>
        <w:pStyle w:val="PR1"/>
      </w:pPr>
      <w:r>
        <w:t>Testing: Comply with ASME [</w:t>
      </w:r>
      <w:r w:rsidRPr="00C27084">
        <w:rPr>
          <w:b/>
        </w:rPr>
        <w:t>B31.9</w:t>
      </w:r>
      <w:r>
        <w:t>] [</w:t>
      </w:r>
      <w:r w:rsidRPr="00C27084">
        <w:rPr>
          <w:b/>
        </w:rPr>
        <w:t>B31.1</w:t>
      </w:r>
      <w:r>
        <w:t>].</w:t>
      </w:r>
    </w:p>
    <w:p w14:paraId="6216DA80" w14:textId="21111DD9" w:rsidR="003A6FFC" w:rsidRDefault="003A6FFC">
      <w:pPr>
        <w:pStyle w:val="PR1"/>
      </w:pPr>
      <w:r>
        <w:t>Manufacturer Services: Furnish services of manufacturer's representative experienced in installation of products furnished under this Section for not less than &lt;</w:t>
      </w:r>
      <w:r w:rsidRPr="00C27084">
        <w:rPr>
          <w:b/>
        </w:rPr>
        <w:t>________</w:t>
      </w:r>
      <w:r>
        <w:t>&gt; [</w:t>
      </w:r>
      <w:r w:rsidRPr="00C27084">
        <w:rPr>
          <w:b/>
        </w:rPr>
        <w:t>days</w:t>
      </w:r>
      <w:r>
        <w:t>] [</w:t>
      </w:r>
      <w:r w:rsidRPr="00C27084">
        <w:rPr>
          <w:b/>
        </w:rPr>
        <w:t>hours</w:t>
      </w:r>
      <w:r>
        <w:t>] on Site for installation, inspection, startup, field testing, and instructing Director’s Representative in operation and maintenance of equipment.</w:t>
      </w:r>
    </w:p>
    <w:p w14:paraId="21C94535" w14:textId="77777777" w:rsidR="003A6FFC" w:rsidRDefault="003A6FFC">
      <w:pPr>
        <w:pStyle w:val="PR1"/>
      </w:pPr>
      <w:r>
        <w:t>Equipment Acceptance:</w:t>
      </w:r>
    </w:p>
    <w:p w14:paraId="4170BA86" w14:textId="77777777" w:rsidR="003A6FFC" w:rsidRDefault="003A6FFC">
      <w:pPr>
        <w:pStyle w:val="PR2"/>
        <w:contextualSpacing w:val="0"/>
      </w:pPr>
      <w:r>
        <w:t>Adjust, repair, modify, or replace components failing to perform as specified and rerun tests.</w:t>
      </w:r>
    </w:p>
    <w:p w14:paraId="1CB09055" w14:textId="77777777" w:rsidR="003A6FFC" w:rsidRDefault="003A6FFC" w:rsidP="003A6FFC">
      <w:pPr>
        <w:pStyle w:val="PR2"/>
        <w:spacing w:before="0"/>
        <w:contextualSpacing w:val="0"/>
      </w:pPr>
      <w:r>
        <w:t>Make final adjustments to equipment under direction of manufacturer's representative.</w:t>
      </w:r>
    </w:p>
    <w:p w14:paraId="3C9DC4B3" w14:textId="77777777" w:rsidR="003A6FFC" w:rsidRDefault="003A6FFC">
      <w:pPr>
        <w:pStyle w:val="ART"/>
      </w:pPr>
      <w:r>
        <w:t>CLEANING</w:t>
      </w:r>
    </w:p>
    <w:p w14:paraId="0B8FED3C" w14:textId="77777777" w:rsidR="003A6FFC" w:rsidRDefault="003A6FFC">
      <w:pPr>
        <w:pStyle w:val="PR1"/>
      </w:pPr>
      <w:r>
        <w:t>Provide system to treat water available at Project site to maintain following characteristics of water in steam system:</w:t>
      </w:r>
    </w:p>
    <w:p w14:paraId="2B8CC0FC" w14:textId="77777777" w:rsidR="003A6FFC" w:rsidRDefault="003A6FFC">
      <w:pPr>
        <w:pStyle w:val="PR2"/>
        <w:contextualSpacing w:val="0"/>
      </w:pPr>
      <w:r>
        <w:t>Hardness: &lt;</w:t>
      </w:r>
      <w:r w:rsidRPr="00C27084">
        <w:rPr>
          <w:b/>
        </w:rPr>
        <w:t>________</w:t>
      </w:r>
      <w:r>
        <w:t>&gt;.</w:t>
      </w:r>
    </w:p>
    <w:p w14:paraId="51D44123" w14:textId="77777777" w:rsidR="003A6FFC" w:rsidRDefault="003A6FFC" w:rsidP="003A6FFC">
      <w:pPr>
        <w:pStyle w:val="PR2"/>
        <w:spacing w:before="0"/>
        <w:contextualSpacing w:val="0"/>
      </w:pPr>
      <w:r>
        <w:t>Iron: &lt;</w:t>
      </w:r>
      <w:r w:rsidRPr="00C27084">
        <w:rPr>
          <w:b/>
        </w:rPr>
        <w:t>________</w:t>
      </w:r>
      <w:r>
        <w:t>&gt;.</w:t>
      </w:r>
    </w:p>
    <w:p w14:paraId="56D3C164" w14:textId="77777777" w:rsidR="003A6FFC" w:rsidRDefault="003A6FFC" w:rsidP="003A6FFC">
      <w:pPr>
        <w:pStyle w:val="PR2"/>
        <w:spacing w:before="0"/>
        <w:contextualSpacing w:val="0"/>
      </w:pPr>
      <w:r>
        <w:t>Total Dissolved Solids: &lt;</w:t>
      </w:r>
      <w:r w:rsidRPr="00C27084">
        <w:rPr>
          <w:b/>
        </w:rPr>
        <w:t>________</w:t>
      </w:r>
      <w:r>
        <w:t>&gt;.</w:t>
      </w:r>
    </w:p>
    <w:p w14:paraId="14AF05D4" w14:textId="77777777" w:rsidR="003A6FFC" w:rsidRDefault="003A6FFC" w:rsidP="003A6FFC">
      <w:pPr>
        <w:pStyle w:val="PR2"/>
        <w:spacing w:before="0"/>
        <w:contextualSpacing w:val="0"/>
      </w:pPr>
      <w:r>
        <w:t>Total Alkalinity: &lt;</w:t>
      </w:r>
      <w:r w:rsidRPr="00C27084">
        <w:rPr>
          <w:b/>
        </w:rPr>
        <w:t>________</w:t>
      </w:r>
      <w:r>
        <w:t>&gt;.</w:t>
      </w:r>
    </w:p>
    <w:p w14:paraId="197F4A18" w14:textId="77777777" w:rsidR="003A6FFC" w:rsidRDefault="003A6FFC" w:rsidP="003A6FFC">
      <w:pPr>
        <w:pStyle w:val="PR2"/>
        <w:spacing w:before="0"/>
        <w:contextualSpacing w:val="0"/>
      </w:pPr>
      <w:r>
        <w:t>Silica: &lt;</w:t>
      </w:r>
      <w:r w:rsidRPr="00C27084">
        <w:rPr>
          <w:b/>
        </w:rPr>
        <w:t>________</w:t>
      </w:r>
      <w:r>
        <w:t>&gt;.</w:t>
      </w:r>
    </w:p>
    <w:p w14:paraId="434A3769" w14:textId="77777777" w:rsidR="003A6FFC" w:rsidRDefault="003A6FFC" w:rsidP="003A6FFC">
      <w:pPr>
        <w:pStyle w:val="PR2"/>
        <w:spacing w:before="0"/>
        <w:contextualSpacing w:val="0"/>
      </w:pPr>
      <w:r>
        <w:t>pH: &lt;</w:t>
      </w:r>
      <w:r w:rsidRPr="00C27084">
        <w:rPr>
          <w:b/>
        </w:rPr>
        <w:t>________</w:t>
      </w:r>
      <w:r>
        <w:t>&gt;.</w:t>
      </w:r>
    </w:p>
    <w:p w14:paraId="113C95EF" w14:textId="77777777" w:rsidR="003A6FFC" w:rsidRDefault="003A6FFC">
      <w:pPr>
        <w:pStyle w:val="PR1"/>
      </w:pPr>
      <w:r>
        <w:t>Agents:</w:t>
      </w:r>
    </w:p>
    <w:p w14:paraId="5C509CAF" w14:textId="77777777" w:rsidR="003A6FFC" w:rsidRDefault="003A6FFC">
      <w:pPr>
        <w:pStyle w:val="PR2"/>
        <w:contextualSpacing w:val="0"/>
      </w:pPr>
      <w:r>
        <w:t>Sequestering Agent:</w:t>
      </w:r>
    </w:p>
    <w:p w14:paraId="1B97BB85" w14:textId="77777777" w:rsidR="003A6FFC" w:rsidRDefault="003A6FFC">
      <w:pPr>
        <w:pStyle w:val="PR3"/>
        <w:contextualSpacing w:val="0"/>
      </w:pPr>
      <w:r>
        <w:t>Description: To reduce hardness and to prevent feed line congestion.</w:t>
      </w:r>
    </w:p>
    <w:p w14:paraId="27019DE8" w14:textId="77777777" w:rsidR="003A6FFC" w:rsidRDefault="003A6FFC" w:rsidP="003A6FFC">
      <w:pPr>
        <w:pStyle w:val="PR3"/>
        <w:spacing w:before="0"/>
        <w:contextualSpacing w:val="0"/>
      </w:pPr>
      <w:r>
        <w:t>Material: [</w:t>
      </w:r>
      <w:r w:rsidRPr="00C27084">
        <w:rPr>
          <w:b/>
        </w:rPr>
        <w:t>Phosphate</w:t>
      </w:r>
      <w:r>
        <w:t>] &lt;</w:t>
      </w:r>
      <w:r w:rsidRPr="00C27084">
        <w:rPr>
          <w:b/>
        </w:rPr>
        <w:t>________</w:t>
      </w:r>
      <w:r>
        <w:t>&gt;.</w:t>
      </w:r>
    </w:p>
    <w:p w14:paraId="041396CA" w14:textId="77777777" w:rsidR="003A6FFC" w:rsidRDefault="003A6FFC">
      <w:pPr>
        <w:pStyle w:val="PR2"/>
        <w:contextualSpacing w:val="0"/>
      </w:pPr>
      <w:r>
        <w:lastRenderedPageBreak/>
        <w:t>Base:</w:t>
      </w:r>
    </w:p>
    <w:p w14:paraId="7E8C7E20" w14:textId="77777777" w:rsidR="003A6FFC" w:rsidRDefault="003A6FFC">
      <w:pPr>
        <w:pStyle w:val="PR3"/>
        <w:contextualSpacing w:val="0"/>
      </w:pPr>
      <w:r>
        <w:t>Description: To provide alkalinity.</w:t>
      </w:r>
    </w:p>
    <w:p w14:paraId="6ECF7B0C" w14:textId="77777777" w:rsidR="003A6FFC" w:rsidRDefault="003A6FFC" w:rsidP="003A6FFC">
      <w:pPr>
        <w:pStyle w:val="PR3"/>
        <w:spacing w:before="0"/>
        <w:contextualSpacing w:val="0"/>
      </w:pPr>
      <w:r>
        <w:t>Material: [</w:t>
      </w:r>
      <w:r w:rsidRPr="00C27084">
        <w:rPr>
          <w:b/>
        </w:rPr>
        <w:t>Hydroxide</w:t>
      </w:r>
      <w:r>
        <w:t>] &lt;</w:t>
      </w:r>
      <w:r w:rsidRPr="00C27084">
        <w:rPr>
          <w:b/>
        </w:rPr>
        <w:t>________</w:t>
      </w:r>
      <w:r>
        <w:t>&gt;.</w:t>
      </w:r>
    </w:p>
    <w:p w14:paraId="28B06B14" w14:textId="77777777" w:rsidR="003A6FFC" w:rsidRDefault="003A6FFC">
      <w:pPr>
        <w:pStyle w:val="PR2"/>
        <w:contextualSpacing w:val="0"/>
      </w:pPr>
      <w:r>
        <w:t>Oxygen Scavenger: [</w:t>
      </w:r>
      <w:r w:rsidRPr="00C27084">
        <w:rPr>
          <w:b/>
        </w:rPr>
        <w:t>Sodium sulfite</w:t>
      </w:r>
      <w:r>
        <w:t>] [</w:t>
      </w:r>
      <w:r w:rsidRPr="00C27084">
        <w:rPr>
          <w:b/>
        </w:rPr>
        <w:t>Hydrazine</w:t>
      </w:r>
      <w:r>
        <w:t>] &lt;</w:t>
      </w:r>
      <w:r w:rsidRPr="00C27084">
        <w:rPr>
          <w:b/>
        </w:rPr>
        <w:t>________</w:t>
      </w:r>
      <w:r>
        <w:t>&gt;.</w:t>
      </w:r>
    </w:p>
    <w:p w14:paraId="1308B184" w14:textId="77777777" w:rsidR="003A6FFC" w:rsidRDefault="003A6FFC" w:rsidP="003A6FFC">
      <w:pPr>
        <w:pStyle w:val="PR2"/>
        <w:spacing w:before="0"/>
        <w:contextualSpacing w:val="0"/>
      </w:pPr>
      <w:r>
        <w:t>Carbon Dioxide Neutralizer: [</w:t>
      </w:r>
      <w:r w:rsidRPr="00C27084">
        <w:rPr>
          <w:b/>
        </w:rPr>
        <w:t>Volatile amines with morpholine or cyclohexylamine</w:t>
      </w:r>
      <w:r>
        <w:t>] &lt;</w:t>
      </w:r>
      <w:r w:rsidRPr="00C27084">
        <w:rPr>
          <w:b/>
        </w:rPr>
        <w:t>________</w:t>
      </w:r>
      <w:r>
        <w:t>&gt;.</w:t>
      </w:r>
    </w:p>
    <w:p w14:paraId="4F8EC0DC" w14:textId="77777777" w:rsidR="003A6FFC" w:rsidRDefault="003A6FFC" w:rsidP="003A6FFC">
      <w:pPr>
        <w:pStyle w:val="PR2"/>
        <w:spacing w:before="0"/>
        <w:contextualSpacing w:val="0"/>
      </w:pPr>
      <w:r>
        <w:t>Filming Amines [</w:t>
      </w:r>
      <w:r w:rsidRPr="00C27084">
        <w:rPr>
          <w:b/>
        </w:rPr>
        <w:t>Octadecylamine</w:t>
      </w:r>
      <w:r>
        <w:t>] &lt;</w:t>
      </w:r>
      <w:r w:rsidRPr="00C27084">
        <w:rPr>
          <w:b/>
        </w:rPr>
        <w:t>________</w:t>
      </w:r>
      <w:r>
        <w:t>&gt;.</w:t>
      </w:r>
    </w:p>
    <w:p w14:paraId="3289A2B2" w14:textId="77777777" w:rsidR="003A6FFC" w:rsidRPr="00627E9E" w:rsidRDefault="003A6FFC" w:rsidP="003A6FFC">
      <w:pPr>
        <w:pStyle w:val="PR2"/>
        <w:spacing w:before="0"/>
        <w:contextualSpacing w:val="0"/>
      </w:pPr>
      <w:r>
        <w:t>Neutralizer: Comply with recommendation of system cleaner supplier and acceptance of Director’s Representative</w:t>
      </w:r>
      <w:r w:rsidRPr="00627E9E">
        <w:t>.</w:t>
      </w:r>
    </w:p>
    <w:p w14:paraId="41C371A0" w14:textId="28B2C342" w:rsidR="003A6FFC" w:rsidRDefault="003A6FFC">
      <w:pPr>
        <w:pStyle w:val="EOS"/>
      </w:pPr>
      <w:r>
        <w:t>END OF SECTION 401113</w:t>
      </w:r>
    </w:p>
    <w:sectPr w:rsidR="003A6FFC"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C924" w14:textId="77777777" w:rsidR="00C37AF5" w:rsidRDefault="00C37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BFDAFA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37AF5">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3A6FFC">
      <w:rPr>
        <w:rFonts w:eastAsia="Calibri"/>
        <w:szCs w:val="22"/>
      </w:rPr>
      <w:t>401113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3A94" w14:textId="77777777" w:rsidR="00C37AF5" w:rsidRDefault="00C37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03FC" w14:textId="77777777" w:rsidR="00C37AF5" w:rsidRDefault="00C37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B3A7" w14:textId="77777777" w:rsidR="00C37AF5" w:rsidRDefault="00C37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FC80" w14:textId="77777777" w:rsidR="00C37AF5" w:rsidRDefault="00C37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A6FFC"/>
    <w:rsid w:val="003B1731"/>
    <w:rsid w:val="003D5990"/>
    <w:rsid w:val="0040194B"/>
    <w:rsid w:val="0041022B"/>
    <w:rsid w:val="00442B3E"/>
    <w:rsid w:val="004560AC"/>
    <w:rsid w:val="00461E46"/>
    <w:rsid w:val="0046419C"/>
    <w:rsid w:val="004743A7"/>
    <w:rsid w:val="00493FB9"/>
    <w:rsid w:val="004A3A3F"/>
    <w:rsid w:val="004E0133"/>
    <w:rsid w:val="004F1417"/>
    <w:rsid w:val="004F2F83"/>
    <w:rsid w:val="0051600C"/>
    <w:rsid w:val="00517C53"/>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37AF5"/>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A6FFC"/>
    <w:pPr>
      <w:tabs>
        <w:tab w:val="left" w:pos="1440"/>
      </w:tabs>
      <w:spacing w:before="240"/>
      <w:ind w:left="1440" w:hanging="576"/>
      <w:jc w:val="center"/>
    </w:pPr>
    <w:rPr>
      <w:color w:val="0000FF"/>
    </w:rPr>
  </w:style>
  <w:style w:type="character" w:customStyle="1" w:styleId="PR2Char">
    <w:name w:val="PR2 Char"/>
    <w:link w:val="PR2"/>
    <w:rsid w:val="003A6FFC"/>
    <w:rPr>
      <w:sz w:val="22"/>
    </w:rPr>
  </w:style>
  <w:style w:type="character" w:customStyle="1" w:styleId="STEditORChar">
    <w:name w:val="STEdit[OR] Char"/>
    <w:link w:val="STEditOR"/>
    <w:rsid w:val="003A6FFC"/>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2628</Words>
  <Characters>16071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18662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2024-07-23T17:57:00Z</dcterms:created>
  <dcterms:modified xsi:type="dcterms:W3CDTF">2024-07-23T17:57:00Z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