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321F" w14:textId="77777777" w:rsidR="00E10ACB" w:rsidRDefault="00E10ACB">
      <w:pPr>
        <w:pStyle w:val="SCT"/>
      </w:pPr>
      <w:r>
        <w:t xml:space="preserve">SECTION </w:t>
      </w:r>
      <w:r>
        <w:rPr>
          <w:rStyle w:val="NUM"/>
        </w:rPr>
        <w:t>400578.11</w:t>
      </w:r>
      <w:r>
        <w:t xml:space="preserve"> - AIR RELEASE VALVES FOR WATER SERVICE</w:t>
      </w:r>
    </w:p>
    <w:p w14:paraId="59BE15B6" w14:textId="315C1A6D" w:rsidR="00E10ACB" w:rsidRPr="000669A0" w:rsidRDefault="00E10ACB" w:rsidP="00D00D38">
      <w:pPr>
        <w:pStyle w:val="SpecifierNote"/>
      </w:pPr>
      <w:bookmarkStart w:id="0" w:name="_Hlk78808039"/>
      <w:r w:rsidRPr="000669A0">
        <w:t>Note that this section has only been edited for NYSOGS standardization and has not been technically edited. The design</w:t>
      </w:r>
      <w:r>
        <w:t>er</w:t>
      </w:r>
      <w:r w:rsidRPr="000669A0">
        <w:t xml:space="preserve"> shall make all technical edits specific to the project for this section.</w:t>
      </w:r>
    </w:p>
    <w:bookmarkEnd w:id="0"/>
    <w:p w14:paraId="6C53C094" w14:textId="77777777" w:rsidR="00E10ACB" w:rsidRDefault="00E10ACB" w:rsidP="00D00D38">
      <w:pPr>
        <w:pStyle w:val="SpecifierNote"/>
      </w:pPr>
      <w:r>
        <w:t>This Section specifies air release valves for use in piping systems in water treatment facilities.</w:t>
      </w:r>
    </w:p>
    <w:p w14:paraId="640FE952" w14:textId="77777777" w:rsidR="00E10ACB" w:rsidRDefault="00E10ACB" w:rsidP="00D00D38">
      <w:pPr>
        <w:pStyle w:val="SpecifierNote"/>
      </w:pPr>
      <w:r>
        <w:t>Process piping systems and appurtenances are specified in Divisions 40, 43, and 46.</w:t>
      </w:r>
    </w:p>
    <w:p w14:paraId="5176DCDC" w14:textId="77777777" w:rsidR="00E10ACB" w:rsidRDefault="00E10ACB" w:rsidP="00D00D38">
      <w:pPr>
        <w:pStyle w:val="SpecifierNote"/>
      </w:pPr>
      <w:r>
        <w:t>For water and wastewater treatment projects, valving is typically defined by providing a valve schedule, which describes the valve type and characteristics required for that system. A sample valve schedule is provided in Section 400551.</w:t>
      </w:r>
    </w:p>
    <w:p w14:paraId="1DF27ECC" w14:textId="77777777" w:rsidR="00E10ACB" w:rsidRDefault="00E10ACB">
      <w:pPr>
        <w:pStyle w:val="PRT"/>
      </w:pPr>
      <w:r>
        <w:t>GENERAL</w:t>
      </w:r>
    </w:p>
    <w:p w14:paraId="7AF719AB" w14:textId="77777777" w:rsidR="00E10ACB" w:rsidRDefault="00E10ACB">
      <w:pPr>
        <w:pStyle w:val="ART"/>
      </w:pPr>
      <w:r>
        <w:t>SUMMARY</w:t>
      </w:r>
    </w:p>
    <w:p w14:paraId="74A0B2D9" w14:textId="77777777" w:rsidR="00E10ACB" w:rsidRDefault="00E10ACB">
      <w:pPr>
        <w:pStyle w:val="PR1"/>
      </w:pPr>
      <w:r>
        <w:t>Section Includes: Air release valves for water treatment facilities.</w:t>
      </w:r>
    </w:p>
    <w:p w14:paraId="53FA273E" w14:textId="77777777" w:rsidR="00E10ACB" w:rsidRDefault="00E10ACB">
      <w:pPr>
        <w:pStyle w:val="PR1"/>
      </w:pPr>
      <w:r>
        <w:t>Related Requirements:</w:t>
      </w:r>
    </w:p>
    <w:p w14:paraId="721BFB2E" w14:textId="1615394D" w:rsidR="00E10ACB" w:rsidRDefault="00E10ACB" w:rsidP="00D00D3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81625F2" w14:textId="77777777" w:rsidR="00E10ACB" w:rsidRDefault="00E10ACB" w:rsidP="00D00D38">
      <w:pPr>
        <w:pStyle w:val="PR2"/>
        <w:contextualSpacing w:val="0"/>
      </w:pPr>
      <w:r>
        <w:t>Section 400551 - Common Requirements for Process Valves: Typical product and installation requirements for valves specified in this Section.</w:t>
      </w:r>
    </w:p>
    <w:p w14:paraId="34BAA54F" w14:textId="77777777" w:rsidR="00E10ACB" w:rsidRDefault="00E10ACB" w:rsidP="00E10ACB">
      <w:pPr>
        <w:pStyle w:val="PR2"/>
        <w:spacing w:before="0"/>
        <w:contextualSpacing w:val="0"/>
      </w:pPr>
      <w:r>
        <w:t>Section 404213 - Process Piping Insulation: Insulation applied to process piping systems.</w:t>
      </w:r>
    </w:p>
    <w:p w14:paraId="77648CDB" w14:textId="77777777" w:rsidR="00E10ACB" w:rsidRDefault="00E10ACB">
      <w:pPr>
        <w:pStyle w:val="ART"/>
      </w:pPr>
      <w:r>
        <w:t>REFERENCE STANDARDS</w:t>
      </w:r>
    </w:p>
    <w:p w14:paraId="677CA07F" w14:textId="77777777" w:rsidR="00E10ACB" w:rsidRDefault="00E10ACB" w:rsidP="00D00D38">
      <w:pPr>
        <w:pStyle w:val="SpecifierNote"/>
      </w:pPr>
      <w:r>
        <w:t>List reference standards included within text of this Section, with designations, numbers, and complete document titles.</w:t>
      </w:r>
    </w:p>
    <w:p w14:paraId="33261A8E" w14:textId="77777777" w:rsidR="00E10ACB" w:rsidRDefault="00E10ACB">
      <w:pPr>
        <w:pStyle w:val="PR1"/>
      </w:pPr>
      <w:r>
        <w:t>American Water Works Association:</w:t>
      </w:r>
    </w:p>
    <w:p w14:paraId="57D57B12" w14:textId="77777777" w:rsidR="00E10ACB" w:rsidRDefault="00E10ACB">
      <w:pPr>
        <w:pStyle w:val="PR2"/>
        <w:contextualSpacing w:val="0"/>
      </w:pPr>
      <w:r>
        <w:t>AWWA C512 - Air-Release, Air/Vacuum, and Combination Air Valves for Waterworks Service.</w:t>
      </w:r>
    </w:p>
    <w:p w14:paraId="33DF584D" w14:textId="77777777" w:rsidR="00E10ACB" w:rsidRDefault="00E10ACB">
      <w:pPr>
        <w:pStyle w:val="PR1"/>
      </w:pPr>
      <w:r>
        <w:t>NSF International:</w:t>
      </w:r>
    </w:p>
    <w:p w14:paraId="1A4B57FE" w14:textId="77777777" w:rsidR="00E10ACB" w:rsidRDefault="00E10ACB">
      <w:pPr>
        <w:pStyle w:val="PR2"/>
        <w:contextualSpacing w:val="0"/>
      </w:pPr>
      <w:r>
        <w:t>NSF 61 - Drinking Water System Components - Health Effects.</w:t>
      </w:r>
    </w:p>
    <w:p w14:paraId="577B72D4" w14:textId="77777777" w:rsidR="00E10ACB" w:rsidRDefault="00E10ACB" w:rsidP="00E10ACB">
      <w:pPr>
        <w:pStyle w:val="PR2"/>
        <w:spacing w:before="0"/>
        <w:contextualSpacing w:val="0"/>
      </w:pPr>
      <w:r>
        <w:t>NSF 372 - Drinking Water System Components - Lead Content.</w:t>
      </w:r>
    </w:p>
    <w:p w14:paraId="7D9C8C51" w14:textId="6D2AFFC2" w:rsidR="00E10ACB" w:rsidRDefault="00E10ACB" w:rsidP="00D00D38">
      <w:pPr>
        <w:pStyle w:val="ART"/>
      </w:pPr>
      <w:r>
        <w:t>COORDINATION</w:t>
      </w:r>
    </w:p>
    <w:p w14:paraId="79C00BB0" w14:textId="77777777" w:rsidR="00E10ACB" w:rsidRDefault="00E10ACB">
      <w:pPr>
        <w:pStyle w:val="PR1"/>
      </w:pPr>
      <w:r>
        <w:t>Coordinate Work of this Section with installation of process piping.</w:t>
      </w:r>
    </w:p>
    <w:p w14:paraId="578D6056" w14:textId="77777777" w:rsidR="00E10ACB" w:rsidRDefault="00E10ACB">
      <w:pPr>
        <w:pStyle w:val="ART"/>
      </w:pPr>
      <w:r>
        <w:t>PREINSTALLATION MEETINGS</w:t>
      </w:r>
    </w:p>
    <w:p w14:paraId="07575244" w14:textId="77777777" w:rsidR="00E10ACB" w:rsidRDefault="00E10ACB">
      <w:pPr>
        <w:pStyle w:val="PR1"/>
      </w:pPr>
      <w:r>
        <w:t>Convene minimum [</w:t>
      </w:r>
      <w:r w:rsidRPr="00ED1FF0">
        <w:rPr>
          <w:b/>
        </w:rPr>
        <w:t>one week</w:t>
      </w:r>
      <w:r>
        <w:t>] &lt;</w:t>
      </w:r>
      <w:r w:rsidRPr="00ED1FF0">
        <w:rPr>
          <w:b/>
        </w:rPr>
        <w:t>________</w:t>
      </w:r>
      <w:r>
        <w:t>&gt; [</w:t>
      </w:r>
      <w:r w:rsidRPr="00ED1FF0">
        <w:rPr>
          <w:b/>
        </w:rPr>
        <w:t>weeks</w:t>
      </w:r>
      <w:r>
        <w:t>] prior to commencing Work of this Section.</w:t>
      </w:r>
    </w:p>
    <w:p w14:paraId="3BFBA470" w14:textId="77777777" w:rsidR="00E10ACB" w:rsidRDefault="00E10ACB">
      <w:pPr>
        <w:pStyle w:val="ART"/>
      </w:pPr>
      <w:r>
        <w:t>SUBMITTALS</w:t>
      </w:r>
    </w:p>
    <w:p w14:paraId="3FE03D32" w14:textId="77777777" w:rsidR="00E10ACB" w:rsidRDefault="00E10ACB" w:rsidP="00D00D38">
      <w:pPr>
        <w:pStyle w:val="SpecifierNote"/>
      </w:pPr>
      <w:r>
        <w:t>Only request submittals needed to verify compliance with Project requirements.</w:t>
      </w:r>
    </w:p>
    <w:p w14:paraId="2D54D824" w14:textId="77777777" w:rsidR="00E10ACB" w:rsidRDefault="00E10ACB" w:rsidP="0059700E">
      <w:pPr>
        <w:pStyle w:val="PR1"/>
      </w:pPr>
      <w:r>
        <w:t>Submittals for this section are subject to the re-evaluation fee identified in Article 4 of the</w:t>
      </w:r>
    </w:p>
    <w:p w14:paraId="2AF4A649" w14:textId="77777777" w:rsidR="00E10ACB" w:rsidRDefault="00E10ACB" w:rsidP="00D00D38">
      <w:pPr>
        <w:pStyle w:val="PR1"/>
        <w:numPr>
          <w:ilvl w:val="0"/>
          <w:numId w:val="0"/>
        </w:numPr>
        <w:spacing w:before="0"/>
        <w:ind w:left="864"/>
      </w:pPr>
      <w:r>
        <w:t>General Conditions.</w:t>
      </w:r>
    </w:p>
    <w:p w14:paraId="069C03C2" w14:textId="77777777" w:rsidR="00E10ACB" w:rsidRDefault="00E10ACB" w:rsidP="0059700E">
      <w:pPr>
        <w:pStyle w:val="PR1"/>
      </w:pPr>
      <w:r>
        <w:t>Manufacturer’s installation instructions shall be provided along with product data.</w:t>
      </w:r>
    </w:p>
    <w:p w14:paraId="475FD92D" w14:textId="05BB91BB" w:rsidR="00E10ACB" w:rsidRDefault="00E10ACB" w:rsidP="00BC74FF">
      <w:pPr>
        <w:pStyle w:val="PR1"/>
      </w:pPr>
      <w:r>
        <w:t>Submittals shall be provided in the order in which they are specified and tabbed (for combined submittals).</w:t>
      </w:r>
    </w:p>
    <w:p w14:paraId="431B6DA3" w14:textId="77777777" w:rsidR="00E10ACB" w:rsidRDefault="00E10ACB">
      <w:pPr>
        <w:pStyle w:val="PR1"/>
      </w:pPr>
      <w:r>
        <w:lastRenderedPageBreak/>
        <w:t>Product Data: Submit manufacturer catalog information.</w:t>
      </w:r>
    </w:p>
    <w:p w14:paraId="0E49DB56" w14:textId="77777777" w:rsidR="00E10ACB" w:rsidRDefault="00E10ACB">
      <w:pPr>
        <w:pStyle w:val="PR1"/>
      </w:pPr>
      <w:r>
        <w:t>Shop Drawings: Submit assembly drawings indicating materials, dimensions, weights, and end connections.</w:t>
      </w:r>
    </w:p>
    <w:p w14:paraId="427032E8" w14:textId="77777777" w:rsidR="00E10ACB" w:rsidRDefault="00E10ACB">
      <w:pPr>
        <w:pStyle w:val="PR1"/>
      </w:pPr>
      <w:r>
        <w:t>Manufacturer's Certificate: Certify that products meet or exceed specified requirements.</w:t>
      </w:r>
    </w:p>
    <w:p w14:paraId="655DBEC1" w14:textId="77777777" w:rsidR="00E10ACB" w:rsidRDefault="00E10ACB" w:rsidP="00D00D38">
      <w:pPr>
        <w:pStyle w:val="SpecifierNote"/>
      </w:pPr>
      <w:r>
        <w:t>Include separate Paragraphs for additional certifications.</w:t>
      </w:r>
    </w:p>
    <w:p w14:paraId="586BCF19" w14:textId="77777777" w:rsidR="00E10ACB" w:rsidRDefault="00E10ACB">
      <w:pPr>
        <w:pStyle w:val="PR1"/>
      </w:pPr>
      <w:r>
        <w:t>Manufacturer Instructions: Submit special procedures and setting dimensions.</w:t>
      </w:r>
    </w:p>
    <w:p w14:paraId="3AF4DBE2" w14:textId="77777777" w:rsidR="00E10ACB" w:rsidRDefault="00E10ACB">
      <w:pPr>
        <w:pStyle w:val="PR1"/>
      </w:pPr>
      <w:r>
        <w:t>Source Quality-Control Submittals: Indicate results of [</w:t>
      </w:r>
      <w:r w:rsidRPr="00ED1FF0">
        <w:rPr>
          <w:b/>
        </w:rPr>
        <w:t>shop</w:t>
      </w:r>
      <w:r>
        <w:t>] [</w:t>
      </w:r>
      <w:r w:rsidRPr="00ED1FF0">
        <w:rPr>
          <w:b/>
        </w:rPr>
        <w:t>factory</w:t>
      </w:r>
      <w:r>
        <w:t>] tests and inspections.</w:t>
      </w:r>
    </w:p>
    <w:p w14:paraId="5EA432DC" w14:textId="77777777" w:rsidR="00E10ACB" w:rsidRDefault="00E10ACB">
      <w:pPr>
        <w:pStyle w:val="PR1"/>
      </w:pPr>
      <w:r>
        <w:t>Field Quality-Control Submittals: Indicate results of Contractor-furnished tests and inspections.</w:t>
      </w:r>
    </w:p>
    <w:p w14:paraId="5C3FFFE1" w14:textId="77777777" w:rsidR="00E10ACB" w:rsidRDefault="00E10ACB">
      <w:pPr>
        <w:pStyle w:val="PR1"/>
      </w:pPr>
      <w:r>
        <w:t>Manufacturer Reports: Certify that equipment has been installed according to manufacturer instructions.</w:t>
      </w:r>
    </w:p>
    <w:p w14:paraId="1E485267" w14:textId="77777777" w:rsidR="00E10ACB" w:rsidRDefault="00E10ACB">
      <w:pPr>
        <w:pStyle w:val="PR1"/>
      </w:pPr>
      <w:r>
        <w:t>Qualifications Statements:</w:t>
      </w:r>
    </w:p>
    <w:p w14:paraId="578DEFF7" w14:textId="77777777" w:rsidR="00E10ACB" w:rsidRDefault="00E10ACB" w:rsidP="00D00D38">
      <w:pPr>
        <w:pStyle w:val="SpecifierNote"/>
      </w:pPr>
      <w:r>
        <w:t>Coordinate following Subparagraphs with requirements specified in QUALIFICATIONS Article.</w:t>
      </w:r>
    </w:p>
    <w:p w14:paraId="7B3BB98F" w14:textId="77777777" w:rsidR="00E10ACB" w:rsidRDefault="00E10ACB">
      <w:pPr>
        <w:pStyle w:val="PR2"/>
        <w:contextualSpacing w:val="0"/>
      </w:pPr>
      <w:r>
        <w:t>Submit qualifications for manufacturer and installer.</w:t>
      </w:r>
    </w:p>
    <w:p w14:paraId="3D4A9331" w14:textId="77777777" w:rsidR="00E10ACB" w:rsidRDefault="00E10ACB" w:rsidP="00E10ACB">
      <w:pPr>
        <w:pStyle w:val="PR2"/>
        <w:spacing w:before="0"/>
        <w:contextualSpacing w:val="0"/>
      </w:pPr>
      <w:r>
        <w:t>Submit manufacturer's approval of installer.</w:t>
      </w:r>
    </w:p>
    <w:p w14:paraId="434BFC1B" w14:textId="77777777" w:rsidR="00E10ACB" w:rsidRDefault="00E10ACB">
      <w:pPr>
        <w:pStyle w:val="ART"/>
      </w:pPr>
      <w:r>
        <w:t>CLOSEOUT SUBMITTALS</w:t>
      </w:r>
    </w:p>
    <w:p w14:paraId="63807B8E" w14:textId="77777777" w:rsidR="00E10ACB" w:rsidRDefault="00E10ACB">
      <w:pPr>
        <w:pStyle w:val="PR1"/>
      </w:pPr>
      <w:r>
        <w:t>Project Record Documents: Record actual locations of air release valves.</w:t>
      </w:r>
    </w:p>
    <w:p w14:paraId="5310EC5F" w14:textId="77777777" w:rsidR="00E10ACB" w:rsidRDefault="00E10ACB">
      <w:pPr>
        <w:pStyle w:val="ART"/>
      </w:pPr>
      <w:r>
        <w:t>QUALITY ASSURANCE</w:t>
      </w:r>
    </w:p>
    <w:p w14:paraId="4B48E708" w14:textId="77777777" w:rsidR="00E10ACB" w:rsidRDefault="00E10ACB" w:rsidP="00D00D38">
      <w:pPr>
        <w:pStyle w:val="SpecifierNote"/>
      </w:pPr>
      <w:r>
        <w:t>Include this Article to specify compliance with overall reference standards affecting products and installation included in this Section.</w:t>
      </w:r>
    </w:p>
    <w:p w14:paraId="46D3F4AC" w14:textId="77777777" w:rsidR="00E10ACB" w:rsidRDefault="00E10ACB">
      <w:pPr>
        <w:pStyle w:val="PR1"/>
      </w:pPr>
      <w:r>
        <w:t>Materials in Contact with Potable Water: Certified to NSF 61 and NSF 372.</w:t>
      </w:r>
    </w:p>
    <w:p w14:paraId="4C5E515C" w14:textId="232EF7F3" w:rsidR="00E10ACB" w:rsidRDefault="00E10ACB" w:rsidP="00D00D38">
      <w:pPr>
        <w:pStyle w:val="SpecifierNote"/>
      </w:pPr>
      <w:r>
        <w:t>In following Paragraph insert "State of New York Department of Transportation," "Municipality of ________ Department of Public Works," or other agency as appropriate.</w:t>
      </w:r>
    </w:p>
    <w:p w14:paraId="59641F52" w14:textId="77777777" w:rsidR="00E10ACB" w:rsidRDefault="00E10ACB">
      <w:pPr>
        <w:pStyle w:val="PR1"/>
      </w:pPr>
      <w:r>
        <w:t>Perform Work according to &lt;</w:t>
      </w:r>
      <w:r w:rsidRPr="00ED1FF0">
        <w:rPr>
          <w:b/>
        </w:rPr>
        <w:t>________</w:t>
      </w:r>
      <w:r>
        <w:t>&gt; standards.</w:t>
      </w:r>
    </w:p>
    <w:p w14:paraId="71127204" w14:textId="77777777" w:rsidR="00E10ACB" w:rsidRDefault="00E10ACB" w:rsidP="00D00D38">
      <w:pPr>
        <w:pStyle w:val="SpecifierNote"/>
      </w:pPr>
      <w:r>
        <w:t>Include following Paragraph only when cost of acquiring specified standards is justified.</w:t>
      </w:r>
    </w:p>
    <w:p w14:paraId="6BACEC80" w14:textId="77777777" w:rsidR="00E10ACB" w:rsidRDefault="00E10ACB">
      <w:pPr>
        <w:pStyle w:val="PR1"/>
      </w:pPr>
      <w:r>
        <w:t>Maintain &lt;</w:t>
      </w:r>
      <w:r w:rsidRPr="00ED1FF0">
        <w:rPr>
          <w:b/>
        </w:rPr>
        <w:t>________</w:t>
      </w:r>
      <w:r>
        <w:t>&gt; [</w:t>
      </w:r>
      <w:r w:rsidRPr="00ED1FF0">
        <w:rPr>
          <w:b/>
        </w:rPr>
        <w:t>copy</w:t>
      </w:r>
      <w:r>
        <w:t>] [</w:t>
      </w:r>
      <w:r w:rsidRPr="00ED1FF0">
        <w:rPr>
          <w:b/>
        </w:rPr>
        <w:t>copies</w:t>
      </w:r>
      <w:r>
        <w:t>] of each standard affecting Work of this Section on Site.</w:t>
      </w:r>
    </w:p>
    <w:p w14:paraId="63F9DDD0" w14:textId="77777777" w:rsidR="00E10ACB" w:rsidRDefault="00E10ACB">
      <w:pPr>
        <w:pStyle w:val="ART"/>
      </w:pPr>
      <w:r>
        <w:t>QUALIFICATIONS</w:t>
      </w:r>
    </w:p>
    <w:p w14:paraId="03BF6363" w14:textId="77777777" w:rsidR="00E10ACB" w:rsidRDefault="00E10ACB" w:rsidP="00D00D38">
      <w:pPr>
        <w:pStyle w:val="SpecifierNote"/>
      </w:pPr>
      <w:r>
        <w:t>Coordinate following Paragraphs with requirements specified in SUBMITTALS Article.</w:t>
      </w:r>
    </w:p>
    <w:p w14:paraId="605472E0" w14:textId="77777777" w:rsidR="00E10ACB" w:rsidRDefault="00E10ACB">
      <w:pPr>
        <w:pStyle w:val="PR1"/>
      </w:pPr>
      <w:r>
        <w:t>Manufacturer: Company specializing in manufacturing products specified in this Section with minimum [</w:t>
      </w:r>
      <w:r w:rsidRPr="00ED1FF0">
        <w:rPr>
          <w:b/>
        </w:rPr>
        <w:t>three</w:t>
      </w:r>
      <w:r>
        <w:t>] &lt;</w:t>
      </w:r>
      <w:r w:rsidRPr="00ED1FF0">
        <w:rPr>
          <w:b/>
        </w:rPr>
        <w:t>________</w:t>
      </w:r>
      <w:r>
        <w:t>&gt; years' [</w:t>
      </w:r>
      <w:r w:rsidRPr="00ED1FF0">
        <w:rPr>
          <w:b/>
        </w:rPr>
        <w:t>documented</w:t>
      </w:r>
      <w:r>
        <w:t>] experience.</w:t>
      </w:r>
    </w:p>
    <w:p w14:paraId="22C7F822" w14:textId="77777777" w:rsidR="00E10ACB" w:rsidRDefault="00E10ACB">
      <w:pPr>
        <w:pStyle w:val="PR1"/>
      </w:pPr>
      <w:r>
        <w:t>Installer: Company specializing in performing Work of this Section with minimum [</w:t>
      </w:r>
      <w:r w:rsidRPr="00ED1FF0">
        <w:rPr>
          <w:b/>
        </w:rPr>
        <w:t>three</w:t>
      </w:r>
      <w:r>
        <w:t>] &lt;</w:t>
      </w:r>
      <w:r w:rsidRPr="00ED1FF0">
        <w:rPr>
          <w:b/>
        </w:rPr>
        <w:t>________</w:t>
      </w:r>
      <w:r>
        <w:t>&gt; years' [</w:t>
      </w:r>
      <w:r w:rsidRPr="00ED1FF0">
        <w:rPr>
          <w:b/>
        </w:rPr>
        <w:t>documented</w:t>
      </w:r>
      <w:r>
        <w:t>] experience [</w:t>
      </w:r>
      <w:r w:rsidRPr="00ED1FF0">
        <w:rPr>
          <w:b/>
        </w:rPr>
        <w:t>and approved by manufacturer</w:t>
      </w:r>
      <w:r>
        <w:t>].</w:t>
      </w:r>
    </w:p>
    <w:p w14:paraId="6C86F462" w14:textId="77777777" w:rsidR="00E10ACB" w:rsidRDefault="00E10ACB">
      <w:pPr>
        <w:pStyle w:val="ART"/>
      </w:pPr>
      <w:r>
        <w:t>DELIVERY, STORAGE, AND HANDLING</w:t>
      </w:r>
    </w:p>
    <w:p w14:paraId="73E65C3C" w14:textId="77777777" w:rsidR="00E10ACB" w:rsidRDefault="00E10ACB">
      <w:pPr>
        <w:pStyle w:val="PR1"/>
      </w:pPr>
      <w:r>
        <w:t>Inspection: Accept materials on Site in manufacturer's original packaging and inspect for damage.</w:t>
      </w:r>
    </w:p>
    <w:p w14:paraId="676D6B6C" w14:textId="77777777" w:rsidR="00E10ACB" w:rsidRDefault="00E10ACB">
      <w:pPr>
        <w:pStyle w:val="PR1"/>
      </w:pPr>
      <w:r>
        <w:t>Store materials according to manufacturer instructions.</w:t>
      </w:r>
    </w:p>
    <w:p w14:paraId="6BBEF15D" w14:textId="77777777" w:rsidR="00E10ACB" w:rsidRDefault="00E10ACB">
      <w:pPr>
        <w:pStyle w:val="PR1"/>
      </w:pPr>
      <w:r>
        <w:t>Protection:</w:t>
      </w:r>
    </w:p>
    <w:p w14:paraId="173E628A" w14:textId="77777777" w:rsidR="00E10ACB" w:rsidRDefault="00E10ACB">
      <w:pPr>
        <w:pStyle w:val="PR2"/>
        <w:contextualSpacing w:val="0"/>
      </w:pPr>
      <w:r>
        <w:t>Protect materials from moisture and dust by storing in clean, dry location remote from construction operations areas.</w:t>
      </w:r>
    </w:p>
    <w:p w14:paraId="4F571562" w14:textId="77777777" w:rsidR="00E10ACB" w:rsidRDefault="00E10ACB" w:rsidP="00E10ACB">
      <w:pPr>
        <w:pStyle w:val="PR2"/>
        <w:spacing w:before="0"/>
        <w:contextualSpacing w:val="0"/>
      </w:pPr>
      <w:r>
        <w:t>Furnish temporary end caps and closures on piping and fittings and maintain in place until installation.</w:t>
      </w:r>
    </w:p>
    <w:p w14:paraId="5ADC34DB" w14:textId="77777777" w:rsidR="00E10ACB" w:rsidRDefault="00E10ACB" w:rsidP="00E10ACB">
      <w:pPr>
        <w:pStyle w:val="PR2"/>
        <w:spacing w:before="0"/>
        <w:contextualSpacing w:val="0"/>
      </w:pPr>
      <w:r>
        <w:t>Provide additional protection according to manufacturer instructions.</w:t>
      </w:r>
    </w:p>
    <w:p w14:paraId="4CE490BF" w14:textId="77777777" w:rsidR="00E10ACB" w:rsidRDefault="00E10ACB">
      <w:pPr>
        <w:pStyle w:val="ART"/>
      </w:pPr>
      <w:r>
        <w:t>EXISTING CONDITIONS</w:t>
      </w:r>
    </w:p>
    <w:p w14:paraId="7791CB65" w14:textId="77777777" w:rsidR="00E10ACB" w:rsidRDefault="00E10ACB">
      <w:pPr>
        <w:pStyle w:val="PR1"/>
      </w:pPr>
      <w:r>
        <w:t>Field Measurements:</w:t>
      </w:r>
    </w:p>
    <w:p w14:paraId="2F34E3FE" w14:textId="77777777" w:rsidR="00E10ACB" w:rsidRDefault="00E10ACB">
      <w:pPr>
        <w:pStyle w:val="PR2"/>
        <w:contextualSpacing w:val="0"/>
      </w:pPr>
      <w:r>
        <w:t>Verify field measurements prior to fabrication.</w:t>
      </w:r>
    </w:p>
    <w:p w14:paraId="1B1B5C52" w14:textId="77777777" w:rsidR="00E10ACB" w:rsidRDefault="00E10ACB" w:rsidP="00E10ACB">
      <w:pPr>
        <w:pStyle w:val="PR2"/>
        <w:spacing w:before="0"/>
        <w:contextualSpacing w:val="0"/>
      </w:pPr>
      <w:r>
        <w:t>Indicate field measurements on Shop Drawings.</w:t>
      </w:r>
    </w:p>
    <w:p w14:paraId="03B16F7D" w14:textId="77777777" w:rsidR="00E10ACB" w:rsidRDefault="00E10ACB">
      <w:pPr>
        <w:pStyle w:val="ART"/>
      </w:pPr>
      <w:r>
        <w:t>WARRANTY</w:t>
      </w:r>
    </w:p>
    <w:p w14:paraId="490EBCA4" w14:textId="77777777" w:rsidR="00E10ACB" w:rsidRDefault="00E10ACB" w:rsidP="00D00D38">
      <w:pPr>
        <w:pStyle w:val="SpecifierNote"/>
      </w:pPr>
      <w:r>
        <w:t>This Article extends warranty period beyond one year. Extended warranties may increase construction costs and Owner enforcement responsibilities. Specify warranties with caution.</w:t>
      </w:r>
    </w:p>
    <w:p w14:paraId="07AB6AC3" w14:textId="77777777" w:rsidR="00E10ACB" w:rsidRDefault="00E10ACB">
      <w:pPr>
        <w:pStyle w:val="PR1"/>
      </w:pPr>
      <w:r>
        <w:t>Furnish [</w:t>
      </w:r>
      <w:r w:rsidRPr="00ED1FF0">
        <w:rPr>
          <w:b/>
        </w:rPr>
        <w:t>five</w:t>
      </w:r>
      <w:r>
        <w:t>] &lt;</w:t>
      </w:r>
      <w:r w:rsidRPr="00ED1FF0">
        <w:rPr>
          <w:b/>
        </w:rPr>
        <w:t>________</w:t>
      </w:r>
      <w:r>
        <w:t>&gt;-year manufacturer's warranty for air release valves.</w:t>
      </w:r>
    </w:p>
    <w:p w14:paraId="562B6ED7" w14:textId="77777777" w:rsidR="00E10ACB" w:rsidRDefault="00E10ACB">
      <w:pPr>
        <w:pStyle w:val="PRT"/>
      </w:pPr>
      <w:r>
        <w:t>PRODUCTS</w:t>
      </w:r>
    </w:p>
    <w:p w14:paraId="5B480A31" w14:textId="77777777" w:rsidR="00E10ACB" w:rsidRDefault="00E10ACB">
      <w:pPr>
        <w:pStyle w:val="ART"/>
      </w:pPr>
      <w:r>
        <w:t>AIR RELEASE VALVES FOR WATER SERVICE</w:t>
      </w:r>
    </w:p>
    <w:p w14:paraId="75BBDCB4" w14:textId="77777777" w:rsidR="00E10ACB" w:rsidRDefault="00CC0984">
      <w:pPr>
        <w:pStyle w:val="PR1"/>
      </w:pPr>
      <w:hyperlink r:id="rId11" w:history="1">
        <w:r w:rsidR="00E10ACB" w:rsidRPr="00ED1FF0">
          <w:t>Manufacturers</w:t>
        </w:r>
      </w:hyperlink>
      <w:r w:rsidR="00E10ACB">
        <w:t>:</w:t>
      </w:r>
    </w:p>
    <w:p w14:paraId="50857306" w14:textId="77777777" w:rsidR="00CF16DE" w:rsidRDefault="00CF16DE" w:rsidP="00D00D38">
      <w:pPr>
        <w:pStyle w:val="SpecifierNote"/>
        <w:rPr>
          <w:highlight w:val="yellow"/>
        </w:rPr>
      </w:pPr>
      <w:r>
        <w:t>designer to provide two manufacturers and approved equivalent for all listed products.</w:t>
      </w:r>
    </w:p>
    <w:p w14:paraId="0F714636" w14:textId="77777777" w:rsidR="00E10ACB" w:rsidRPr="00ED1FF0" w:rsidRDefault="00E10ACB" w:rsidP="00D00D38">
      <w:pPr>
        <w:pStyle w:val="SpecifierNote"/>
      </w:pPr>
      <w:r w:rsidRPr="00ED1FF0">
        <w:t>****** [OR] ******</w:t>
      </w:r>
    </w:p>
    <w:p w14:paraId="079F4922" w14:textId="66E39E21" w:rsidR="00E10ACB" w:rsidRDefault="00E10ACB" w:rsidP="00D00D38">
      <w:pPr>
        <w:pStyle w:val="SpecifierNote"/>
      </w:pPr>
      <w:r>
        <w:t>In following Paragraph insert "State of New York Department of Transportation," "Municipality of ________ Department of Public Works," or other agency as appropriate.</w:t>
      </w:r>
    </w:p>
    <w:p w14:paraId="04C543B8" w14:textId="77777777" w:rsidR="00E10ACB" w:rsidRDefault="00E10ACB">
      <w:pPr>
        <w:pStyle w:val="PR1"/>
      </w:pPr>
      <w:r>
        <w:t>Furnish materials according to &lt;</w:t>
      </w:r>
      <w:r w:rsidRPr="00ED1FF0">
        <w:rPr>
          <w:b/>
        </w:rPr>
        <w:t>________</w:t>
      </w:r>
      <w:r>
        <w:t>&gt; standards.</w:t>
      </w:r>
    </w:p>
    <w:p w14:paraId="1EC39D52" w14:textId="77777777" w:rsidR="00E10ACB" w:rsidRDefault="00E10ACB" w:rsidP="00D00D38">
      <w:pPr>
        <w:pStyle w:val="SpecifierNote"/>
      </w:pPr>
      <w:r>
        <w:t>Insert descriptive specifications below to identify Project requirements and to eliminate conflicts with products specified above.</w:t>
      </w:r>
    </w:p>
    <w:p w14:paraId="51772476" w14:textId="77777777" w:rsidR="00E10ACB" w:rsidRDefault="00E10ACB">
      <w:pPr>
        <w:pStyle w:val="PR1"/>
      </w:pPr>
      <w:r>
        <w:t>Description:</w:t>
      </w:r>
    </w:p>
    <w:p w14:paraId="62BE9C41" w14:textId="77777777" w:rsidR="00E10ACB" w:rsidRDefault="00E10ACB">
      <w:pPr>
        <w:pStyle w:val="PR2"/>
        <w:contextualSpacing w:val="0"/>
      </w:pPr>
      <w:r>
        <w:t>Comply with AWWA C512.</w:t>
      </w:r>
    </w:p>
    <w:p w14:paraId="457D5E34" w14:textId="77777777" w:rsidR="00E10ACB" w:rsidRDefault="00E10ACB" w:rsidP="00E10ACB">
      <w:pPr>
        <w:pStyle w:val="PR2"/>
        <w:spacing w:before="0"/>
        <w:contextualSpacing w:val="0"/>
      </w:pPr>
      <w:r>
        <w:t>[</w:t>
      </w:r>
      <w:r w:rsidRPr="00ED1FF0">
        <w:rPr>
          <w:b/>
        </w:rPr>
        <w:t>FM listed</w:t>
      </w:r>
      <w:r>
        <w:t>] [</w:t>
      </w:r>
      <w:r w:rsidRPr="00ED1FF0">
        <w:rPr>
          <w:b/>
        </w:rPr>
        <w:t>ASSE approved</w:t>
      </w:r>
      <w:r>
        <w:t>] &lt;</w:t>
      </w:r>
      <w:r w:rsidRPr="00ED1FF0">
        <w:rPr>
          <w:b/>
        </w:rPr>
        <w:t>________</w:t>
      </w:r>
      <w:r>
        <w:t>&gt;.</w:t>
      </w:r>
    </w:p>
    <w:p w14:paraId="7593BCA4" w14:textId="77777777" w:rsidR="00E10ACB" w:rsidRDefault="00E10ACB" w:rsidP="00E10ACB">
      <w:pPr>
        <w:pStyle w:val="PR2"/>
        <w:spacing w:before="0"/>
        <w:contextualSpacing w:val="0"/>
      </w:pPr>
      <w:r>
        <w:t>[</w:t>
      </w:r>
      <w:r w:rsidRPr="00ED1FF0">
        <w:rPr>
          <w:b/>
        </w:rPr>
        <w:t>Suitable for corrosive service.</w:t>
      </w:r>
      <w:r>
        <w:t>]</w:t>
      </w:r>
    </w:p>
    <w:p w14:paraId="3FB8D1EB" w14:textId="3A8D9385" w:rsidR="00E10ACB" w:rsidRPr="000032C5" w:rsidRDefault="00E10ACB" w:rsidP="00E10ACB">
      <w:pPr>
        <w:pStyle w:val="PR2"/>
        <w:spacing w:before="0"/>
        <w:contextualSpacing w:val="0"/>
      </w:pPr>
      <w:r>
        <w:t xml:space="preserve">Furnish blowoff valve, quick-disconnect </w:t>
      </w:r>
      <w:r w:rsidRPr="000032C5">
        <w:t xml:space="preserve">couplings, and minimum </w:t>
      </w:r>
      <w:r w:rsidRPr="00D00D38">
        <w:rPr>
          <w:rStyle w:val="IP"/>
          <w:color w:val="auto"/>
        </w:rPr>
        <w:t>[</w:t>
      </w:r>
      <w:r w:rsidRPr="00D00D38">
        <w:rPr>
          <w:rStyle w:val="IP"/>
          <w:b/>
          <w:color w:val="auto"/>
        </w:rPr>
        <w:t>6</w:t>
      </w:r>
      <w:r w:rsidRPr="00D00D38">
        <w:rPr>
          <w:rStyle w:val="IP"/>
          <w:color w:val="auto"/>
        </w:rPr>
        <w:t>] &lt;</w:t>
      </w:r>
      <w:r w:rsidRPr="00D00D38">
        <w:rPr>
          <w:rStyle w:val="IP"/>
          <w:b/>
          <w:color w:val="auto"/>
        </w:rPr>
        <w:t>________</w:t>
      </w:r>
      <w:r w:rsidRPr="00D00D38">
        <w:rPr>
          <w:rStyle w:val="IP"/>
          <w:color w:val="auto"/>
        </w:rPr>
        <w:t>&gt; feet</w:t>
      </w:r>
      <w:r w:rsidRPr="00D00D38">
        <w:rPr>
          <w:rStyle w:val="SI"/>
          <w:color w:val="auto"/>
        </w:rPr>
        <w:t xml:space="preserve"> </w:t>
      </w:r>
      <w:r w:rsidRPr="000032C5">
        <w:t>of hose.</w:t>
      </w:r>
    </w:p>
    <w:p w14:paraId="305A0568" w14:textId="77777777" w:rsidR="00E10ACB" w:rsidRPr="000032C5" w:rsidRDefault="00E10ACB">
      <w:pPr>
        <w:pStyle w:val="PR1"/>
      </w:pPr>
      <w:r w:rsidRPr="000032C5">
        <w:t>Materials:</w:t>
      </w:r>
    </w:p>
    <w:p w14:paraId="088E22E1" w14:textId="77777777" w:rsidR="00E10ACB" w:rsidRPr="000032C5" w:rsidRDefault="00E10ACB">
      <w:pPr>
        <w:pStyle w:val="PR2"/>
        <w:contextualSpacing w:val="0"/>
      </w:pPr>
      <w:r w:rsidRPr="000032C5">
        <w:t>Body and Cover: [</w:t>
      </w:r>
      <w:r w:rsidRPr="000032C5">
        <w:rPr>
          <w:b/>
        </w:rPr>
        <w:t>Cast iron</w:t>
      </w:r>
      <w:r w:rsidRPr="000032C5">
        <w:t>] [</w:t>
      </w:r>
      <w:r w:rsidRPr="000032C5">
        <w:rPr>
          <w:b/>
        </w:rPr>
        <w:t>Ductile iron</w:t>
      </w:r>
      <w:r w:rsidRPr="000032C5">
        <w:t>] [</w:t>
      </w:r>
      <w:r w:rsidRPr="000032C5">
        <w:rPr>
          <w:b/>
        </w:rPr>
        <w:t>Semi-steel</w:t>
      </w:r>
      <w:r w:rsidRPr="000032C5">
        <w:t>] &lt;</w:t>
      </w:r>
      <w:r w:rsidRPr="000032C5">
        <w:rPr>
          <w:b/>
        </w:rPr>
        <w:t>________</w:t>
      </w:r>
      <w:r w:rsidRPr="000032C5">
        <w:t>&gt;.</w:t>
      </w:r>
    </w:p>
    <w:p w14:paraId="4FDCB8C6" w14:textId="77777777" w:rsidR="00E10ACB" w:rsidRPr="000032C5" w:rsidRDefault="00E10ACB" w:rsidP="00E10ACB">
      <w:pPr>
        <w:pStyle w:val="PR2"/>
        <w:spacing w:before="0"/>
        <w:contextualSpacing w:val="0"/>
      </w:pPr>
      <w:r w:rsidRPr="000032C5">
        <w:t>Float, Seat, and Trim: [</w:t>
      </w:r>
      <w:r w:rsidRPr="000032C5">
        <w:rPr>
          <w:b/>
        </w:rPr>
        <w:t>Type 316 stainless steel</w:t>
      </w:r>
      <w:r w:rsidRPr="000032C5">
        <w:t>] &lt;</w:t>
      </w:r>
      <w:r w:rsidRPr="000032C5">
        <w:rPr>
          <w:b/>
        </w:rPr>
        <w:t>________</w:t>
      </w:r>
      <w:r w:rsidRPr="000032C5">
        <w:t>&gt;.</w:t>
      </w:r>
    </w:p>
    <w:p w14:paraId="61A9761E" w14:textId="341EFACB" w:rsidR="00E10ACB" w:rsidRPr="000032C5" w:rsidRDefault="00E10ACB">
      <w:pPr>
        <w:pStyle w:val="PR1"/>
      </w:pPr>
      <w:r w:rsidRPr="000032C5">
        <w:t xml:space="preserve">Working Pressure: </w:t>
      </w:r>
      <w:r w:rsidRPr="00D00D38">
        <w:rPr>
          <w:rStyle w:val="IP"/>
          <w:color w:val="auto"/>
        </w:rPr>
        <w:t>[</w:t>
      </w:r>
      <w:r w:rsidRPr="00D00D38">
        <w:rPr>
          <w:rStyle w:val="IP"/>
          <w:b/>
          <w:color w:val="auto"/>
        </w:rPr>
        <w:t>150</w:t>
      </w:r>
      <w:r w:rsidRPr="00D00D38">
        <w:rPr>
          <w:rStyle w:val="IP"/>
          <w:color w:val="auto"/>
        </w:rPr>
        <w:t>] &lt;</w:t>
      </w:r>
      <w:r w:rsidRPr="00D00D38">
        <w:rPr>
          <w:rStyle w:val="IP"/>
          <w:b/>
          <w:color w:val="auto"/>
        </w:rPr>
        <w:t>________</w:t>
      </w:r>
      <w:r w:rsidRPr="00D00D38">
        <w:rPr>
          <w:rStyle w:val="IP"/>
          <w:color w:val="auto"/>
        </w:rPr>
        <w:t>&gt; psig</w:t>
      </w:r>
      <w:r w:rsidRPr="00D00D38">
        <w:rPr>
          <w:rStyle w:val="SI"/>
          <w:color w:val="auto"/>
        </w:rPr>
        <w:t xml:space="preserve"> </w:t>
      </w:r>
      <w:r w:rsidRPr="000032C5">
        <w:t>.</w:t>
      </w:r>
    </w:p>
    <w:p w14:paraId="3D255635" w14:textId="77777777" w:rsidR="00E10ACB" w:rsidRPr="000032C5" w:rsidRDefault="00E10ACB">
      <w:pPr>
        <w:pStyle w:val="PR1"/>
      </w:pPr>
      <w:r w:rsidRPr="000032C5">
        <w:t>Size: As indicated [</w:t>
      </w:r>
      <w:r w:rsidRPr="000032C5">
        <w:rPr>
          <w:b/>
        </w:rPr>
        <w:t>on Drawings</w:t>
      </w:r>
      <w:r w:rsidRPr="000032C5">
        <w:t>] [</w:t>
      </w:r>
      <w:r w:rsidRPr="000032C5">
        <w:rPr>
          <w:b/>
        </w:rPr>
        <w:t>on Shop Drawings</w:t>
      </w:r>
      <w:r w:rsidRPr="000032C5">
        <w:t>] [</w:t>
      </w:r>
      <w:r w:rsidRPr="000032C5">
        <w:rPr>
          <w:b/>
        </w:rPr>
        <w:t>in pipe schedule</w:t>
      </w:r>
      <w:r w:rsidRPr="000032C5">
        <w:t>].</w:t>
      </w:r>
    </w:p>
    <w:p w14:paraId="5C690C04" w14:textId="77777777" w:rsidR="00E10ACB" w:rsidRPr="000032C5" w:rsidRDefault="00E10ACB">
      <w:pPr>
        <w:pStyle w:val="PR1"/>
      </w:pPr>
      <w:r w:rsidRPr="000032C5">
        <w:t>End Connections:</w:t>
      </w:r>
    </w:p>
    <w:p w14:paraId="44FECA59" w14:textId="23881723" w:rsidR="00E10ACB" w:rsidRPr="000032C5" w:rsidRDefault="00E10ACB">
      <w:pPr>
        <w:pStyle w:val="PR2"/>
        <w:contextualSpacing w:val="0"/>
      </w:pPr>
      <w:r w:rsidRPr="000032C5">
        <w:t xml:space="preserve">Size </w:t>
      </w:r>
      <w:r w:rsidRPr="00D00D38">
        <w:rPr>
          <w:rStyle w:val="IP"/>
          <w:color w:val="auto"/>
        </w:rPr>
        <w:t>1/2 to 3 Inches</w:t>
      </w:r>
      <w:r w:rsidRPr="00D00D38">
        <w:rPr>
          <w:rStyle w:val="SI"/>
          <w:color w:val="auto"/>
        </w:rPr>
        <w:t xml:space="preserve"> </w:t>
      </w:r>
      <w:r w:rsidRPr="000032C5">
        <w:t>: Flanged.</w:t>
      </w:r>
    </w:p>
    <w:p w14:paraId="7DA58A73" w14:textId="265C544E" w:rsidR="00E10ACB" w:rsidRPr="000032C5" w:rsidRDefault="00E10ACB" w:rsidP="00E10ACB">
      <w:pPr>
        <w:pStyle w:val="PR2"/>
        <w:spacing w:before="0"/>
        <w:contextualSpacing w:val="0"/>
      </w:pPr>
      <w:r w:rsidRPr="000032C5">
        <w:t xml:space="preserve">Size </w:t>
      </w:r>
      <w:r w:rsidRPr="00D00D38">
        <w:rPr>
          <w:rStyle w:val="IP"/>
          <w:color w:val="auto"/>
        </w:rPr>
        <w:t>4 Inches</w:t>
      </w:r>
      <w:r w:rsidRPr="00D00D38">
        <w:rPr>
          <w:rStyle w:val="SI"/>
          <w:color w:val="auto"/>
        </w:rPr>
        <w:t xml:space="preserve"> </w:t>
      </w:r>
      <w:r w:rsidRPr="000032C5">
        <w:t>and Larger: Threaded.</w:t>
      </w:r>
    </w:p>
    <w:p w14:paraId="52BD60FA" w14:textId="77777777" w:rsidR="00E10ACB" w:rsidRPr="00ED1FF0" w:rsidRDefault="00E10ACB" w:rsidP="00D00D38">
      <w:pPr>
        <w:pStyle w:val="SpecifierNote"/>
      </w:pPr>
      <w:r w:rsidRPr="00ED1FF0">
        <w:t>****** [OR] ******</w:t>
      </w:r>
    </w:p>
    <w:p w14:paraId="463E32C2" w14:textId="77777777" w:rsidR="00E10ACB" w:rsidRDefault="00E10ACB" w:rsidP="00E10ACB">
      <w:pPr>
        <w:pStyle w:val="PR2"/>
        <w:spacing w:before="0"/>
        <w:contextualSpacing w:val="0"/>
      </w:pPr>
      <w:r>
        <w:t>Match connecting pipe.</w:t>
      </w:r>
    </w:p>
    <w:p w14:paraId="5B2E1172" w14:textId="77777777" w:rsidR="00E10ACB" w:rsidRDefault="00E10ACB">
      <w:pPr>
        <w:pStyle w:val="ART"/>
      </w:pPr>
      <w:r>
        <w:t>INSULATION</w:t>
      </w:r>
    </w:p>
    <w:p w14:paraId="11601B82" w14:textId="77777777" w:rsidR="00E10ACB" w:rsidRDefault="00E10ACB">
      <w:pPr>
        <w:pStyle w:val="PR1"/>
      </w:pPr>
      <w:r>
        <w:t>As specified in Section 404213 - Process Piping Insulation.</w:t>
      </w:r>
    </w:p>
    <w:p w14:paraId="2F0BFC94" w14:textId="77777777" w:rsidR="00E10ACB" w:rsidRPr="00ED1FF0" w:rsidRDefault="00E10ACB" w:rsidP="00D00D38">
      <w:pPr>
        <w:pStyle w:val="SpecifierNote"/>
      </w:pPr>
      <w:r w:rsidRPr="00ED1FF0">
        <w:t>****** [OR] ******</w:t>
      </w:r>
    </w:p>
    <w:p w14:paraId="79E59600" w14:textId="77777777" w:rsidR="00E10ACB" w:rsidRDefault="00E10ACB">
      <w:pPr>
        <w:pStyle w:val="PR1"/>
      </w:pPr>
      <w:r>
        <w:t>As indicated [</w:t>
      </w:r>
      <w:r w:rsidRPr="00ED1FF0">
        <w:rPr>
          <w:b/>
        </w:rPr>
        <w:t>on Drawings</w:t>
      </w:r>
      <w:r>
        <w:t>] [</w:t>
      </w:r>
      <w:r w:rsidRPr="00ED1FF0">
        <w:rPr>
          <w:b/>
        </w:rPr>
        <w:t>on Shop Drawings</w:t>
      </w:r>
      <w:r>
        <w:t>] [</w:t>
      </w:r>
      <w:r w:rsidRPr="00ED1FF0">
        <w:rPr>
          <w:b/>
        </w:rPr>
        <w:t>in pipe schedule</w:t>
      </w:r>
      <w:r>
        <w:t>].</w:t>
      </w:r>
    </w:p>
    <w:p w14:paraId="694AFBEE" w14:textId="77777777" w:rsidR="00E10ACB" w:rsidRDefault="00E10ACB">
      <w:pPr>
        <w:pStyle w:val="ART"/>
      </w:pPr>
      <w:r>
        <w:t>SOURCE QUALITY CONTROL</w:t>
      </w:r>
    </w:p>
    <w:p w14:paraId="7F4FB6AC" w14:textId="77777777" w:rsidR="00E10ACB" w:rsidRDefault="00E10ACB">
      <w:pPr>
        <w:pStyle w:val="PR1"/>
      </w:pPr>
      <w:r>
        <w:t>Provide shop inspection and testing of completed assembly.</w:t>
      </w:r>
    </w:p>
    <w:p w14:paraId="301FD04F" w14:textId="37879621" w:rsidR="00E10ACB" w:rsidRDefault="00E10ACB" w:rsidP="00D00D38">
      <w:pPr>
        <w:pStyle w:val="SpecifierNote"/>
      </w:pPr>
      <w:r>
        <w:t>Include one or both of following Paragraphs to require Director's inspection or witnessing of test at factory.</w:t>
      </w:r>
    </w:p>
    <w:p w14:paraId="4F8728DC" w14:textId="794736F0" w:rsidR="00E10ACB" w:rsidRDefault="00E10ACB">
      <w:pPr>
        <w:pStyle w:val="PR1"/>
      </w:pPr>
      <w:r>
        <w:t>Director’s Inspection:</w:t>
      </w:r>
    </w:p>
    <w:p w14:paraId="0F3768AD" w14:textId="77777777" w:rsidR="00E10ACB" w:rsidRDefault="00E10ACB">
      <w:pPr>
        <w:pStyle w:val="PR2"/>
        <w:contextualSpacing w:val="0"/>
      </w:pPr>
      <w:r>
        <w:t>Make completed air release valve assembly available for inspection at manufacturer's factory prior to packaging for shipment.</w:t>
      </w:r>
    </w:p>
    <w:p w14:paraId="5BB765C6" w14:textId="3C1393F7" w:rsidR="00E10ACB" w:rsidRDefault="00E10ACB" w:rsidP="00E10ACB">
      <w:pPr>
        <w:pStyle w:val="PR2"/>
        <w:spacing w:before="0"/>
        <w:contextualSpacing w:val="0"/>
      </w:pPr>
      <w:r>
        <w:t>Notify Director’s Representative at least [</w:t>
      </w:r>
      <w:r w:rsidRPr="00ED1FF0">
        <w:rPr>
          <w:b/>
        </w:rPr>
        <w:t>seven</w:t>
      </w:r>
      <w:r>
        <w:t>] &lt;</w:t>
      </w:r>
      <w:r w:rsidRPr="00ED1FF0">
        <w:rPr>
          <w:b/>
        </w:rPr>
        <w:t>________</w:t>
      </w:r>
      <w:r>
        <w:t>&gt; days before inspection is allowed.</w:t>
      </w:r>
    </w:p>
    <w:p w14:paraId="25C84E39" w14:textId="620752B3" w:rsidR="00E10ACB" w:rsidRDefault="00E10ACB">
      <w:pPr>
        <w:pStyle w:val="PR1"/>
      </w:pPr>
      <w:r>
        <w:t>Director’s Witnessing:</w:t>
      </w:r>
    </w:p>
    <w:p w14:paraId="106DACC3" w14:textId="77777777" w:rsidR="00E10ACB" w:rsidRDefault="00E10ACB">
      <w:pPr>
        <w:pStyle w:val="PR2"/>
        <w:contextualSpacing w:val="0"/>
      </w:pPr>
      <w:r>
        <w:t>Allow witnessing of factory inspections and test at manufacturer's test facility.</w:t>
      </w:r>
    </w:p>
    <w:p w14:paraId="5A897653" w14:textId="4DFC8554" w:rsidR="00E10ACB" w:rsidRDefault="00E10ACB" w:rsidP="00E10ACB">
      <w:pPr>
        <w:pStyle w:val="PR2"/>
        <w:spacing w:before="0"/>
        <w:contextualSpacing w:val="0"/>
      </w:pPr>
      <w:r>
        <w:t>Notify Director’s Representative at least [</w:t>
      </w:r>
      <w:r w:rsidRPr="00ED1FF0">
        <w:rPr>
          <w:b/>
        </w:rPr>
        <w:t>seven</w:t>
      </w:r>
      <w:r>
        <w:t>] &lt;</w:t>
      </w:r>
      <w:r w:rsidRPr="00ED1FF0">
        <w:rPr>
          <w:b/>
        </w:rPr>
        <w:t>________</w:t>
      </w:r>
      <w:r>
        <w:t>&gt; days before inspections and tests are scheduled.</w:t>
      </w:r>
    </w:p>
    <w:p w14:paraId="668D44E9" w14:textId="77777777" w:rsidR="00E10ACB" w:rsidRDefault="00E10ACB" w:rsidP="00D00D38">
      <w:pPr>
        <w:pStyle w:val="SpecifierNote"/>
      </w:pPr>
      <w:r>
        <w:t>Include following Paragraph if reliance on fabricator's approved quality-control program is sufficient for Project requirements.</w:t>
      </w:r>
    </w:p>
    <w:p w14:paraId="54999B06" w14:textId="77777777" w:rsidR="00E10ACB" w:rsidRDefault="00E10ACB">
      <w:pPr>
        <w:pStyle w:val="PR1"/>
      </w:pPr>
      <w:r>
        <w:t>Certificate of Compliance:</w:t>
      </w:r>
    </w:p>
    <w:p w14:paraId="23DD231A" w14:textId="77777777" w:rsidR="00E10ACB" w:rsidRDefault="00E10ACB">
      <w:pPr>
        <w:pStyle w:val="PR2"/>
        <w:contextualSpacing w:val="0"/>
      </w:pPr>
      <w:r>
        <w:t>If fabricator is approved by authorities having jurisdiction, submit certificate of compliance indicating Work performed at fabricator's facility conforms to Contract Documents.</w:t>
      </w:r>
    </w:p>
    <w:p w14:paraId="759861D3" w14:textId="77777777" w:rsidR="00E10ACB" w:rsidRDefault="00E10ACB" w:rsidP="00E10ACB">
      <w:pPr>
        <w:pStyle w:val="PR2"/>
        <w:spacing w:before="0"/>
        <w:contextualSpacing w:val="0"/>
      </w:pPr>
      <w:r>
        <w:t>Specified shop tests are not required for Work performed by approved fabricator.</w:t>
      </w:r>
    </w:p>
    <w:p w14:paraId="71EDE37F" w14:textId="77777777" w:rsidR="00E10ACB" w:rsidRDefault="00E10ACB">
      <w:pPr>
        <w:pStyle w:val="PRT"/>
      </w:pPr>
      <w:r>
        <w:t>EXECUTION</w:t>
      </w:r>
    </w:p>
    <w:p w14:paraId="4E3D651D" w14:textId="77777777" w:rsidR="00E10ACB" w:rsidRDefault="00E10ACB">
      <w:pPr>
        <w:pStyle w:val="ART"/>
      </w:pPr>
      <w:r>
        <w:t>EXAMINATION</w:t>
      </w:r>
    </w:p>
    <w:p w14:paraId="1BC7DD53" w14:textId="77777777" w:rsidR="00E10ACB" w:rsidRDefault="00E10ACB">
      <w:pPr>
        <w:pStyle w:val="PR1"/>
      </w:pPr>
      <w:r>
        <w:t>Verify that field dimensions are as indicated on [</w:t>
      </w:r>
      <w:r w:rsidRPr="00ED1FF0">
        <w:rPr>
          <w:b/>
        </w:rPr>
        <w:t>Shop</w:t>
      </w:r>
      <w:r>
        <w:t>] Drawings.</w:t>
      </w:r>
    </w:p>
    <w:p w14:paraId="5D827338" w14:textId="1D879C14" w:rsidR="00E10ACB" w:rsidRDefault="00E10ACB">
      <w:pPr>
        <w:pStyle w:val="PR1"/>
      </w:pPr>
      <w:r>
        <w:t>Inspect existing flanges for nonstandard bolthole configurations or design and verify that new pipe and flanges mate properly.</w:t>
      </w:r>
    </w:p>
    <w:p w14:paraId="708B22C7" w14:textId="77777777" w:rsidR="00E10ACB" w:rsidRDefault="00E10ACB">
      <w:pPr>
        <w:pStyle w:val="ART"/>
      </w:pPr>
      <w:r>
        <w:t>PREPARATION</w:t>
      </w:r>
    </w:p>
    <w:p w14:paraId="4585B4AA" w14:textId="77777777" w:rsidR="00E10ACB" w:rsidRDefault="00E10ACB">
      <w:pPr>
        <w:pStyle w:val="PR1"/>
      </w:pPr>
      <w:r>
        <w:t>Thoroughly clean end connections before installation.</w:t>
      </w:r>
    </w:p>
    <w:p w14:paraId="3570AD7C" w14:textId="77777777" w:rsidR="00E10ACB" w:rsidRDefault="00E10ACB">
      <w:pPr>
        <w:pStyle w:val="PR1"/>
      </w:pPr>
      <w:r>
        <w:t>Close pipe and equipment openings with caps or plugs during installation.</w:t>
      </w:r>
    </w:p>
    <w:p w14:paraId="3EBC2BB7" w14:textId="77777777" w:rsidR="00E10ACB" w:rsidRDefault="00E10ACB">
      <w:pPr>
        <w:pStyle w:val="PR1"/>
      </w:pPr>
      <w:r>
        <w:t>Cleaning: Clean surfaces to remove foreign substances.</w:t>
      </w:r>
    </w:p>
    <w:p w14:paraId="53E5D1C3" w14:textId="77777777" w:rsidR="00E10ACB" w:rsidRDefault="00E10ACB">
      <w:pPr>
        <w:pStyle w:val="ART"/>
      </w:pPr>
      <w:r>
        <w:t>INSTALLATION</w:t>
      </w:r>
    </w:p>
    <w:p w14:paraId="32AD0E37" w14:textId="77777777" w:rsidR="00E10ACB" w:rsidRDefault="00E10ACB">
      <w:pPr>
        <w:pStyle w:val="PR1"/>
      </w:pPr>
      <w:r>
        <w:t>According to manufacturer instructions.</w:t>
      </w:r>
    </w:p>
    <w:p w14:paraId="34072ECB" w14:textId="77777777" w:rsidR="00E10ACB" w:rsidRDefault="00E10ACB">
      <w:pPr>
        <w:pStyle w:val="PR1"/>
      </w:pPr>
      <w:r>
        <w:t>Provide access for operation, removal, and maintenance, and to avoid discharge to occupied areas or other equipment.</w:t>
      </w:r>
    </w:p>
    <w:p w14:paraId="129B0148" w14:textId="77777777" w:rsidR="00E10ACB" w:rsidRPr="00ED1FF0" w:rsidRDefault="00E10ACB" w:rsidP="00D00D38">
      <w:pPr>
        <w:pStyle w:val="SpecifierNote"/>
      </w:pPr>
      <w:r w:rsidRPr="00ED1FF0">
        <w:t>****** [OR] ******</w:t>
      </w:r>
    </w:p>
    <w:p w14:paraId="5F8CF155" w14:textId="794CC9E5" w:rsidR="00E10ACB" w:rsidRDefault="00E10ACB" w:rsidP="00D00D38">
      <w:pPr>
        <w:pStyle w:val="SpecifierNote"/>
      </w:pPr>
      <w:r>
        <w:t>In following Paragraph insert "State of New York Department of Transportation," "Municipality of ________ Department of Public Works," or other agency as appropriate.</w:t>
      </w:r>
    </w:p>
    <w:p w14:paraId="3D134357" w14:textId="77777777" w:rsidR="00E10ACB" w:rsidRDefault="00E10ACB">
      <w:pPr>
        <w:pStyle w:val="PR1"/>
      </w:pPr>
      <w:r>
        <w:t>Installation Standards: Install Work according to &lt;</w:t>
      </w:r>
      <w:r w:rsidRPr="00ED1FF0">
        <w:rPr>
          <w:b/>
        </w:rPr>
        <w:t>________</w:t>
      </w:r>
      <w:r>
        <w:t>&gt; standards.</w:t>
      </w:r>
    </w:p>
    <w:p w14:paraId="270B24F1" w14:textId="77777777" w:rsidR="00E10ACB" w:rsidRDefault="00E10ACB">
      <w:pPr>
        <w:pStyle w:val="ART"/>
      </w:pPr>
      <w:r>
        <w:t>FIELD QUALITY CONTROL</w:t>
      </w:r>
    </w:p>
    <w:p w14:paraId="4DF730AF" w14:textId="77777777" w:rsidR="00E10ACB" w:rsidRDefault="00E10ACB">
      <w:pPr>
        <w:pStyle w:val="PR1"/>
      </w:pPr>
      <w:r>
        <w:t>Inspect for interferences and proper supports.</w:t>
      </w:r>
    </w:p>
    <w:p w14:paraId="1F137A0D" w14:textId="77777777" w:rsidR="00E10ACB" w:rsidRDefault="00E10ACB">
      <w:pPr>
        <w:pStyle w:val="PR1"/>
      </w:pPr>
      <w:r>
        <w:t>Testing:</w:t>
      </w:r>
    </w:p>
    <w:p w14:paraId="493DFB58" w14:textId="77777777" w:rsidR="00E10ACB" w:rsidRDefault="00E10ACB">
      <w:pPr>
        <w:pStyle w:val="PR2"/>
        <w:contextualSpacing w:val="0"/>
      </w:pPr>
      <w:r>
        <w:t>As specified in Section 400551 - Common Requirements for Process Valves.</w:t>
      </w:r>
    </w:p>
    <w:p w14:paraId="69E048C4" w14:textId="77777777" w:rsidR="00E10ACB" w:rsidRDefault="00E10ACB" w:rsidP="00E10ACB">
      <w:pPr>
        <w:pStyle w:val="PR2"/>
        <w:spacing w:before="0"/>
        <w:contextualSpacing w:val="0"/>
      </w:pPr>
      <w:r>
        <w:t>Demonstrate operation without undue noise or vibration.</w:t>
      </w:r>
    </w:p>
    <w:p w14:paraId="5C547353" w14:textId="7F17971A" w:rsidR="00E10ACB" w:rsidRDefault="00E10ACB">
      <w:pPr>
        <w:pStyle w:val="PR1"/>
      </w:pPr>
      <w:r>
        <w:t>Manufacturer Services: Furnish services of manufacturer's representative experienced in installation of products furnished under this Section for not less than &lt;</w:t>
      </w:r>
      <w:r w:rsidRPr="00ED1FF0">
        <w:rPr>
          <w:b/>
        </w:rPr>
        <w:t>________</w:t>
      </w:r>
      <w:r>
        <w:t>&gt; [</w:t>
      </w:r>
      <w:r w:rsidRPr="00ED1FF0">
        <w:rPr>
          <w:b/>
        </w:rPr>
        <w:t>days</w:t>
      </w:r>
      <w:r>
        <w:t>] [</w:t>
      </w:r>
      <w:r w:rsidRPr="00ED1FF0">
        <w:rPr>
          <w:b/>
        </w:rPr>
        <w:t>hours</w:t>
      </w:r>
      <w:r>
        <w:t>] on Site for installation, inspection, startup, field testing, and instructing Director’s Representative in operation and maintenance of equipment.</w:t>
      </w:r>
    </w:p>
    <w:p w14:paraId="2ED9151D" w14:textId="77777777" w:rsidR="00E10ACB" w:rsidRDefault="00E10ACB">
      <w:pPr>
        <w:pStyle w:val="PR1"/>
      </w:pPr>
      <w:r>
        <w:t>Equipment Acceptance:</w:t>
      </w:r>
    </w:p>
    <w:p w14:paraId="590BCAD5" w14:textId="77777777" w:rsidR="00E10ACB" w:rsidRDefault="00E10ACB">
      <w:pPr>
        <w:pStyle w:val="PR2"/>
        <w:contextualSpacing w:val="0"/>
      </w:pPr>
      <w:r>
        <w:t>Adjust, repair, modify, or replace components failing to perform as specified and rerun tests.</w:t>
      </w:r>
    </w:p>
    <w:p w14:paraId="34712A4B" w14:textId="77777777" w:rsidR="00E10ACB" w:rsidRDefault="00E10ACB" w:rsidP="00E10ACB">
      <w:pPr>
        <w:pStyle w:val="PR2"/>
        <w:spacing w:before="0"/>
        <w:contextualSpacing w:val="0"/>
      </w:pPr>
      <w:r>
        <w:t>Make final adjustments to equipment under direction of manufacturer's representative.</w:t>
      </w:r>
    </w:p>
    <w:p w14:paraId="74703BB6" w14:textId="77777777" w:rsidR="00E10ACB" w:rsidRDefault="00E10ACB" w:rsidP="00E10ACB">
      <w:pPr>
        <w:pStyle w:val="PR2"/>
        <w:spacing w:before="0"/>
        <w:contextualSpacing w:val="0"/>
      </w:pPr>
      <w:r>
        <w:t>Repair damaged coatings with material equal to original coating.</w:t>
      </w:r>
    </w:p>
    <w:p w14:paraId="10AFA55D" w14:textId="77777777" w:rsidR="00E10ACB" w:rsidRDefault="00E10ACB">
      <w:pPr>
        <w:pStyle w:val="PR1"/>
      </w:pPr>
      <w:r>
        <w:t>Furnish installation certificate from equipment manufacturer's representative attesting that equipment has been properly installed and is ready for startup and testing.</w:t>
      </w:r>
    </w:p>
    <w:p w14:paraId="3D679828" w14:textId="77777777" w:rsidR="00E10ACB" w:rsidRDefault="00E10ACB">
      <w:pPr>
        <w:pStyle w:val="ART"/>
      </w:pPr>
      <w:r>
        <w:t>CLEANING</w:t>
      </w:r>
    </w:p>
    <w:p w14:paraId="57E7EECB" w14:textId="77777777" w:rsidR="00E10ACB" w:rsidRDefault="00E10ACB">
      <w:pPr>
        <w:pStyle w:val="PR1"/>
      </w:pPr>
      <w:r>
        <w:t>Keep interior of air release valves clean as installation progresses.</w:t>
      </w:r>
    </w:p>
    <w:p w14:paraId="77C0C373" w14:textId="77777777" w:rsidR="00E10ACB" w:rsidRDefault="00E10ACB">
      <w:pPr>
        <w:pStyle w:val="ART"/>
      </w:pPr>
      <w:r>
        <w:t>DEMONSTRATION</w:t>
      </w:r>
    </w:p>
    <w:p w14:paraId="4471023E" w14:textId="6F1D4D67" w:rsidR="00E10ACB" w:rsidRDefault="00E10ACB">
      <w:pPr>
        <w:pStyle w:val="PR1"/>
      </w:pPr>
      <w:r>
        <w:t>Demonstrate equipment startup, shutdown, routine maintenance, and emergency repair procedures to Director’s Representative.</w:t>
      </w:r>
    </w:p>
    <w:p w14:paraId="135810E7" w14:textId="522F689F" w:rsidR="00E10ACB" w:rsidRDefault="00E10ACB">
      <w:pPr>
        <w:pStyle w:val="EOS"/>
      </w:pPr>
      <w:r>
        <w:t>END OF SECTION 400578.11</w:t>
      </w:r>
    </w:p>
    <w:sectPr w:rsidR="00E10AC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6902E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C098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10ACB">
      <w:rPr>
        <w:rFonts w:eastAsia="Calibri"/>
        <w:szCs w:val="22"/>
      </w:rPr>
      <w:t>400578.11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048DD"/>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0984"/>
    <w:rsid w:val="00CD3F3E"/>
    <w:rsid w:val="00CE2A03"/>
    <w:rsid w:val="00CF16DE"/>
    <w:rsid w:val="00D00D38"/>
    <w:rsid w:val="00D3519E"/>
    <w:rsid w:val="00D67D4A"/>
    <w:rsid w:val="00DB5B4C"/>
    <w:rsid w:val="00DD64C7"/>
    <w:rsid w:val="00E10AC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10ACB"/>
    <w:pPr>
      <w:tabs>
        <w:tab w:val="left" w:pos="864"/>
      </w:tabs>
      <w:spacing w:before="240"/>
      <w:ind w:left="864" w:hanging="576"/>
      <w:jc w:val="center"/>
    </w:pPr>
    <w:rPr>
      <w:color w:val="0000FF"/>
    </w:rPr>
  </w:style>
  <w:style w:type="character" w:customStyle="1" w:styleId="STEditORChar">
    <w:name w:val="STEdit[OR] Char"/>
    <w:link w:val="STEditOR"/>
    <w:rsid w:val="00E10AC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697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9595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