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31E8" w14:textId="61472FFB" w:rsidR="00BC2A81" w:rsidRPr="00332537" w:rsidRDefault="00BC2A81" w:rsidP="00332537">
      <w:pPr>
        <w:pStyle w:val="SCT"/>
      </w:pPr>
      <w:r w:rsidRPr="00332537">
        <w:rPr>
          <w:bCs/>
        </w:rPr>
        <w:t>SECTION 281650</w:t>
      </w:r>
      <w:r>
        <w:rPr>
          <w:bCs/>
        </w:rPr>
        <w:t xml:space="preserve"> - </w:t>
      </w:r>
      <w:r w:rsidRPr="00332537">
        <w:t>SYSTEMS PROGRAMMING COMPUTER</w:t>
      </w:r>
    </w:p>
    <w:p w14:paraId="6D04C903" w14:textId="3D508377" w:rsidR="00BC2A81" w:rsidRPr="00332537" w:rsidRDefault="00BC2A81" w:rsidP="00332537">
      <w:pPr>
        <w:pStyle w:val="PRT"/>
      </w:pPr>
      <w:r>
        <w:t xml:space="preserve"> </w:t>
      </w:r>
      <w:r w:rsidRPr="00332537">
        <w:t>GENERAL</w:t>
      </w:r>
    </w:p>
    <w:p w14:paraId="04D216D4" w14:textId="54D04013" w:rsidR="00BC2A81" w:rsidRPr="00332537" w:rsidRDefault="00BC2A81" w:rsidP="00332537">
      <w:pPr>
        <w:pStyle w:val="ART"/>
      </w:pPr>
      <w:r w:rsidRPr="00332537">
        <w:t>RELATED WORK SPECIFIED ELSEWHERE</w:t>
      </w:r>
    </w:p>
    <w:p w14:paraId="627383FE" w14:textId="5C83C3C1" w:rsidR="00BC2A81" w:rsidRPr="00444FC8" w:rsidRDefault="00BC2A81" w:rsidP="00332537">
      <w:pPr>
        <w:pStyle w:val="PR1"/>
      </w:pPr>
      <w:r w:rsidRPr="00444FC8">
        <w:t>Perimeter Security Multiplex System:  Section 281603.</w:t>
      </w:r>
    </w:p>
    <w:p w14:paraId="61669126" w14:textId="45F999BB" w:rsidR="00BC2A81" w:rsidRPr="00444FC8" w:rsidRDefault="00BC2A81" w:rsidP="00332537">
      <w:pPr>
        <w:pStyle w:val="PR1"/>
      </w:pPr>
      <w:r w:rsidRPr="00444FC8">
        <w:t>Perimeter Surveillance CCTV System:  Section 282301.</w:t>
      </w:r>
    </w:p>
    <w:p w14:paraId="13975DED" w14:textId="138B73E0" w:rsidR="00BC2A81" w:rsidRPr="00444FC8" w:rsidRDefault="00BC2A81" w:rsidP="00332537">
      <w:pPr>
        <w:pStyle w:val="PR1"/>
      </w:pPr>
      <w:r w:rsidRPr="00444FC8">
        <w:t>CCTV/Audio Monitoring System - Special Housing Unit:  Section 282302.</w:t>
      </w:r>
    </w:p>
    <w:p w14:paraId="29D307BF" w14:textId="67E92327" w:rsidR="00BC2A81" w:rsidRPr="00332537" w:rsidRDefault="00BC2A81" w:rsidP="00332537">
      <w:pPr>
        <w:pStyle w:val="ART"/>
      </w:pPr>
      <w:r w:rsidRPr="00332537">
        <w:t>DESCRIPTION</w:t>
      </w:r>
    </w:p>
    <w:p w14:paraId="7AA211A4" w14:textId="75F673A5" w:rsidR="00BC2A81" w:rsidRPr="00444FC8" w:rsidRDefault="00BC2A81" w:rsidP="00332537">
      <w:pPr>
        <w:pStyle w:val="PR1"/>
      </w:pPr>
      <w:r w:rsidRPr="00444FC8">
        <w:t>The systems programming computer is used in conjunction with the systems listed in RELATED WORK SPECIFIED ELSEWHERE for the following:</w:t>
      </w:r>
    </w:p>
    <w:p w14:paraId="368BA728" w14:textId="0ABF710A" w:rsidR="00BC2A81" w:rsidRPr="00444FC8" w:rsidRDefault="00BC2A81" w:rsidP="00332537">
      <w:pPr>
        <w:pStyle w:val="PR2"/>
      </w:pPr>
      <w:r w:rsidRPr="00444FC8">
        <w:t>To program, or aide in programming of the system’s equipment.</w:t>
      </w:r>
    </w:p>
    <w:p w14:paraId="269876A2" w14:textId="6D6035EA" w:rsidR="00BC2A81" w:rsidRPr="00444FC8" w:rsidRDefault="00BC2A81" w:rsidP="00332537">
      <w:pPr>
        <w:pStyle w:val="PR2"/>
      </w:pPr>
      <w:r w:rsidRPr="00444FC8">
        <w:t>To save the system’s programming on a floppy disc.</w:t>
      </w:r>
    </w:p>
    <w:p w14:paraId="420BFB2B" w14:textId="1F01556F" w:rsidR="00BC2A81" w:rsidRPr="00444FC8" w:rsidRDefault="00BC2A81" w:rsidP="00332537">
      <w:pPr>
        <w:pStyle w:val="PR2"/>
      </w:pPr>
      <w:r w:rsidRPr="00444FC8">
        <w:t>To reload the saved programming from the floppy disc back into the system.</w:t>
      </w:r>
    </w:p>
    <w:p w14:paraId="4869C1FC" w14:textId="11374DE2" w:rsidR="00BC2A81" w:rsidRPr="00332537" w:rsidRDefault="00BC2A81" w:rsidP="00332537">
      <w:pPr>
        <w:pStyle w:val="ART"/>
      </w:pPr>
      <w:r w:rsidRPr="00332537">
        <w:t>SUBMITTALS</w:t>
      </w:r>
    </w:p>
    <w:p w14:paraId="6EB0E9DB" w14:textId="77777777" w:rsidR="00BC2A81" w:rsidRPr="00444FC8" w:rsidRDefault="00BC2A81" w:rsidP="00332537">
      <w:pPr>
        <w:pStyle w:val="PR1"/>
      </w:pPr>
      <w:r w:rsidRPr="00444FC8">
        <w:t>Submittals for this section are subject to the re-evaluation fee identified in Article 4 of the General Conditions.</w:t>
      </w:r>
    </w:p>
    <w:p w14:paraId="23147059" w14:textId="77777777" w:rsidR="00BC2A81" w:rsidRPr="00444FC8" w:rsidRDefault="00BC2A81" w:rsidP="00332537">
      <w:pPr>
        <w:pStyle w:val="PR1"/>
      </w:pPr>
      <w:r w:rsidRPr="00444FC8">
        <w:t>Manufacturer’s installation instructions shall be provided along with product data.</w:t>
      </w:r>
    </w:p>
    <w:p w14:paraId="063C8323" w14:textId="77777777" w:rsidR="00BC2A81" w:rsidRPr="00444FC8" w:rsidRDefault="00BC2A81" w:rsidP="00332537">
      <w:pPr>
        <w:pStyle w:val="PR1"/>
      </w:pPr>
      <w:r w:rsidRPr="00444FC8">
        <w:t>Submittals shall be provided in the order in which they are specified and tabbed (for combined submittals).</w:t>
      </w:r>
    </w:p>
    <w:p w14:paraId="6A9C4483" w14:textId="11B38051" w:rsidR="00BC2A81" w:rsidRPr="00444FC8" w:rsidRDefault="00BC2A81" w:rsidP="00332537">
      <w:pPr>
        <w:pStyle w:val="PR1"/>
      </w:pPr>
      <w:r w:rsidRPr="00444FC8">
        <w:t>Waiver of Submittals:  The “Waiver of Certain Submittal Requirements” in Section 013300 does not apply to this Section.</w:t>
      </w:r>
    </w:p>
    <w:p w14:paraId="1B30512C" w14:textId="2E4E5328" w:rsidR="00BC2A81" w:rsidRPr="00444FC8" w:rsidRDefault="00BC2A81" w:rsidP="00332537">
      <w:pPr>
        <w:pStyle w:val="PR1"/>
      </w:pPr>
      <w:r w:rsidRPr="00444FC8">
        <w:t>Product Data:</w:t>
      </w:r>
    </w:p>
    <w:p w14:paraId="27A6CE1E" w14:textId="0DD8F40F" w:rsidR="00BC2A81" w:rsidRPr="00444FC8" w:rsidRDefault="00BC2A81" w:rsidP="00332537">
      <w:pPr>
        <w:pStyle w:val="PR2"/>
      </w:pPr>
      <w:r w:rsidRPr="00444FC8">
        <w:t>Catalog sheets, specifications, and installation instructions.</w:t>
      </w:r>
    </w:p>
    <w:p w14:paraId="453E132A" w14:textId="5717A4B6" w:rsidR="00BC2A81" w:rsidRPr="00444FC8" w:rsidRDefault="00BC2A81" w:rsidP="00332537">
      <w:pPr>
        <w:pStyle w:val="PR2"/>
      </w:pPr>
      <w:r w:rsidRPr="00444FC8">
        <w:t>Data proving that the programming computer being proposed can perform the programming functions associated with the related systems.</w:t>
      </w:r>
    </w:p>
    <w:p w14:paraId="26F39082" w14:textId="4116BBF9" w:rsidR="00BC2A81" w:rsidRPr="00444FC8" w:rsidRDefault="00BC2A81" w:rsidP="00332537">
      <w:pPr>
        <w:pStyle w:val="PR1"/>
      </w:pPr>
      <w:r w:rsidRPr="00444FC8">
        <w:t>Contract Closeout Submittals:</w:t>
      </w:r>
    </w:p>
    <w:p w14:paraId="68FB82BF" w14:textId="203621D7" w:rsidR="00BC2A81" w:rsidRPr="00444FC8" w:rsidRDefault="00BC2A81" w:rsidP="00332537">
      <w:pPr>
        <w:pStyle w:val="PR2"/>
      </w:pPr>
      <w:r w:rsidRPr="00444FC8">
        <w:t>Operation and Maintenance Data:  Deliver 2 copies, covering the products, to the Director’s Representative.</w:t>
      </w:r>
    </w:p>
    <w:p w14:paraId="6E884010" w14:textId="13CC71D0" w:rsidR="00BC2A81" w:rsidRPr="00332537" w:rsidRDefault="00BC2A81" w:rsidP="00332537">
      <w:pPr>
        <w:pStyle w:val="PRT"/>
      </w:pPr>
      <w:r>
        <w:lastRenderedPageBreak/>
        <w:t xml:space="preserve"> </w:t>
      </w:r>
      <w:r w:rsidRPr="00332537">
        <w:t>PRODUCTS</w:t>
      </w:r>
    </w:p>
    <w:p w14:paraId="57268EAB" w14:textId="2536FBB3" w:rsidR="00BC2A81" w:rsidRPr="00332537" w:rsidRDefault="00BC2A81" w:rsidP="00332537">
      <w:pPr>
        <w:pStyle w:val="ART"/>
      </w:pPr>
      <w:r w:rsidRPr="00332537">
        <w:t>SYSTEMS PROGRAMMING COMPUTER</w:t>
      </w:r>
    </w:p>
    <w:p w14:paraId="0442E1C9" w14:textId="4962D246" w:rsidR="00BC2A81" w:rsidRPr="00444FC8" w:rsidRDefault="00BC2A81" w:rsidP="00332537">
      <w:pPr>
        <w:pStyle w:val="PR1"/>
      </w:pPr>
      <w:r w:rsidRPr="00444FC8">
        <w:t>PC compatible laptop computer; having:</w:t>
      </w:r>
    </w:p>
    <w:p w14:paraId="14DC86CE" w14:textId="6F29B5DF" w:rsidR="00BC2A81" w:rsidRPr="00444FC8" w:rsidRDefault="00BC2A81" w:rsidP="00332537">
      <w:pPr>
        <w:pStyle w:val="PR2"/>
      </w:pPr>
      <w:r w:rsidRPr="00444FC8">
        <w:t>Compatibility with International Business Machine (IBM) Personal Computer (PC), running MS-DOS version 6.2 or later and Microsoft Windows NT version 4.0 or later.</w:t>
      </w:r>
    </w:p>
    <w:p w14:paraId="6B2C5BCF" w14:textId="2E33222D" w:rsidR="00BC2A81" w:rsidRPr="00444FC8" w:rsidRDefault="00BC2A81" w:rsidP="00332537">
      <w:pPr>
        <w:pStyle w:val="PR2"/>
      </w:pPr>
      <w:r w:rsidRPr="00444FC8">
        <w:t>A minimum of 32 megabytes of RAM memory.</w:t>
      </w:r>
    </w:p>
    <w:p w14:paraId="1FCAFF46" w14:textId="7AB2DD0E" w:rsidR="00BC2A81" w:rsidRPr="00444FC8" w:rsidRDefault="00BC2A81" w:rsidP="00332537">
      <w:pPr>
        <w:pStyle w:val="PR2"/>
      </w:pPr>
      <w:r w:rsidRPr="00444FC8">
        <w:t>Attached display, with:</w:t>
      </w:r>
    </w:p>
    <w:p w14:paraId="49AFE9A2" w14:textId="3AD75194" w:rsidR="00BC2A81" w:rsidRPr="00C45462" w:rsidRDefault="00BC2A81" w:rsidP="00332537">
      <w:pPr>
        <w:pStyle w:val="PR3"/>
      </w:pPr>
      <w:r w:rsidRPr="00C45462">
        <w:t>High quality backlit liquid crystal display (LCD).</w:t>
      </w:r>
    </w:p>
    <w:p w14:paraId="7CA2D772" w14:textId="71617F64" w:rsidR="00BC2A81" w:rsidRPr="00C45462" w:rsidRDefault="00BC2A81" w:rsidP="00332537">
      <w:pPr>
        <w:pStyle w:val="PR3"/>
      </w:pPr>
      <w:r w:rsidRPr="00C45462">
        <w:t>25 line (minimum) display of 80 characters (minimum) per line.</w:t>
      </w:r>
    </w:p>
    <w:p w14:paraId="0E302A53" w14:textId="44611D5C" w:rsidR="00BC2A81" w:rsidRPr="00444FC8" w:rsidRDefault="00BC2A81" w:rsidP="00332537">
      <w:pPr>
        <w:pStyle w:val="PR2"/>
      </w:pPr>
      <w:r w:rsidRPr="00444FC8">
        <w:t>Built in disc drive, 3-1/2 inch or 1.44MB size as required to run software for systems listed in RELATED WORK SPECIFIED ELSEWHERE.</w:t>
      </w:r>
    </w:p>
    <w:p w14:paraId="68D47A02" w14:textId="5CB019FA" w:rsidR="00BC2A81" w:rsidRPr="00444FC8" w:rsidRDefault="00BC2A81" w:rsidP="00332537">
      <w:pPr>
        <w:pStyle w:val="PR2"/>
      </w:pPr>
      <w:r w:rsidRPr="00444FC8">
        <w:t>Minimum 8X speed, built-in CD-ROM.</w:t>
      </w:r>
    </w:p>
    <w:p w14:paraId="3A597FFC" w14:textId="6AE17791" w:rsidR="00BC2A81" w:rsidRPr="00444FC8" w:rsidRDefault="00BC2A81" w:rsidP="00332537">
      <w:pPr>
        <w:pStyle w:val="PR2"/>
      </w:pPr>
      <w:r w:rsidRPr="00444FC8">
        <w:t>Minimum one gigabyte hard disk drive.</w:t>
      </w:r>
    </w:p>
    <w:p w14:paraId="168FB78C" w14:textId="66B4D728" w:rsidR="00BC2A81" w:rsidRPr="00444FC8" w:rsidRDefault="00BC2A81" w:rsidP="00332537">
      <w:pPr>
        <w:pStyle w:val="PR2"/>
      </w:pPr>
      <w:r w:rsidRPr="00444FC8">
        <w:t>Internal Hayes compatible 28,800 Baud modem.</w:t>
      </w:r>
    </w:p>
    <w:p w14:paraId="228136E6" w14:textId="42AEFF82" w:rsidR="00BC2A81" w:rsidRPr="00444FC8" w:rsidRDefault="00BC2A81" w:rsidP="00332537">
      <w:pPr>
        <w:pStyle w:val="PR2"/>
      </w:pPr>
      <w:r w:rsidRPr="00444FC8">
        <w:t>One RS-232 serial port and one parallel port.</w:t>
      </w:r>
    </w:p>
    <w:p w14:paraId="5223E281" w14:textId="4E8D003B" w:rsidR="00BC2A81" w:rsidRPr="00444FC8" w:rsidRDefault="00BC2A81" w:rsidP="00332537">
      <w:pPr>
        <w:pStyle w:val="PR2"/>
      </w:pPr>
      <w:r w:rsidRPr="00444FC8">
        <w:t>Internal, rechargeable battery pack.</w:t>
      </w:r>
    </w:p>
    <w:p w14:paraId="45B55D9B" w14:textId="124EC7C1" w:rsidR="00BC2A81" w:rsidRPr="00444FC8" w:rsidRDefault="00BC2A81" w:rsidP="00332537">
      <w:pPr>
        <w:pStyle w:val="PR2"/>
      </w:pPr>
      <w:r w:rsidRPr="00444FC8">
        <w:t>AC adapter and battery charger.</w:t>
      </w:r>
    </w:p>
    <w:p w14:paraId="59D4EEFB" w14:textId="7351F54D" w:rsidR="00BC2A81" w:rsidRPr="00444FC8" w:rsidRDefault="00BC2A81" w:rsidP="00332537">
      <w:pPr>
        <w:pStyle w:val="PR2"/>
      </w:pPr>
      <w:r w:rsidRPr="00444FC8">
        <w:t>Accessories as required to make connections to, and perform the programming functions associated with the related systems, including:</w:t>
      </w:r>
    </w:p>
    <w:p w14:paraId="58E0EDB2" w14:textId="2A3C8209" w:rsidR="00BC2A81" w:rsidRPr="00640E0A" w:rsidRDefault="00BC2A81" w:rsidP="00332537">
      <w:pPr>
        <w:pStyle w:val="PR3"/>
      </w:pPr>
      <w:r w:rsidRPr="00640E0A">
        <w:t>Interconnection cables.</w:t>
      </w:r>
    </w:p>
    <w:p w14:paraId="480BAFB0" w14:textId="6E555EDF" w:rsidR="00BC2A81" w:rsidRPr="00640E0A" w:rsidRDefault="00BC2A81" w:rsidP="00332537">
      <w:pPr>
        <w:pStyle w:val="PR3"/>
      </w:pPr>
      <w:r w:rsidRPr="00640E0A">
        <w:t>Programming software and manuals.</w:t>
      </w:r>
    </w:p>
    <w:p w14:paraId="035FCD9B" w14:textId="5C25756A" w:rsidR="00BC2A81" w:rsidRPr="00640E0A" w:rsidRDefault="00BC2A81" w:rsidP="00332537">
      <w:pPr>
        <w:pStyle w:val="PR3"/>
      </w:pPr>
      <w:r w:rsidRPr="00640E0A">
        <w:t>10 double sided floppy discs (sized same as disc drives).</w:t>
      </w:r>
    </w:p>
    <w:p w14:paraId="7F5425B7" w14:textId="7918CE72" w:rsidR="00BC2A81" w:rsidRPr="00332537" w:rsidRDefault="00BC2A81" w:rsidP="00332537">
      <w:pPr>
        <w:pStyle w:val="PRT"/>
      </w:pPr>
      <w:r>
        <w:t xml:space="preserve"> </w:t>
      </w:r>
      <w:r w:rsidRPr="00332537">
        <w:t>EXECUTION</w:t>
      </w:r>
    </w:p>
    <w:p w14:paraId="2A158D5C" w14:textId="47B4DFB4" w:rsidR="00BC2A81" w:rsidRPr="00332537" w:rsidRDefault="00BC2A81" w:rsidP="00332537">
      <w:pPr>
        <w:pStyle w:val="ART"/>
      </w:pPr>
      <w:r w:rsidRPr="00332537">
        <w:t>INSTALLATION</w:t>
      </w:r>
    </w:p>
    <w:p w14:paraId="09B6A4AB" w14:textId="00F6D2A3" w:rsidR="00BC2A81" w:rsidRPr="00444FC8" w:rsidRDefault="00BC2A81" w:rsidP="00332537">
      <w:pPr>
        <w:pStyle w:val="PR1"/>
      </w:pPr>
      <w:r w:rsidRPr="00444FC8">
        <w:t>After the system programming is completed:</w:t>
      </w:r>
    </w:p>
    <w:p w14:paraId="3ED7F5C2" w14:textId="17FB6D51" w:rsidR="00BC2A81" w:rsidRPr="00444FC8" w:rsidRDefault="00BC2A81" w:rsidP="00332537">
      <w:pPr>
        <w:pStyle w:val="PR2"/>
      </w:pPr>
      <w:r w:rsidRPr="00444FC8">
        <w:t>Save the system’s programming of each system on a separate floppy disc.</w:t>
      </w:r>
    </w:p>
    <w:p w14:paraId="7DFBF1CF" w14:textId="239D7573" w:rsidR="00BC2A81" w:rsidRPr="00444FC8" w:rsidRDefault="00BC2A81" w:rsidP="00332537">
      <w:pPr>
        <w:pStyle w:val="PR2"/>
      </w:pPr>
      <w:r w:rsidRPr="00444FC8">
        <w:t>Deliver the systems programming computer, floppy discs and accessories to the Director’s Representative.  Do not turn items listed over directly to facility staff.</w:t>
      </w:r>
    </w:p>
    <w:p w14:paraId="45788657" w14:textId="6AAF8485" w:rsidR="00BC2A81" w:rsidRPr="00444FC8" w:rsidRDefault="00BC2A81" w:rsidP="00332537">
      <w:pPr>
        <w:pStyle w:val="PR2"/>
      </w:pPr>
      <w:r w:rsidRPr="00444FC8">
        <w:t>The Director’s Representative will turn items over to Department of Correctional Services Facility Planning for review by MIS staff.</w:t>
      </w:r>
    </w:p>
    <w:p w14:paraId="31E7587E" w14:textId="486FE106" w:rsidR="00BC2A81" w:rsidRDefault="00BC2A81" w:rsidP="00BC2A81">
      <w:pPr>
        <w:pStyle w:val="EOS"/>
      </w:pPr>
      <w:r w:rsidRPr="00332537">
        <w:t>END OF SECTION</w:t>
      </w:r>
      <w:r>
        <w:t xml:space="preserve"> 281650</w:t>
      </w:r>
    </w:p>
    <w:sectPr w:rsidR="00BC2A81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612E96CF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1B462B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BC2A81">
      <w:rPr>
        <w:rStyle w:val="NAM"/>
        <w:rFonts w:eastAsia="Calibri"/>
        <w:szCs w:val="22"/>
      </w:rPr>
      <w:t>281650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9470BB"/>
    <w:multiLevelType w:val="hybridMultilevel"/>
    <w:tmpl w:val="53AEB438"/>
    <w:lvl w:ilvl="0" w:tplc="8D2A1E3A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0DDF5147"/>
    <w:multiLevelType w:val="multilevel"/>
    <w:tmpl w:val="A0D23D70"/>
    <w:lvl w:ilvl="0">
      <w:start w:val="1"/>
      <w:numFmt w:val="none"/>
      <w:lvlText w:val="%12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1B"/>
    <w:multiLevelType w:val="hybridMultilevel"/>
    <w:tmpl w:val="A6E06B60"/>
    <w:lvl w:ilvl="0" w:tplc="4BA0D240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2C0C4CEA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92D2B"/>
    <w:multiLevelType w:val="hybridMultilevel"/>
    <w:tmpl w:val="1F4C0F38"/>
    <w:lvl w:ilvl="0" w:tplc="FC88B500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E02C020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98128E5C">
      <w:start w:val="1"/>
      <w:numFmt w:val="lowerLetter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9" w15:restartNumberingAfterBreak="0">
    <w:nsid w:val="43321508"/>
    <w:multiLevelType w:val="multilevel"/>
    <w:tmpl w:val="6366BBB0"/>
    <w:lvl w:ilvl="0">
      <w:start w:val="1"/>
      <w:numFmt w:val="none"/>
      <w:lvlText w:val="%13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9E6C7F"/>
    <w:multiLevelType w:val="hybridMultilevel"/>
    <w:tmpl w:val="4B2C261E"/>
    <w:lvl w:ilvl="0" w:tplc="380EF514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9864C816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B257E"/>
    <w:multiLevelType w:val="hybridMultilevel"/>
    <w:tmpl w:val="F8DC92D6"/>
    <w:lvl w:ilvl="0" w:tplc="585A07CE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9B0CC56C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AC5B2F"/>
    <w:multiLevelType w:val="hybridMultilevel"/>
    <w:tmpl w:val="28D61646"/>
    <w:lvl w:ilvl="0" w:tplc="E530173E">
      <w:start w:val="1"/>
      <w:numFmt w:val="lowerLetter"/>
      <w:lvlText w:val="%1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4" w15:restartNumberingAfterBreak="0">
    <w:nsid w:val="69344865"/>
    <w:multiLevelType w:val="multilevel"/>
    <w:tmpl w:val="A53445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DA0074"/>
    <w:multiLevelType w:val="hybridMultilevel"/>
    <w:tmpl w:val="FABA47B0"/>
    <w:lvl w:ilvl="0" w:tplc="CAFE1FEE">
      <w:start w:val="1"/>
      <w:numFmt w:val="lowerLetter"/>
      <w:lvlText w:val="%1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5"/>
  </w:num>
  <w:num w:numId="5" w16cid:durableId="1857226179">
    <w:abstractNumId w:val="2"/>
  </w:num>
  <w:num w:numId="6" w16cid:durableId="865364011">
    <w:abstractNumId w:val="13"/>
  </w:num>
  <w:num w:numId="7" w16cid:durableId="1590696466">
    <w:abstractNumId w:val="8"/>
  </w:num>
  <w:num w:numId="8" w16cid:durableId="1372001518">
    <w:abstractNumId w:val="4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633757371">
    <w:abstractNumId w:val="1"/>
  </w:num>
  <w:num w:numId="12" w16cid:durableId="1991708521">
    <w:abstractNumId w:val="10"/>
  </w:num>
  <w:num w:numId="13" w16cid:durableId="1834829257">
    <w:abstractNumId w:val="6"/>
  </w:num>
  <w:num w:numId="14" w16cid:durableId="1709643337">
    <w:abstractNumId w:val="7"/>
  </w:num>
  <w:num w:numId="15" w16cid:durableId="326059525">
    <w:abstractNumId w:val="11"/>
  </w:num>
  <w:num w:numId="16" w16cid:durableId="2001733846">
    <w:abstractNumId w:val="14"/>
  </w:num>
  <w:num w:numId="17" w16cid:durableId="420639532">
    <w:abstractNumId w:val="3"/>
  </w:num>
  <w:num w:numId="18" w16cid:durableId="802112823">
    <w:abstractNumId w:val="9"/>
  </w:num>
  <w:num w:numId="19" w16cid:durableId="277106913">
    <w:abstractNumId w:val="15"/>
  </w:num>
  <w:num w:numId="20" w16cid:durableId="242184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B462B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32537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BC2A81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2874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