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DD6B" w14:textId="6DEE2972" w:rsidR="00421DA4" w:rsidRDefault="00421DA4">
      <w:pPr>
        <w:pStyle w:val="SCT"/>
      </w:pPr>
      <w:r>
        <w:t xml:space="preserve">SECTION </w:t>
      </w:r>
      <w:r>
        <w:rPr>
          <w:rStyle w:val="NUM"/>
        </w:rPr>
        <w:t>234000</w:t>
      </w:r>
      <w:r>
        <w:t xml:space="preserve"> - HVAC AIR CLEANING DEVICES</w:t>
      </w:r>
    </w:p>
    <w:p w14:paraId="50677A48" w14:textId="77777777" w:rsidR="00421DA4" w:rsidRDefault="00421DA4" w:rsidP="001E61EB">
      <w:pPr>
        <w:pStyle w:val="SpecifierNote"/>
      </w:pPr>
      <w:r>
        <w:t>This Section includes air filters and air cleaning devices. Specify air filters in this section and cross-referenced in other sections or, specify in equipment sections.</w:t>
      </w:r>
    </w:p>
    <w:p w14:paraId="2CCAEF07" w14:textId="77777777" w:rsidR="00421DA4" w:rsidRDefault="00421DA4" w:rsidP="001E61EB">
      <w:pPr>
        <w:pStyle w:val="SpecifierNote"/>
      </w:pPr>
      <w:r>
        <w:t>Manufacturers found in SpecAgent for this Section were identified as representative and not as an endorsement for meeting the requirements of this specification.</w:t>
      </w:r>
    </w:p>
    <w:p w14:paraId="0040B557" w14:textId="77777777" w:rsidR="00421DA4" w:rsidRDefault="00421DA4" w:rsidP="001E61EB">
      <w:pPr>
        <w:pStyle w:val="SpecifierNote"/>
      </w:pPr>
      <w:r>
        <w:t>This Section includes performance, proprietary, and descriptive type specifications. Edit to avoid conflicting requirements.</w:t>
      </w:r>
    </w:p>
    <w:p w14:paraId="4D797D42" w14:textId="77777777" w:rsidR="00421DA4" w:rsidRDefault="00421DA4" w:rsidP="001E61EB">
      <w:pPr>
        <w:pStyle w:val="SpecifierNote"/>
      </w:pPr>
      <w:r>
        <w:t>This Section includes the term Architect/Engineer. "Architect" is used in AIA contract documents; "Engineer" is used in EJCDC contract documents. Retain appropriate term.</w:t>
      </w:r>
    </w:p>
    <w:p w14:paraId="48C71EB9" w14:textId="77777777" w:rsidR="00421DA4" w:rsidRDefault="00421DA4" w:rsidP="001E61EB">
      <w:pPr>
        <w:pStyle w:val="SpecifierNote"/>
      </w:pPr>
      <w:r>
        <w:t>See the Drawing Coordination Considerations for information needed to coordinate this specification Section with the Drawings.</w:t>
      </w:r>
    </w:p>
    <w:p w14:paraId="19F28DF4" w14:textId="77777777" w:rsidR="00421DA4" w:rsidRDefault="00421DA4" w:rsidP="00421DA4">
      <w:pPr>
        <w:pStyle w:val="PRT"/>
      </w:pPr>
      <w:r w:rsidRPr="00421DA4">
        <w:t>GENERAL</w:t>
      </w:r>
    </w:p>
    <w:p w14:paraId="093C8EF4" w14:textId="77777777" w:rsidR="00421DA4" w:rsidRDefault="00421DA4">
      <w:pPr>
        <w:pStyle w:val="ART"/>
      </w:pPr>
      <w:r>
        <w:t>SUMMARY</w:t>
      </w:r>
    </w:p>
    <w:p w14:paraId="7344DACA" w14:textId="77777777" w:rsidR="00421DA4" w:rsidRDefault="00421DA4">
      <w:pPr>
        <w:pStyle w:val="PR1"/>
      </w:pPr>
      <w:r>
        <w:t>Section Includes:</w:t>
      </w:r>
    </w:p>
    <w:p w14:paraId="338A6168" w14:textId="77777777" w:rsidR="00421DA4" w:rsidRDefault="00421DA4">
      <w:pPr>
        <w:pStyle w:val="PR2"/>
        <w:contextualSpacing w:val="0"/>
      </w:pPr>
      <w:r>
        <w:t>Activated carbon filters.</w:t>
      </w:r>
    </w:p>
    <w:p w14:paraId="5EC7AD85" w14:textId="77777777" w:rsidR="00421DA4" w:rsidRDefault="00421DA4" w:rsidP="001E61EB">
      <w:pPr>
        <w:pStyle w:val="PR2"/>
        <w:spacing w:before="0"/>
        <w:contextualSpacing w:val="0"/>
      </w:pPr>
      <w:r>
        <w:t>Automatic renewable media filters.</w:t>
      </w:r>
    </w:p>
    <w:p w14:paraId="2D589FE2" w14:textId="77777777" w:rsidR="00421DA4" w:rsidRDefault="00421DA4" w:rsidP="001E61EB">
      <w:pPr>
        <w:pStyle w:val="PR2"/>
        <w:spacing w:before="0"/>
        <w:contextualSpacing w:val="0"/>
      </w:pPr>
      <w:r>
        <w:t>Disposable, extended area panel filters.</w:t>
      </w:r>
    </w:p>
    <w:p w14:paraId="3BFA6F67" w14:textId="77777777" w:rsidR="00421DA4" w:rsidRDefault="00421DA4" w:rsidP="001E61EB">
      <w:pPr>
        <w:pStyle w:val="PR2"/>
        <w:spacing w:before="0"/>
        <w:contextualSpacing w:val="0"/>
      </w:pPr>
      <w:r>
        <w:t>Disposable panel filters.</w:t>
      </w:r>
    </w:p>
    <w:p w14:paraId="11909524" w14:textId="77777777" w:rsidR="00421DA4" w:rsidRDefault="00421DA4" w:rsidP="001E61EB">
      <w:pPr>
        <w:pStyle w:val="PR2"/>
        <w:spacing w:before="0"/>
        <w:contextualSpacing w:val="0"/>
      </w:pPr>
      <w:r>
        <w:t>Electronic air cleaners.</w:t>
      </w:r>
    </w:p>
    <w:p w14:paraId="72B64DEE" w14:textId="77777777" w:rsidR="00421DA4" w:rsidRDefault="00421DA4" w:rsidP="001E61EB">
      <w:pPr>
        <w:pStyle w:val="PR2"/>
        <w:spacing w:before="0"/>
        <w:contextualSpacing w:val="0"/>
      </w:pPr>
      <w:r>
        <w:t>Extended surface high efficiency media filters.</w:t>
      </w:r>
    </w:p>
    <w:p w14:paraId="56D8AB15" w14:textId="77777777" w:rsidR="00421DA4" w:rsidRDefault="00421DA4" w:rsidP="001E61EB">
      <w:pPr>
        <w:pStyle w:val="PR2"/>
        <w:spacing w:before="0"/>
        <w:contextualSpacing w:val="0"/>
      </w:pPr>
      <w:r>
        <w:t>Extended surface non-supported media filters.</w:t>
      </w:r>
    </w:p>
    <w:p w14:paraId="512815C7" w14:textId="77777777" w:rsidR="00421DA4" w:rsidRDefault="00421DA4" w:rsidP="001E61EB">
      <w:pPr>
        <w:pStyle w:val="PR2"/>
        <w:spacing w:before="0"/>
        <w:contextualSpacing w:val="0"/>
      </w:pPr>
      <w:r>
        <w:t>Extended surface retained media filters.</w:t>
      </w:r>
    </w:p>
    <w:p w14:paraId="09D84245" w14:textId="77777777" w:rsidR="00421DA4" w:rsidRDefault="00421DA4" w:rsidP="001E61EB">
      <w:pPr>
        <w:pStyle w:val="PR2"/>
        <w:spacing w:before="0"/>
        <w:contextualSpacing w:val="0"/>
      </w:pPr>
      <w:r>
        <w:t>High efficiency particulate air (HEPA) filters.</w:t>
      </w:r>
    </w:p>
    <w:p w14:paraId="487315C7" w14:textId="77777777" w:rsidR="00421DA4" w:rsidRDefault="00421DA4" w:rsidP="001E61EB">
      <w:pPr>
        <w:pStyle w:val="PR2"/>
        <w:spacing w:before="0"/>
        <w:contextualSpacing w:val="0"/>
      </w:pPr>
      <w:r>
        <w:t>Washable permanent panel filters.</w:t>
      </w:r>
    </w:p>
    <w:p w14:paraId="02173C6D" w14:textId="77777777" w:rsidR="00421DA4" w:rsidRDefault="00421DA4" w:rsidP="001E61EB">
      <w:pPr>
        <w:pStyle w:val="PR2"/>
        <w:spacing w:before="0"/>
        <w:contextualSpacing w:val="0"/>
      </w:pPr>
      <w:r>
        <w:t>Filter frames and housings.</w:t>
      </w:r>
    </w:p>
    <w:p w14:paraId="5075DFDD" w14:textId="77777777" w:rsidR="00421DA4" w:rsidRDefault="00421DA4" w:rsidP="001E61EB">
      <w:pPr>
        <w:pStyle w:val="PR2"/>
        <w:spacing w:before="0"/>
        <w:contextualSpacing w:val="0"/>
      </w:pPr>
      <w:r>
        <w:t>Filter gages.</w:t>
      </w:r>
    </w:p>
    <w:p w14:paraId="5519F8F4" w14:textId="77777777" w:rsidR="00421DA4" w:rsidRDefault="00421DA4">
      <w:pPr>
        <w:pStyle w:val="PR1"/>
      </w:pPr>
      <w:r>
        <w:t>Related Sections:</w:t>
      </w:r>
    </w:p>
    <w:p w14:paraId="6070870C" w14:textId="77777777" w:rsidR="00421DA4" w:rsidRDefault="00421DA4">
      <w:pPr>
        <w:pStyle w:val="PR2"/>
        <w:contextualSpacing w:val="0"/>
      </w:pPr>
      <w:r>
        <w:t>Section 230513 - Common Motor Requirements for HVAC Equipment: Product requirements for motors for placement by this section.</w:t>
      </w:r>
    </w:p>
    <w:p w14:paraId="57F9D277" w14:textId="77777777" w:rsidR="00421DA4" w:rsidDel="006B38AF" w:rsidRDefault="00421DA4" w:rsidP="001E61EB">
      <w:pPr>
        <w:pStyle w:val="PR2"/>
        <w:spacing w:before="0"/>
        <w:contextualSpacing w:val="0"/>
      </w:pPr>
      <w:r w:rsidDel="006B38AF">
        <w:t>Section 260503 - Equipment Wiring Connections: Execution requirements for wiring products for placement by this section.</w:t>
      </w:r>
    </w:p>
    <w:p w14:paraId="260C09C8" w14:textId="77777777" w:rsidR="00421DA4" w:rsidRDefault="00421DA4">
      <w:pPr>
        <w:pStyle w:val="ART"/>
      </w:pPr>
      <w:r>
        <w:t>REFERENCES</w:t>
      </w:r>
    </w:p>
    <w:p w14:paraId="36DFFC5F" w14:textId="77777777" w:rsidR="00421DA4" w:rsidRDefault="00421DA4" w:rsidP="001E61EB">
      <w:pPr>
        <w:pStyle w:val="SpecifierNote"/>
      </w:pPr>
      <w:r>
        <w:t>List reference standards included within text of this section. Edit the following for Project conditions.</w:t>
      </w:r>
    </w:p>
    <w:p w14:paraId="49E1A3A0" w14:textId="77777777" w:rsidR="00421DA4" w:rsidRDefault="00421DA4">
      <w:pPr>
        <w:pStyle w:val="PR1"/>
      </w:pPr>
      <w:r>
        <w:t>Air-Conditioning and Refrigeration Institute:</w:t>
      </w:r>
    </w:p>
    <w:p w14:paraId="704F062A" w14:textId="77777777" w:rsidR="00421DA4" w:rsidRDefault="00421DA4">
      <w:pPr>
        <w:pStyle w:val="PR2"/>
        <w:contextualSpacing w:val="0"/>
      </w:pPr>
      <w:r>
        <w:t>ARI 850 - Commercial and Industrial Air Filter Equipment.</w:t>
      </w:r>
    </w:p>
    <w:p w14:paraId="22AC7FAE" w14:textId="77777777" w:rsidR="00421DA4" w:rsidRDefault="00421DA4">
      <w:pPr>
        <w:pStyle w:val="PR1"/>
      </w:pPr>
      <w:r>
        <w:t>American Society of Heating, Refrigerating and Air-Conditioning Engineers:</w:t>
      </w:r>
    </w:p>
    <w:p w14:paraId="4EAB0AF4" w14:textId="77777777" w:rsidR="00421DA4" w:rsidRDefault="00421DA4">
      <w:pPr>
        <w:pStyle w:val="PR2"/>
        <w:contextualSpacing w:val="0"/>
      </w:pPr>
      <w:r>
        <w:t>ASHRAE 52.1 - Gravimetric and Dust-Spot Procedures for Testing Air-Cleaning Devices Used in General Ventilation for Removing Particulate Matter.</w:t>
      </w:r>
    </w:p>
    <w:p w14:paraId="12D01D31" w14:textId="77777777" w:rsidR="00421DA4" w:rsidRDefault="00421DA4">
      <w:pPr>
        <w:pStyle w:val="PR1"/>
      </w:pPr>
      <w:r>
        <w:t>Military Standardization Documents:</w:t>
      </w:r>
    </w:p>
    <w:p w14:paraId="54FC9F84" w14:textId="77777777" w:rsidR="00421DA4" w:rsidRDefault="00421DA4">
      <w:pPr>
        <w:pStyle w:val="PR2"/>
        <w:contextualSpacing w:val="0"/>
      </w:pPr>
      <w:r>
        <w:t>MIL MIL-STD-282 - Filter Units, Protective Clothing, Gas-Mask Components, and Related Products: Performance-Test Methods.</w:t>
      </w:r>
    </w:p>
    <w:p w14:paraId="7A806610" w14:textId="77777777" w:rsidR="00421DA4" w:rsidRDefault="00421DA4">
      <w:pPr>
        <w:pStyle w:val="PR1"/>
      </w:pPr>
      <w:r>
        <w:t>Underwriters Laboratories Inc.:</w:t>
      </w:r>
    </w:p>
    <w:p w14:paraId="2AD86F39" w14:textId="77777777" w:rsidR="00421DA4" w:rsidRDefault="00421DA4">
      <w:pPr>
        <w:pStyle w:val="PR2"/>
        <w:contextualSpacing w:val="0"/>
      </w:pPr>
      <w:r>
        <w:t>UL 586 - High-Efficiency. Particulate, Air Filter Units.</w:t>
      </w:r>
    </w:p>
    <w:p w14:paraId="4C2F977A" w14:textId="77777777" w:rsidR="00421DA4" w:rsidRDefault="00421DA4" w:rsidP="001E61EB">
      <w:pPr>
        <w:pStyle w:val="PR2"/>
        <w:spacing w:before="0"/>
        <w:contextualSpacing w:val="0"/>
      </w:pPr>
      <w:r>
        <w:lastRenderedPageBreak/>
        <w:t>UL 867 - Electrostatic Air Cleaners.</w:t>
      </w:r>
    </w:p>
    <w:p w14:paraId="58D2FEE2" w14:textId="77777777" w:rsidR="00421DA4" w:rsidRDefault="00421DA4" w:rsidP="001E61EB">
      <w:pPr>
        <w:pStyle w:val="PR2"/>
        <w:spacing w:before="0"/>
        <w:contextualSpacing w:val="0"/>
      </w:pPr>
      <w:r>
        <w:t>UL 900 - Air Filter Units.</w:t>
      </w:r>
    </w:p>
    <w:p w14:paraId="3188FC98" w14:textId="77777777" w:rsidR="00421DA4" w:rsidRDefault="00421DA4">
      <w:pPr>
        <w:pStyle w:val="ART"/>
      </w:pPr>
      <w:r>
        <w:t>PERFORMANCE REQUIREMENTS</w:t>
      </w:r>
    </w:p>
    <w:p w14:paraId="6F4F1A8C" w14:textId="77777777" w:rsidR="00421DA4" w:rsidRDefault="00421DA4" w:rsidP="001E61EB">
      <w:pPr>
        <w:pStyle w:val="SpecifierNote"/>
      </w:pPr>
      <w:r>
        <w:t>Use this article carefully; restrict statements to identify system performance requirements or function criteria only.</w:t>
      </w:r>
    </w:p>
    <w:p w14:paraId="48BA6A10" w14:textId="77777777" w:rsidR="00421DA4" w:rsidRDefault="00421DA4">
      <w:pPr>
        <w:pStyle w:val="PR1"/>
      </w:pPr>
      <w:r>
        <w:t>Conform to ARI 850 “Commercial and Industrial Air Filter Equipment” Section 7.4.</w:t>
      </w:r>
    </w:p>
    <w:p w14:paraId="3283D5BC" w14:textId="77777777" w:rsidR="00421DA4" w:rsidRDefault="00421DA4">
      <w:pPr>
        <w:pStyle w:val="PR1"/>
      </w:pPr>
      <w:r>
        <w:t>Dust Spot Efficiency: Plus or minus [</w:t>
      </w:r>
      <w:r w:rsidRPr="00DC056C">
        <w:rPr>
          <w:b/>
        </w:rPr>
        <w:t>5</w:t>
      </w:r>
      <w:r>
        <w:t>] &lt;</w:t>
      </w:r>
      <w:r w:rsidRPr="00DC056C">
        <w:rPr>
          <w:b/>
        </w:rPr>
        <w:t>________</w:t>
      </w:r>
      <w:r>
        <w:t>&gt; percent.</w:t>
      </w:r>
    </w:p>
    <w:p w14:paraId="06AB52AF" w14:textId="77777777" w:rsidR="00421DA4" w:rsidRDefault="00421DA4">
      <w:pPr>
        <w:pStyle w:val="ART"/>
      </w:pPr>
      <w:r>
        <w:t>SUBMITTALS</w:t>
      </w:r>
    </w:p>
    <w:p w14:paraId="758FBEB1" w14:textId="77777777" w:rsidR="00421DA4" w:rsidRDefault="00421DA4" w:rsidP="001E61EB">
      <w:pPr>
        <w:pStyle w:val="SpecifierNote"/>
      </w:pPr>
      <w:r>
        <w:t>Only request submittals needed to verify compliance Project requirements.</w:t>
      </w:r>
    </w:p>
    <w:p w14:paraId="26937235" w14:textId="77777777" w:rsidR="00421DA4" w:rsidRPr="009603AF" w:rsidRDefault="00421DA4" w:rsidP="0098337A">
      <w:pPr>
        <w:pStyle w:val="PR1"/>
      </w:pPr>
      <w:r>
        <w:rPr>
          <w:szCs w:val="22"/>
        </w:rPr>
        <w:t>Submittals for this section are subject to the re-evaluation fee identified in Article 4 of the General Conditions.</w:t>
      </w:r>
    </w:p>
    <w:p w14:paraId="01910FEF" w14:textId="77777777" w:rsidR="00421DA4" w:rsidRDefault="00421DA4" w:rsidP="0098337A">
      <w:pPr>
        <w:pStyle w:val="PR1"/>
      </w:pPr>
      <w:r>
        <w:t xml:space="preserve">Manufacturer’s installation instructions shall be provided along with product data. </w:t>
      </w:r>
    </w:p>
    <w:p w14:paraId="351CEB8A" w14:textId="77777777" w:rsidR="00421DA4" w:rsidRDefault="00421DA4" w:rsidP="0098337A">
      <w:pPr>
        <w:pStyle w:val="PR1"/>
      </w:pPr>
      <w:r>
        <w:t>Submittals shall be provided in the order in which they are specified and tabbed (for combined submittals).</w:t>
      </w:r>
    </w:p>
    <w:p w14:paraId="3184CAF3" w14:textId="77777777" w:rsidR="00421DA4" w:rsidRDefault="00421DA4">
      <w:pPr>
        <w:pStyle w:val="PR1"/>
      </w:pPr>
      <w:r>
        <w:t>Section 013300 - Submittal Procedures: Submittal procedures.</w:t>
      </w:r>
    </w:p>
    <w:p w14:paraId="4E6AABFF" w14:textId="77777777" w:rsidR="00421DA4" w:rsidRDefault="00421DA4">
      <w:pPr>
        <w:pStyle w:val="PR1"/>
      </w:pPr>
      <w:r>
        <w:t>Shop Drawings: Indicate filter assembly and filter frames, dimensions, motor locations, and electrical characteristics and connection requirements.</w:t>
      </w:r>
    </w:p>
    <w:p w14:paraId="6D55446A" w14:textId="77777777" w:rsidR="00421DA4" w:rsidRDefault="00421DA4">
      <w:pPr>
        <w:pStyle w:val="PR1"/>
      </w:pPr>
      <w:r>
        <w:t>Product Data: Submit data on filter media, filter performance data, dimensions, and electrical characteristics.</w:t>
      </w:r>
    </w:p>
    <w:p w14:paraId="7B2E98E1" w14:textId="77777777" w:rsidR="00421DA4" w:rsidRDefault="00421DA4" w:rsidP="001E61EB">
      <w:pPr>
        <w:pStyle w:val="SpecifierNote"/>
      </w:pPr>
      <w:r>
        <w:t>Include the following paragraph for submission of physical samples for selection of finish, color, texture, and other properties.</w:t>
      </w:r>
    </w:p>
    <w:p w14:paraId="45ABF20A" w14:textId="77777777" w:rsidR="00421DA4" w:rsidRDefault="00421DA4">
      <w:pPr>
        <w:pStyle w:val="PR1"/>
      </w:pPr>
      <w:r>
        <w:t>Samples: Submit [</w:t>
      </w:r>
      <w:r w:rsidRPr="00DC056C">
        <w:rPr>
          <w:b/>
        </w:rPr>
        <w:t>two</w:t>
      </w:r>
      <w:r>
        <w:t>] &lt;</w:t>
      </w:r>
      <w:r w:rsidRPr="00DC056C">
        <w:rPr>
          <w:b/>
        </w:rPr>
        <w:t>________</w:t>
      </w:r>
      <w:r>
        <w:t>&gt; samples of replacement filter media of each type and each filter frame.</w:t>
      </w:r>
    </w:p>
    <w:p w14:paraId="70713EAC" w14:textId="77777777" w:rsidR="00421DA4" w:rsidRDefault="00421DA4">
      <w:pPr>
        <w:pStyle w:val="PR1"/>
      </w:pPr>
      <w:r>
        <w:t>Manufacturer's Installation Instructions: Submit assembly and change-out procedures.</w:t>
      </w:r>
    </w:p>
    <w:p w14:paraId="437E52E8" w14:textId="77777777" w:rsidR="00421DA4" w:rsidRDefault="00421DA4">
      <w:pPr>
        <w:pStyle w:val="PR1"/>
      </w:pPr>
      <w:r>
        <w:t>Manufacturer's Certificate: Certify products meet or exceed specified requirements.</w:t>
      </w:r>
    </w:p>
    <w:p w14:paraId="603F6306" w14:textId="77777777" w:rsidR="00421DA4" w:rsidRPr="009603AF" w:rsidDel="0098337A" w:rsidRDefault="00421DA4">
      <w:pPr>
        <w:pStyle w:val="PR1"/>
      </w:pPr>
      <w:r w:rsidDel="0098337A">
        <w:rPr>
          <w:szCs w:val="22"/>
        </w:rPr>
        <w:t>Submittals for this section are subject to the re-evaluation fee identified in Article 4 of the General Conditions.</w:t>
      </w:r>
    </w:p>
    <w:p w14:paraId="7AC6C7B9" w14:textId="77777777" w:rsidR="00421DA4" w:rsidDel="0098337A" w:rsidRDefault="00421DA4" w:rsidP="009603AF">
      <w:pPr>
        <w:pStyle w:val="PR1"/>
      </w:pPr>
      <w:r w:rsidDel="0098337A">
        <w:t xml:space="preserve">Manufacturer’s installation instructions shall be provided along with product data. </w:t>
      </w:r>
    </w:p>
    <w:p w14:paraId="36E90FA6" w14:textId="77777777" w:rsidR="00421DA4" w:rsidDel="0098337A" w:rsidRDefault="00421DA4" w:rsidP="009603AF">
      <w:pPr>
        <w:pStyle w:val="PR1"/>
      </w:pPr>
      <w:r w:rsidDel="0098337A">
        <w:t>Submittals shall be provided in the order in which they are specified and tabbed (for combined submittals).</w:t>
      </w:r>
    </w:p>
    <w:p w14:paraId="260A2E7F" w14:textId="77777777" w:rsidR="00421DA4" w:rsidDel="0098337A" w:rsidRDefault="00421DA4">
      <w:pPr>
        <w:pStyle w:val="ART"/>
      </w:pPr>
      <w:r>
        <w:t>CLOSEOUT SUBMITTALS</w:t>
      </w:r>
    </w:p>
    <w:p w14:paraId="6FA673C8" w14:textId="77777777" w:rsidR="00421DA4" w:rsidRDefault="00421DA4" w:rsidP="001E61EB">
      <w:pPr>
        <w:pStyle w:val="ART"/>
      </w:pPr>
      <w:r w:rsidDel="009603AF">
        <w:t>Section 017000 - Execution and Closeout Requirements: Closeout procedures.</w:t>
      </w:r>
    </w:p>
    <w:p w14:paraId="5FB4C1F4" w14:textId="77777777" w:rsidR="00421DA4" w:rsidRDefault="00421DA4">
      <w:pPr>
        <w:pStyle w:val="PR1"/>
      </w:pPr>
      <w:r>
        <w:t>Operation and Maintenance Data: Submit instructions for operation, changing, and periodic cleaning.</w:t>
      </w:r>
    </w:p>
    <w:p w14:paraId="3481A90C" w14:textId="77777777" w:rsidR="00421DA4" w:rsidRDefault="00421DA4">
      <w:pPr>
        <w:pStyle w:val="ART"/>
      </w:pPr>
      <w:r>
        <w:t>QUALIFICATIONS</w:t>
      </w:r>
    </w:p>
    <w:p w14:paraId="6D3F116A" w14:textId="77777777" w:rsidR="00421DA4" w:rsidRDefault="00421DA4">
      <w:pPr>
        <w:pStyle w:val="PR1"/>
      </w:pPr>
      <w:r>
        <w:t>Manufacturer: Company specializing in manufacturing products specified in this section with minimum three years' [</w:t>
      </w:r>
      <w:r w:rsidRPr="00DC056C">
        <w:rPr>
          <w:b/>
        </w:rPr>
        <w:t>documented</w:t>
      </w:r>
      <w:r>
        <w:t>] experience.</w:t>
      </w:r>
    </w:p>
    <w:p w14:paraId="278C0A78" w14:textId="77777777" w:rsidR="00421DA4" w:rsidRDefault="00421DA4">
      <w:pPr>
        <w:pStyle w:val="PR1"/>
      </w:pPr>
      <w:r>
        <w:t>Installer: Company specializing in performing Work of this section with minimum three years' [</w:t>
      </w:r>
      <w:r w:rsidRPr="00DC056C">
        <w:rPr>
          <w:b/>
        </w:rPr>
        <w:t>documented</w:t>
      </w:r>
      <w:r>
        <w:t>] experience [</w:t>
      </w:r>
      <w:r w:rsidRPr="00DC056C">
        <w:rPr>
          <w:b/>
        </w:rPr>
        <w:t>approved by manufacturer</w:t>
      </w:r>
      <w:r>
        <w:t>].</w:t>
      </w:r>
    </w:p>
    <w:p w14:paraId="427A53EB" w14:textId="77777777" w:rsidR="00421DA4" w:rsidRDefault="00421DA4">
      <w:pPr>
        <w:pStyle w:val="ART"/>
      </w:pPr>
      <w:r>
        <w:t>PRE-INSTALLATION MEETINGS</w:t>
      </w:r>
    </w:p>
    <w:p w14:paraId="69F22C4B" w14:textId="77777777" w:rsidR="00421DA4" w:rsidRDefault="00421DA4">
      <w:pPr>
        <w:pStyle w:val="PR1"/>
      </w:pPr>
      <w:r>
        <w:t>Section 013000 - Administrative Requirements: Pre-installation meeting.</w:t>
      </w:r>
    </w:p>
    <w:p w14:paraId="0A9A35DB" w14:textId="77777777" w:rsidR="00421DA4" w:rsidRDefault="00421DA4">
      <w:pPr>
        <w:pStyle w:val="PR1"/>
      </w:pPr>
      <w:r>
        <w:t>Convene minimum [</w:t>
      </w:r>
      <w:r w:rsidRPr="00DC056C">
        <w:rPr>
          <w:b/>
        </w:rPr>
        <w:t>one</w:t>
      </w:r>
      <w:r>
        <w:t>] &lt;</w:t>
      </w:r>
      <w:r w:rsidRPr="00DC056C">
        <w:rPr>
          <w:b/>
        </w:rPr>
        <w:t>________</w:t>
      </w:r>
      <w:r>
        <w:t>&gt; week prior to commencing work of this section.</w:t>
      </w:r>
    </w:p>
    <w:p w14:paraId="5910C8A8" w14:textId="77777777" w:rsidR="00421DA4" w:rsidRDefault="00421DA4">
      <w:pPr>
        <w:pStyle w:val="ART"/>
      </w:pPr>
      <w:r>
        <w:t>WARRANTY</w:t>
      </w:r>
    </w:p>
    <w:p w14:paraId="73EEB46A" w14:textId="77777777" w:rsidR="00421DA4" w:rsidRDefault="00421DA4" w:rsidP="001E61EB">
      <w:pPr>
        <w:pStyle w:val="SpecifierNote"/>
      </w:pPr>
      <w:r>
        <w:t>This article extends warranty period beyond one year. Extended warranties increase construction costs and Owner enforcement responsibilities. Specify warranties with caution.</w:t>
      </w:r>
    </w:p>
    <w:p w14:paraId="278C291E" w14:textId="77777777" w:rsidR="00421DA4" w:rsidDel="009603AF" w:rsidRDefault="00421DA4">
      <w:pPr>
        <w:pStyle w:val="PR1"/>
      </w:pPr>
      <w:r w:rsidDel="009603AF">
        <w:t>Section 017000 - Execution and Closeout Requirements: Product warranties and product bonds.</w:t>
      </w:r>
    </w:p>
    <w:p w14:paraId="471218DF" w14:textId="77777777" w:rsidR="00421DA4" w:rsidRDefault="00421DA4">
      <w:pPr>
        <w:pStyle w:val="PR1"/>
      </w:pPr>
      <w:r>
        <w:t>Furnish [</w:t>
      </w:r>
      <w:r w:rsidRPr="00DC056C">
        <w:rPr>
          <w:b/>
        </w:rPr>
        <w:t>five</w:t>
      </w:r>
      <w:r>
        <w:t>] &lt;</w:t>
      </w:r>
      <w:r w:rsidRPr="00DC056C">
        <w:rPr>
          <w:b/>
        </w:rPr>
        <w:t>________</w:t>
      </w:r>
      <w:r>
        <w:t>&gt; year manufacturer warranty for air cleaning devices.</w:t>
      </w:r>
    </w:p>
    <w:p w14:paraId="1C510CF6" w14:textId="77777777" w:rsidR="00421DA4" w:rsidRDefault="00421DA4">
      <w:pPr>
        <w:pStyle w:val="ART"/>
      </w:pPr>
      <w:r>
        <w:t>EXTRA MATERIALS</w:t>
      </w:r>
    </w:p>
    <w:p w14:paraId="6C6B0D0F" w14:textId="77777777" w:rsidR="00421DA4" w:rsidDel="009603AF" w:rsidRDefault="00421DA4">
      <w:pPr>
        <w:pStyle w:val="PR1"/>
      </w:pPr>
      <w:r w:rsidDel="009603AF">
        <w:t>Section 017000 - Execution and Closeout Requirements: Spare parts and maintenance products.</w:t>
      </w:r>
    </w:p>
    <w:p w14:paraId="61E0F487" w14:textId="77777777" w:rsidR="00421DA4" w:rsidRDefault="00421DA4" w:rsidP="001E61EB">
      <w:pPr>
        <w:pStyle w:val="SpecifierNote"/>
      </w:pPr>
      <w:r>
        <w:t>Extra stock is normally specified to provide completely clean set of filter media is available at Project completion. Consider specifying set for testing, adjusting, and balancing and system trial period. When project conditions warrant, retain as final filter set. Or specify an additional set for installation just before Owner occupancy.</w:t>
      </w:r>
    </w:p>
    <w:p w14:paraId="0E11D775" w14:textId="77777777" w:rsidR="00421DA4" w:rsidRDefault="00421DA4">
      <w:pPr>
        <w:pStyle w:val="PR1"/>
      </w:pPr>
      <w:r>
        <w:t>Furnish [</w:t>
      </w:r>
      <w:r w:rsidRPr="00DC056C">
        <w:rPr>
          <w:b/>
        </w:rPr>
        <w:t>one set</w:t>
      </w:r>
      <w:r>
        <w:t>] &lt;</w:t>
      </w:r>
      <w:r w:rsidRPr="00DC056C">
        <w:rPr>
          <w:b/>
        </w:rPr>
        <w:t>________</w:t>
      </w:r>
      <w:r>
        <w:t>&gt; of [</w:t>
      </w:r>
      <w:r w:rsidRPr="00DC056C">
        <w:rPr>
          <w:b/>
        </w:rPr>
        <w:t>disposable panel filters</w:t>
      </w:r>
      <w:r>
        <w:t>] [</w:t>
      </w:r>
      <w:r w:rsidRPr="00DC056C">
        <w:rPr>
          <w:b/>
        </w:rPr>
        <w:t>renewable media filters</w:t>
      </w:r>
      <w:r>
        <w:t>].</w:t>
      </w:r>
    </w:p>
    <w:p w14:paraId="5D835302" w14:textId="77777777" w:rsidR="00421DA4" w:rsidRDefault="00421DA4" w:rsidP="00421DA4">
      <w:pPr>
        <w:pStyle w:val="PRT"/>
      </w:pPr>
      <w:r w:rsidRPr="00421DA4">
        <w:t>PRODUCTS</w:t>
      </w:r>
    </w:p>
    <w:p w14:paraId="121453B6" w14:textId="77777777" w:rsidR="00421DA4" w:rsidRDefault="00421DA4" w:rsidP="001E61EB">
      <w:pPr>
        <w:pStyle w:val="SpecifierNote"/>
      </w:pPr>
      <w:r>
        <w:t>In this article, list manufacturers acceptable for this Project. Most manufacturers make complete filter line, requiring only one list of "Manufacturers." When more than one manufacturer is acceptable, list with each product description as shown. Delete separate lists where not needed.</w:t>
      </w:r>
    </w:p>
    <w:p w14:paraId="30DC3ABF" w14:textId="77777777" w:rsidR="00421DA4" w:rsidRDefault="00421DA4">
      <w:pPr>
        <w:pStyle w:val="ART"/>
      </w:pPr>
      <w:r>
        <w:t>ACTIVATED CARBON FILTERS</w:t>
      </w:r>
    </w:p>
    <w:p w14:paraId="0BC66BC2" w14:textId="77777777" w:rsidR="00421DA4" w:rsidRPr="00421DA4" w:rsidDel="00BF3B1D" w:rsidRDefault="008231BF" w:rsidP="00421DA4">
      <w:pPr>
        <w:pStyle w:val="PR1"/>
      </w:pPr>
      <w:hyperlink r:id="rId11" w:history="1">
        <w:r w:rsidR="00421DA4" w:rsidRPr="00421DA4" w:rsidDel="00BF3B1D">
          <w:t>Manufacturers</w:t>
        </w:r>
      </w:hyperlink>
      <w:r w:rsidR="00421DA4" w:rsidRPr="00421DA4" w:rsidDel="00BF3B1D">
        <w:t>:</w:t>
      </w:r>
    </w:p>
    <w:p w14:paraId="4041F556" w14:textId="77777777" w:rsidR="00421DA4" w:rsidRPr="00421DA4" w:rsidDel="00BF3B1D" w:rsidRDefault="00421DA4" w:rsidP="00421DA4">
      <w:pPr>
        <w:pStyle w:val="PR2"/>
      </w:pPr>
      <w:r w:rsidRPr="00421DA4" w:rsidDel="00BF3B1D">
        <w:t>Substitutions: [</w:t>
      </w:r>
      <w:r w:rsidRPr="001E61EB" w:rsidDel="00BF3B1D">
        <w:t>Section 016000 - Product Requirements</w:t>
      </w:r>
      <w:r w:rsidRPr="00421DA4" w:rsidDel="00BF3B1D">
        <w:t>] [</w:t>
      </w:r>
      <w:r w:rsidRPr="001E61EB" w:rsidDel="00BF3B1D">
        <w:t>Not Permitted</w:t>
      </w:r>
      <w:r w:rsidRPr="00421DA4" w:rsidDel="00BF3B1D">
        <w:t>].</w:t>
      </w:r>
    </w:p>
    <w:p w14:paraId="3D6DAE92" w14:textId="77777777" w:rsidR="00421DA4" w:rsidRPr="00421DA4" w:rsidDel="00BF3B1D" w:rsidRDefault="00421DA4" w:rsidP="001E61EB">
      <w:pPr>
        <w:pStyle w:val="SpecifierNote"/>
      </w:pPr>
      <w:r w:rsidRPr="00421DA4" w:rsidDel="00BF3B1D">
        <w:t>****** [OR] ******</w:t>
      </w:r>
    </w:p>
    <w:p w14:paraId="33CEF813" w14:textId="19BB5D68" w:rsidR="00421DA4" w:rsidRPr="00DB7FB1" w:rsidRDefault="00421DA4" w:rsidP="00421DA4">
      <w:pPr>
        <w:pStyle w:val="PR1"/>
      </w:pPr>
      <w:r w:rsidRPr="00421DA4">
        <w:t>Manufacturers</w:t>
      </w:r>
      <w:r w:rsidRPr="001E61EB">
        <w:rPr>
          <w:color w:val="ED7D31" w:themeColor="accent2"/>
        </w:rPr>
        <w:t xml:space="preserve">: </w:t>
      </w:r>
      <w:r w:rsidRPr="00DB7FB1">
        <w:t>Subject to compliance with requirements, available manufacturers offering products that may be incorporated into the Work include, but are not limited to the following:</w:t>
      </w:r>
    </w:p>
    <w:p w14:paraId="260FACFF" w14:textId="77777777" w:rsidR="00421DA4" w:rsidRPr="001E61EB" w:rsidRDefault="00421DA4" w:rsidP="00421DA4">
      <w:pPr>
        <w:pStyle w:val="PR2"/>
      </w:pPr>
      <w:r w:rsidRPr="00DB7FB1">
        <w:t>Air Filters Incorporated</w:t>
      </w:r>
    </w:p>
    <w:p w14:paraId="426C800A" w14:textId="2F6F0A47" w:rsidR="00421DA4" w:rsidRPr="00DB7FB1" w:rsidRDefault="00421DA4" w:rsidP="001E61EB">
      <w:pPr>
        <w:pStyle w:val="PR2"/>
      </w:pPr>
      <w:r w:rsidRPr="00DB7FB1">
        <w:t>Approved equivalent</w:t>
      </w:r>
      <w:r w:rsidRPr="001E61EB">
        <w:t>.</w:t>
      </w:r>
    </w:p>
    <w:p w14:paraId="5778CB76" w14:textId="77777777" w:rsidR="00421DA4" w:rsidRDefault="00421DA4">
      <w:pPr>
        <w:pStyle w:val="PR1"/>
      </w:pPr>
      <w:r>
        <w:t>Furnish materials in accordance with [</w:t>
      </w:r>
      <w:r w:rsidRPr="00DC056C">
        <w:rPr>
          <w:b/>
        </w:rPr>
        <w:t>State</w:t>
      </w:r>
      <w:r>
        <w:t>] [</w:t>
      </w:r>
      <w:r w:rsidRPr="00DC056C">
        <w:rPr>
          <w:b/>
        </w:rPr>
        <w:t>Municipality</w:t>
      </w:r>
      <w:r>
        <w:t>] of &lt;</w:t>
      </w:r>
      <w:r w:rsidRPr="00DC056C">
        <w:rPr>
          <w:b/>
        </w:rPr>
        <w:t>________</w:t>
      </w:r>
      <w:r>
        <w:t>&gt; [</w:t>
      </w:r>
      <w:r w:rsidRPr="00DC056C">
        <w:rPr>
          <w:b/>
        </w:rPr>
        <w:t>Highways</w:t>
      </w:r>
      <w:r>
        <w:t>] [</w:t>
      </w:r>
      <w:r w:rsidRPr="00DC056C">
        <w:rPr>
          <w:b/>
        </w:rPr>
        <w:t>Public Work's</w:t>
      </w:r>
      <w:r>
        <w:t>] standards.</w:t>
      </w:r>
    </w:p>
    <w:p w14:paraId="502240D0" w14:textId="77777777" w:rsidR="00421DA4" w:rsidRDefault="00421DA4" w:rsidP="001E61EB">
      <w:pPr>
        <w:pStyle w:val="SpecifierNote"/>
      </w:pPr>
      <w:r>
        <w:t>Edit the following descriptive specifications to identify project requirements and to eliminate conflicts with manufacturers specified.</w:t>
      </w:r>
    </w:p>
    <w:p w14:paraId="4D1D4853" w14:textId="77777777" w:rsidR="00421DA4" w:rsidRDefault="00421DA4">
      <w:pPr>
        <w:pStyle w:val="PR1"/>
      </w:pPr>
      <w:r>
        <w:t>Assembly: Galvanized steel unit incorporating extruded aluminum tracks to accommodate filter servicing trays in deep V arrangement arranged for [</w:t>
      </w:r>
      <w:r w:rsidRPr="00DC056C">
        <w:rPr>
          <w:b/>
        </w:rPr>
        <w:t>upstream</w:t>
      </w:r>
      <w:r>
        <w:t>] [</w:t>
      </w:r>
      <w:r w:rsidRPr="00DC056C">
        <w:rPr>
          <w:b/>
        </w:rPr>
        <w:t>downstream</w:t>
      </w:r>
      <w:r>
        <w:t>] [</w:t>
      </w:r>
      <w:r w:rsidRPr="00DC056C">
        <w:rPr>
          <w:b/>
        </w:rPr>
        <w:t>side</w:t>
      </w:r>
      <w:r>
        <w:t>] servicing with disposable panel pre-filter.</w:t>
      </w:r>
    </w:p>
    <w:p w14:paraId="776C6D0B" w14:textId="77777777" w:rsidR="00421DA4" w:rsidRDefault="00421DA4">
      <w:pPr>
        <w:pStyle w:val="PR2"/>
        <w:contextualSpacing w:val="0"/>
      </w:pPr>
      <w:r>
        <w:t>Nominal Size: [</w:t>
      </w:r>
      <w:r w:rsidRPr="009603AF">
        <w:rPr>
          <w:rStyle w:val="IP"/>
          <w:b/>
          <w:color w:val="auto"/>
        </w:rPr>
        <w:t>12 x 24 x 29 inches</w:t>
      </w:r>
      <w:r w:rsidRPr="00DC056C" w:rsidDel="00494883">
        <w:rPr>
          <w:rStyle w:val="SI"/>
          <w:b/>
        </w:rPr>
        <w:t xml:space="preserve"> (305 x 610 x 735 mm)</w:t>
      </w:r>
      <w:r>
        <w:t>] [</w:t>
      </w:r>
      <w:r w:rsidRPr="009603AF">
        <w:rPr>
          <w:rStyle w:val="IP"/>
          <w:b/>
          <w:color w:val="auto"/>
        </w:rPr>
        <w:t>24 x 24 x 29 inches</w:t>
      </w:r>
      <w:r w:rsidRPr="00DC056C" w:rsidDel="00494883">
        <w:rPr>
          <w:rStyle w:val="SI"/>
          <w:b/>
        </w:rPr>
        <w:t xml:space="preserve"> (610 x 610 x 735 mm)</w:t>
      </w:r>
      <w:r>
        <w:t>].</w:t>
      </w:r>
    </w:p>
    <w:p w14:paraId="15A0377C" w14:textId="77777777" w:rsidR="00421DA4" w:rsidRDefault="00421DA4">
      <w:pPr>
        <w:pStyle w:val="PR1"/>
      </w:pPr>
      <w:r>
        <w:t>Media:</w:t>
      </w:r>
    </w:p>
    <w:p w14:paraId="3E7D4685" w14:textId="77777777" w:rsidR="00421DA4" w:rsidRDefault="00421DA4">
      <w:pPr>
        <w:pStyle w:val="PR2"/>
        <w:contextualSpacing w:val="0"/>
      </w:pPr>
      <w:r>
        <w:t xml:space="preserve">Activated Carbon Density: </w:t>
      </w:r>
      <w:r w:rsidRPr="009603AF">
        <w:rPr>
          <w:rStyle w:val="IP"/>
          <w:color w:val="auto"/>
        </w:rPr>
        <w:t>34 lb./cu ft</w:t>
      </w:r>
      <w:r w:rsidDel="00494883">
        <w:rPr>
          <w:rStyle w:val="SI"/>
        </w:rPr>
        <w:t xml:space="preserve"> (550 kg/cu m)</w:t>
      </w:r>
      <w:r>
        <w:t>, pellets or granular [</w:t>
      </w:r>
      <w:r w:rsidRPr="00DC056C">
        <w:rPr>
          <w:b/>
        </w:rPr>
        <w:t>to 6 x 10 Tyler mesh screen</w:t>
      </w:r>
      <w:r>
        <w:t>].</w:t>
      </w:r>
    </w:p>
    <w:p w14:paraId="6707382D" w14:textId="77777777" w:rsidR="00421DA4" w:rsidRDefault="00421DA4" w:rsidP="001E61EB">
      <w:pPr>
        <w:pStyle w:val="PR2"/>
        <w:spacing w:before="0"/>
        <w:contextualSpacing w:val="0"/>
      </w:pPr>
      <w:r>
        <w:t>Carbon Tetrachloride Activity: Minimum 60 percent; in thin bed.</w:t>
      </w:r>
    </w:p>
    <w:p w14:paraId="1B030AB7" w14:textId="77777777" w:rsidR="00421DA4" w:rsidRDefault="00421DA4" w:rsidP="001E61EB">
      <w:pPr>
        <w:pStyle w:val="PR2"/>
        <w:spacing w:before="0"/>
        <w:contextualSpacing w:val="0"/>
      </w:pPr>
      <w:r>
        <w:t xml:space="preserve">Trays: Nominal size </w:t>
      </w:r>
      <w:r w:rsidRPr="009603AF">
        <w:rPr>
          <w:rStyle w:val="IP"/>
          <w:color w:val="auto"/>
        </w:rPr>
        <w:t>24 x 24 x 5/8 inches</w:t>
      </w:r>
      <w:r w:rsidDel="00494883">
        <w:rPr>
          <w:rStyle w:val="SI"/>
        </w:rPr>
        <w:t xml:space="preserve"> (610 x 610 x 16 mm)</w:t>
      </w:r>
      <w:r>
        <w:t xml:space="preserve"> thick.</w:t>
      </w:r>
    </w:p>
    <w:p w14:paraId="5EBEC554" w14:textId="77777777" w:rsidR="00421DA4" w:rsidRDefault="00421DA4" w:rsidP="001E61EB">
      <w:pPr>
        <w:pStyle w:val="PR2"/>
        <w:spacing w:before="0"/>
        <w:contextualSpacing w:val="0"/>
      </w:pPr>
      <w:r>
        <w:t xml:space="preserve">Carbon: </w:t>
      </w:r>
      <w:r w:rsidRPr="009603AF">
        <w:rPr>
          <w:rStyle w:val="IP"/>
          <w:color w:val="auto"/>
        </w:rPr>
        <w:t>1.42 cu ft per 1000 cfm</w:t>
      </w:r>
      <w:r w:rsidDel="00494883">
        <w:rPr>
          <w:rStyle w:val="SI"/>
        </w:rPr>
        <w:t xml:space="preserve"> (22 kg per 470 L/sec)</w:t>
      </w:r>
      <w:r>
        <w:t xml:space="preserve"> nominal airflow capacity.</w:t>
      </w:r>
    </w:p>
    <w:p w14:paraId="57A4FFDB" w14:textId="77777777" w:rsidR="00421DA4" w:rsidRDefault="00421DA4">
      <w:pPr>
        <w:pStyle w:val="PR1"/>
      </w:pPr>
      <w:r>
        <w:t xml:space="preserve">Rating: </w:t>
      </w:r>
      <w:r w:rsidRPr="009603AF">
        <w:rPr>
          <w:rStyle w:val="IP"/>
          <w:color w:val="auto"/>
        </w:rPr>
        <w:t>500 fpm</w:t>
      </w:r>
      <w:r w:rsidDel="00494883">
        <w:rPr>
          <w:rStyle w:val="SI"/>
        </w:rPr>
        <w:t xml:space="preserve"> (2.54 m/sec)</w:t>
      </w:r>
      <w:r>
        <w:t xml:space="preserve"> face velocity, </w:t>
      </w:r>
      <w:r w:rsidRPr="009603AF">
        <w:rPr>
          <w:rStyle w:val="IP"/>
          <w:color w:val="auto"/>
        </w:rPr>
        <w:t>0.45 inch wg</w:t>
      </w:r>
      <w:r w:rsidDel="00494883">
        <w:rPr>
          <w:rStyle w:val="SI"/>
        </w:rPr>
        <w:t xml:space="preserve"> (110 Pa)</w:t>
      </w:r>
      <w:r>
        <w:t xml:space="preserve"> resistance.</w:t>
      </w:r>
    </w:p>
    <w:p w14:paraId="6FF85450" w14:textId="77777777" w:rsidR="00421DA4" w:rsidRDefault="00421DA4">
      <w:pPr>
        <w:pStyle w:val="ART"/>
      </w:pPr>
      <w:r>
        <w:t>AUTOMATIC RENEWABLE MEDIA FILTERS</w:t>
      </w:r>
    </w:p>
    <w:p w14:paraId="24C78683" w14:textId="77777777" w:rsidR="00421DA4" w:rsidRDefault="00421DA4" w:rsidP="001E61EB">
      <w:pPr>
        <w:pStyle w:val="SpecifierNote"/>
      </w:pPr>
      <w:r>
        <w:t>In this article, list manufacturers acceptable for this Project.</w:t>
      </w:r>
    </w:p>
    <w:p w14:paraId="15801666" w14:textId="77777777" w:rsidR="00421DA4" w:rsidRPr="00421DA4" w:rsidDel="00BF3B1D" w:rsidRDefault="008231BF" w:rsidP="00421DA4">
      <w:pPr>
        <w:pStyle w:val="PR1"/>
      </w:pPr>
      <w:hyperlink r:id="rId12" w:history="1">
        <w:r w:rsidR="00421DA4" w:rsidRPr="00421DA4" w:rsidDel="00BF3B1D">
          <w:t>Manufacturers</w:t>
        </w:r>
      </w:hyperlink>
      <w:r w:rsidR="00421DA4" w:rsidRPr="00421DA4" w:rsidDel="00BF3B1D">
        <w:t>:</w:t>
      </w:r>
    </w:p>
    <w:p w14:paraId="7B403A02" w14:textId="77777777" w:rsidR="00421DA4" w:rsidRPr="00421DA4" w:rsidDel="00BF3B1D" w:rsidRDefault="00421DA4" w:rsidP="00421DA4">
      <w:pPr>
        <w:pStyle w:val="PR2"/>
      </w:pPr>
      <w:r w:rsidRPr="00421DA4" w:rsidDel="00BF3B1D">
        <w:t>Substitutions: [</w:t>
      </w:r>
      <w:r w:rsidRPr="001E61EB" w:rsidDel="00BF3B1D">
        <w:t>Section 016000 - Product Requirements</w:t>
      </w:r>
      <w:r w:rsidRPr="00421DA4" w:rsidDel="00BF3B1D">
        <w:t>] [</w:t>
      </w:r>
      <w:r w:rsidRPr="001E61EB" w:rsidDel="00BF3B1D">
        <w:t>Not Permitted</w:t>
      </w:r>
      <w:r w:rsidRPr="00421DA4" w:rsidDel="00BF3B1D">
        <w:t>].</w:t>
      </w:r>
    </w:p>
    <w:p w14:paraId="69FE6752" w14:textId="374CBEA4" w:rsidR="00421DA4" w:rsidRDefault="00421DA4" w:rsidP="00421DA4">
      <w:pPr>
        <w:pStyle w:val="PR1"/>
      </w:pPr>
      <w:r w:rsidRPr="00421DA4">
        <w:t>Manufacturers</w:t>
      </w:r>
      <w:r w:rsidRPr="001E61EB">
        <w:rPr>
          <w:color w:val="ED7D31" w:themeColor="accent2"/>
        </w:rPr>
        <w:t xml:space="preserve">: </w:t>
      </w:r>
      <w:r>
        <w:t>Subject to compliance with requirements, available manufacturers offering products that may be incorporated into the Work include, but are not limited to the following:</w:t>
      </w:r>
    </w:p>
    <w:p w14:paraId="5FCE93B9" w14:textId="77777777" w:rsidR="00421DA4" w:rsidRPr="00421DA4" w:rsidRDefault="00421DA4" w:rsidP="00421DA4">
      <w:pPr>
        <w:pStyle w:val="PR2"/>
      </w:pPr>
      <w:r w:rsidRPr="00421DA4">
        <w:t>Permatron Corp.</w:t>
      </w:r>
    </w:p>
    <w:p w14:paraId="1305FF5E" w14:textId="77777777" w:rsidR="00421DA4" w:rsidRPr="00421DA4" w:rsidRDefault="00421DA4" w:rsidP="00421DA4">
      <w:pPr>
        <w:pStyle w:val="PR2"/>
      </w:pPr>
      <w:r w:rsidRPr="00421DA4">
        <w:t>All American Air Filters Inc.</w:t>
      </w:r>
    </w:p>
    <w:p w14:paraId="682286D9" w14:textId="1E3F565A" w:rsidR="00421DA4" w:rsidRDefault="00421DA4" w:rsidP="001E61EB">
      <w:pPr>
        <w:pStyle w:val="PR2"/>
        <w:spacing w:before="0"/>
        <w:contextualSpacing w:val="0"/>
      </w:pPr>
      <w:r>
        <w:t>Approved equivalent.</w:t>
      </w:r>
    </w:p>
    <w:p w14:paraId="0F9C1A89" w14:textId="77777777" w:rsidR="00421DA4" w:rsidRDefault="00421DA4" w:rsidP="001E61EB">
      <w:pPr>
        <w:pStyle w:val="SpecifierNote"/>
      </w:pPr>
      <w:r>
        <w:t>Edit the following descriptive specifications to identify project requirements and to eliminate conflicts with manufacturers specified.</w:t>
      </w:r>
    </w:p>
    <w:p w14:paraId="72B2BC3A" w14:textId="77777777" w:rsidR="00421DA4" w:rsidRDefault="00421DA4">
      <w:pPr>
        <w:pStyle w:val="PR1"/>
      </w:pPr>
      <w:r>
        <w:t>Assembly: Galvanized steel assembly with drive, controls, and media, feeding media across air stream and winds and compresses used media for disposal. Enclose clean media roll with hinged roll cover. Include tension panel to compress used media as media is spooled. Arrange to allow upstream replacement of filter media.</w:t>
      </w:r>
    </w:p>
    <w:p w14:paraId="4DEC01B1" w14:textId="77777777" w:rsidR="00421DA4" w:rsidRDefault="00421DA4">
      <w:pPr>
        <w:pStyle w:val="PR1"/>
      </w:pPr>
      <w:r>
        <w:t xml:space="preserve">Media: UL 900 “Air Filter Units” Class 2, rolled and compressed, graduated density glass fiber blanket, nominally </w:t>
      </w:r>
      <w:r w:rsidRPr="009603AF">
        <w:rPr>
          <w:rStyle w:val="IP"/>
          <w:color w:val="auto"/>
        </w:rPr>
        <w:t>2 inch</w:t>
      </w:r>
      <w:r w:rsidDel="00494883">
        <w:rPr>
          <w:rStyle w:val="SI"/>
        </w:rPr>
        <w:t xml:space="preserve"> (50 mm)</w:t>
      </w:r>
      <w:r>
        <w:t xml:space="preserve"> thick when expanded, [</w:t>
      </w:r>
      <w:r w:rsidRPr="009603AF">
        <w:rPr>
          <w:rStyle w:val="IP"/>
          <w:b/>
          <w:color w:val="auto"/>
        </w:rPr>
        <w:t>50 feet</w:t>
      </w:r>
      <w:r w:rsidRPr="00DC056C" w:rsidDel="00494883">
        <w:rPr>
          <w:rStyle w:val="SI"/>
          <w:b/>
        </w:rPr>
        <w:t xml:space="preserve"> (20 m)</w:t>
      </w:r>
      <w:r>
        <w:t>] [</w:t>
      </w:r>
      <w:r w:rsidRPr="009603AF">
        <w:rPr>
          <w:rStyle w:val="IP"/>
          <w:b/>
          <w:color w:val="auto"/>
        </w:rPr>
        <w:t>65 feet</w:t>
      </w:r>
      <w:r w:rsidRPr="00DC056C" w:rsidDel="00494883">
        <w:rPr>
          <w:rStyle w:val="SI"/>
          <w:b/>
        </w:rPr>
        <w:t xml:space="preserve"> (20 m)</w:t>
      </w:r>
      <w:r>
        <w:t>] &lt;</w:t>
      </w:r>
      <w:r w:rsidRPr="00DC056C">
        <w:rPr>
          <w:b/>
        </w:rPr>
        <w:t>________</w:t>
      </w:r>
      <w:r>
        <w:t>&gt; long; factory sprayed with flameproof, non-drip, non-volatile adhesive; bonded reinforcing on leaving side of media to prevent stretching and necking.</w:t>
      </w:r>
    </w:p>
    <w:p w14:paraId="7209D09E" w14:textId="77777777" w:rsidR="00421DA4" w:rsidRDefault="00421DA4">
      <w:pPr>
        <w:pStyle w:val="PR1"/>
      </w:pPr>
      <w:r>
        <w:t>Performance Rating, ASHRAE 52.1 “Gravimetric and Dust-Spot Procedures for Testing Air-Cleaning Devices Used in General Ventilation for Removing Particulate Matter”:</w:t>
      </w:r>
    </w:p>
    <w:p w14:paraId="7D953E1F" w14:textId="77777777" w:rsidR="00421DA4" w:rsidRDefault="00421DA4">
      <w:pPr>
        <w:pStyle w:val="PR2"/>
        <w:contextualSpacing w:val="0"/>
      </w:pPr>
      <w:r>
        <w:t>Dust Spot Efficiency: 25 percent.</w:t>
      </w:r>
    </w:p>
    <w:p w14:paraId="617D2DDC" w14:textId="77777777" w:rsidR="00421DA4" w:rsidRDefault="00421DA4" w:rsidP="001E61EB">
      <w:pPr>
        <w:pStyle w:val="PR2"/>
        <w:spacing w:before="0"/>
        <w:contextualSpacing w:val="0"/>
      </w:pPr>
      <w:r>
        <w:t>Weight Arrestance: Minimum 80 percent.</w:t>
      </w:r>
    </w:p>
    <w:p w14:paraId="1A5541D7" w14:textId="77777777" w:rsidR="00421DA4" w:rsidRDefault="00421DA4" w:rsidP="001E61EB">
      <w:pPr>
        <w:pStyle w:val="PR2"/>
        <w:spacing w:before="0"/>
        <w:contextualSpacing w:val="0"/>
      </w:pPr>
      <w:r>
        <w:t xml:space="preserve">Face Velocity: </w:t>
      </w:r>
      <w:r w:rsidRPr="009603AF">
        <w:rPr>
          <w:rStyle w:val="IP"/>
          <w:color w:val="auto"/>
        </w:rPr>
        <w:t>500 fpm</w:t>
      </w:r>
      <w:r w:rsidDel="00494883">
        <w:rPr>
          <w:rStyle w:val="SI"/>
        </w:rPr>
        <w:t xml:space="preserve"> (2.54 m/sec)</w:t>
      </w:r>
      <w:r>
        <w:t>.</w:t>
      </w:r>
    </w:p>
    <w:p w14:paraId="53CBA4AE" w14:textId="77777777" w:rsidR="00421DA4" w:rsidRDefault="00421DA4" w:rsidP="001E61EB">
      <w:pPr>
        <w:pStyle w:val="PR2"/>
        <w:spacing w:before="0"/>
        <w:contextualSpacing w:val="0"/>
      </w:pPr>
      <w:r>
        <w:t xml:space="preserve">Initial Resistance at Pressure: </w:t>
      </w:r>
      <w:r w:rsidRPr="009603AF">
        <w:rPr>
          <w:rStyle w:val="IP"/>
          <w:color w:val="auto"/>
        </w:rPr>
        <w:t>0.17 inch wg</w:t>
      </w:r>
      <w:r w:rsidDel="00494883">
        <w:rPr>
          <w:rStyle w:val="SI"/>
        </w:rPr>
        <w:t xml:space="preserve"> (40 Pa)</w:t>
      </w:r>
      <w:r>
        <w:t>.</w:t>
      </w:r>
    </w:p>
    <w:p w14:paraId="46797D4E" w14:textId="77777777" w:rsidR="00421DA4" w:rsidRDefault="00421DA4" w:rsidP="001E61EB">
      <w:pPr>
        <w:pStyle w:val="PR2"/>
        <w:spacing w:before="0"/>
        <w:contextualSpacing w:val="0"/>
      </w:pPr>
      <w:r>
        <w:t xml:space="preserve">Recommended Final Resistance: </w:t>
      </w:r>
      <w:r w:rsidRPr="009603AF">
        <w:rPr>
          <w:rStyle w:val="IP"/>
          <w:color w:val="auto"/>
        </w:rPr>
        <w:t>0.50 inch wg</w:t>
      </w:r>
      <w:r w:rsidDel="00494883">
        <w:rPr>
          <w:rStyle w:val="SI"/>
        </w:rPr>
        <w:t xml:space="preserve"> (125 Pa)</w:t>
      </w:r>
      <w:r>
        <w:t>.</w:t>
      </w:r>
    </w:p>
    <w:p w14:paraId="3DC8E7DC" w14:textId="77777777" w:rsidR="00421DA4" w:rsidRDefault="00421DA4" w:rsidP="001E61EB">
      <w:pPr>
        <w:pStyle w:val="SpecifierNote"/>
      </w:pPr>
      <w:r>
        <w:t>Select drive mechanism. Controls apply only to electric motor advance. Use particular care. Usually manual control is more appropriate. Automatic controls tend to use more media than required.</w:t>
      </w:r>
    </w:p>
    <w:p w14:paraId="5F73CA8C" w14:textId="77777777" w:rsidR="00421DA4" w:rsidRDefault="00421DA4">
      <w:pPr>
        <w:pStyle w:val="PR1"/>
      </w:pPr>
      <w:r>
        <w:t>Drive Mechanism:</w:t>
      </w:r>
    </w:p>
    <w:p w14:paraId="782E3EB6" w14:textId="77777777" w:rsidR="00421DA4" w:rsidRDefault="00421DA4">
      <w:pPr>
        <w:pStyle w:val="PR2"/>
        <w:contextualSpacing w:val="0"/>
      </w:pPr>
      <w:r>
        <w:t>Electric gear reducer motor: &lt;</w:t>
      </w:r>
      <w:r w:rsidRPr="00DC056C">
        <w:rPr>
          <w:b/>
        </w:rPr>
        <w:t>________</w:t>
      </w:r>
      <w:r>
        <w:t>&gt; hp, 120 volts, single-phase, 60 Hz.</w:t>
      </w:r>
    </w:p>
    <w:p w14:paraId="2128D4DD" w14:textId="77777777" w:rsidR="00421DA4" w:rsidRDefault="00421DA4" w:rsidP="001E61EB">
      <w:pPr>
        <w:pStyle w:val="PR2"/>
        <w:spacing w:before="0"/>
        <w:contextualSpacing w:val="0"/>
      </w:pPr>
      <w:r>
        <w:t>Hand crank for manual operation to rewind spool through chain and sprocket assembly.</w:t>
      </w:r>
    </w:p>
    <w:p w14:paraId="367AE8CB" w14:textId="77777777" w:rsidR="00421DA4" w:rsidRDefault="00421DA4">
      <w:pPr>
        <w:pStyle w:val="PR1"/>
      </w:pPr>
      <w:r>
        <w:t>Controls: Furnish manual switch to advance media.</w:t>
      </w:r>
    </w:p>
    <w:p w14:paraId="24418AAA" w14:textId="77777777" w:rsidR="00421DA4" w:rsidRPr="00DC056C" w:rsidRDefault="00421DA4" w:rsidP="001E61EB">
      <w:pPr>
        <w:pStyle w:val="SpecifierNote"/>
      </w:pPr>
      <w:r w:rsidRPr="00DC056C">
        <w:t>****** [OR] ******</w:t>
      </w:r>
    </w:p>
    <w:p w14:paraId="01716A36" w14:textId="77777777" w:rsidR="00421DA4" w:rsidRDefault="00421DA4">
      <w:pPr>
        <w:pStyle w:val="PR1"/>
      </w:pPr>
      <w:r>
        <w:t>Controls: Factory wired control package to advance media [</w:t>
      </w:r>
      <w:r w:rsidRPr="00DC056C">
        <w:rPr>
          <w:b/>
        </w:rPr>
        <w:t>after selected operating period of time,</w:t>
      </w:r>
      <w:r>
        <w:t>] [</w:t>
      </w:r>
      <w:r w:rsidRPr="00DC056C">
        <w:rPr>
          <w:b/>
        </w:rPr>
        <w:t>when filter resistance exceeds selected high limit,</w:t>
      </w:r>
      <w:r>
        <w:t>] with media run out switch to stop travel and indicate run out, and manual switch to override controls and advance media.</w:t>
      </w:r>
    </w:p>
    <w:p w14:paraId="770453E9" w14:textId="77777777" w:rsidR="00421DA4" w:rsidRDefault="00421DA4">
      <w:pPr>
        <w:pStyle w:val="PR1"/>
      </w:pPr>
      <w:r>
        <w:t>Frame: Auxiliary frame on downstream side of unit for [</w:t>
      </w:r>
      <w:r w:rsidRPr="00DC056C">
        <w:rPr>
          <w:b/>
        </w:rPr>
        <w:t>downstream access</w:t>
      </w:r>
      <w:r>
        <w:t>] [</w:t>
      </w:r>
      <w:r w:rsidRPr="00DC056C">
        <w:rPr>
          <w:b/>
        </w:rPr>
        <w:t>side access</w:t>
      </w:r>
      <w:r>
        <w:t>] to extended surface [</w:t>
      </w:r>
      <w:r w:rsidRPr="00DC056C">
        <w:rPr>
          <w:b/>
        </w:rPr>
        <w:t>retained media</w:t>
      </w:r>
      <w:r>
        <w:t>] [</w:t>
      </w:r>
      <w:r w:rsidRPr="00DC056C">
        <w:rPr>
          <w:b/>
        </w:rPr>
        <w:t>non-supported media</w:t>
      </w:r>
      <w:r>
        <w:t>] [</w:t>
      </w:r>
      <w:r w:rsidRPr="00DC056C">
        <w:rPr>
          <w:b/>
        </w:rPr>
        <w:t>biological</w:t>
      </w:r>
      <w:r>
        <w:t>] [</w:t>
      </w:r>
      <w:r w:rsidRPr="00DC056C">
        <w:rPr>
          <w:b/>
        </w:rPr>
        <w:t>HEPA</w:t>
      </w:r>
      <w:r>
        <w:t>] filters.</w:t>
      </w:r>
    </w:p>
    <w:p w14:paraId="7C13F79F" w14:textId="77777777" w:rsidR="00421DA4" w:rsidRDefault="00421DA4">
      <w:pPr>
        <w:pStyle w:val="ART"/>
      </w:pPr>
      <w:r>
        <w:t>DISPOSABLE, EXTENDED AREA PANEL FILTERS</w:t>
      </w:r>
    </w:p>
    <w:p w14:paraId="250F7C62" w14:textId="77777777" w:rsidR="00421DA4" w:rsidRDefault="00421DA4" w:rsidP="001E61EB">
      <w:pPr>
        <w:pStyle w:val="SpecifierNote"/>
      </w:pPr>
      <w:r>
        <w:t>In this article, list manufacturers acceptable for this Project.</w:t>
      </w:r>
    </w:p>
    <w:bookmarkStart w:id="0" w:name="ptBookmark13299"/>
    <w:p w14:paraId="5E238B8C" w14:textId="77777777" w:rsidR="00421DA4" w:rsidRPr="00421DA4" w:rsidRDefault="00421DA4" w:rsidP="00BD77F9">
      <w:pPr>
        <w:pStyle w:val="PR2"/>
        <w:contextualSpacing w:val="0"/>
        <w:rPr>
          <w:color w:val="000000"/>
        </w:rPr>
      </w:pPr>
      <w:r w:rsidRPr="00421DA4">
        <w:fldChar w:fldCharType="begin"/>
      </w:r>
      <w:r w:rsidRPr="00421DA4">
        <w:instrText xml:space="preserve"> HYPERLINK "http://www.specagent.com/Lookup?ulid=13299" </w:instrText>
      </w:r>
      <w:r w:rsidRPr="00421DA4">
        <w:fldChar w:fldCharType="separate"/>
      </w:r>
      <w:r w:rsidRPr="00421DA4">
        <w:t>Manufacturers:</w:t>
      </w:r>
      <w:r w:rsidRPr="00421DA4">
        <w:fldChar w:fldCharType="end"/>
      </w:r>
      <w:r w:rsidRPr="00421DA4">
        <w:rPr>
          <w:color w:val="000000"/>
        </w:rPr>
        <w:t xml:space="preserve"> Subject to compliance with requirements, available manufacturers offering products that may be incorporated into the Work include, but are not limited to the following:</w:t>
      </w:r>
    </w:p>
    <w:p w14:paraId="14AD72CC" w14:textId="77777777" w:rsidR="00421DA4" w:rsidRPr="00421DA4" w:rsidRDefault="008231BF" w:rsidP="00BD77F9">
      <w:pPr>
        <w:pStyle w:val="PR3"/>
        <w:contextualSpacing w:val="0"/>
        <w:rPr>
          <w:color w:val="000000"/>
        </w:rPr>
      </w:pPr>
      <w:hyperlink r:id="rId13" w:history="1">
        <w:r w:rsidR="00421DA4" w:rsidRPr="00421DA4">
          <w:t>3M</w:t>
        </w:r>
      </w:hyperlink>
      <w:r w:rsidR="00421DA4" w:rsidRPr="00421DA4">
        <w:rPr>
          <w:color w:val="000000"/>
        </w:rPr>
        <w:t>.</w:t>
      </w:r>
    </w:p>
    <w:p w14:paraId="5D19B607" w14:textId="77777777" w:rsidR="00421DA4" w:rsidRPr="00421DA4" w:rsidRDefault="008231BF" w:rsidP="001E61EB">
      <w:pPr>
        <w:pStyle w:val="PR3"/>
        <w:spacing w:before="0"/>
        <w:contextualSpacing w:val="0"/>
        <w:rPr>
          <w:color w:val="000000"/>
        </w:rPr>
      </w:pPr>
      <w:hyperlink r:id="rId14" w:history="1">
        <w:r w:rsidR="00421DA4" w:rsidRPr="00421DA4">
          <w:t>AAF International</w:t>
        </w:r>
      </w:hyperlink>
      <w:r w:rsidR="00421DA4" w:rsidRPr="00421DA4">
        <w:rPr>
          <w:color w:val="000000"/>
        </w:rPr>
        <w:t>.</w:t>
      </w:r>
    </w:p>
    <w:p w14:paraId="3E69140B" w14:textId="77777777" w:rsidR="00421DA4" w:rsidRPr="00421DA4" w:rsidRDefault="008231BF" w:rsidP="001E61EB">
      <w:pPr>
        <w:pStyle w:val="PR3"/>
        <w:spacing w:before="0"/>
        <w:contextualSpacing w:val="0"/>
        <w:rPr>
          <w:color w:val="000000"/>
        </w:rPr>
      </w:pPr>
      <w:hyperlink r:id="rId15" w:history="1">
        <w:r w:rsidR="00421DA4" w:rsidRPr="00421DA4">
          <w:t>AirGuard; Clarcor Air Filtration Products, Inc</w:t>
        </w:r>
      </w:hyperlink>
      <w:r w:rsidR="00421DA4" w:rsidRPr="00421DA4">
        <w:rPr>
          <w:color w:val="000000"/>
        </w:rPr>
        <w:t>.</w:t>
      </w:r>
    </w:p>
    <w:p w14:paraId="6032BA3E" w14:textId="77777777" w:rsidR="00421DA4" w:rsidRPr="00421DA4" w:rsidRDefault="008231BF" w:rsidP="001E61EB">
      <w:pPr>
        <w:pStyle w:val="PR3"/>
        <w:spacing w:before="0"/>
        <w:contextualSpacing w:val="0"/>
        <w:rPr>
          <w:color w:val="000000"/>
        </w:rPr>
      </w:pPr>
      <w:hyperlink r:id="rId16" w:history="1">
        <w:r w:rsidR="00421DA4" w:rsidRPr="00421DA4">
          <w:t>Air-Nu</w:t>
        </w:r>
      </w:hyperlink>
      <w:r w:rsidR="00421DA4" w:rsidRPr="00421DA4">
        <w:rPr>
          <w:color w:val="000000"/>
        </w:rPr>
        <w:t>.</w:t>
      </w:r>
    </w:p>
    <w:p w14:paraId="151FCAF8" w14:textId="77777777" w:rsidR="00421DA4" w:rsidRPr="00421DA4" w:rsidRDefault="008231BF" w:rsidP="001E61EB">
      <w:pPr>
        <w:pStyle w:val="PR3"/>
        <w:spacing w:before="0"/>
        <w:contextualSpacing w:val="0"/>
        <w:rPr>
          <w:color w:val="000000"/>
        </w:rPr>
      </w:pPr>
      <w:hyperlink r:id="rId17" w:history="1">
        <w:r w:rsidR="00421DA4" w:rsidRPr="00421DA4">
          <w:t>Columbus Industries, Inc</w:t>
        </w:r>
      </w:hyperlink>
      <w:r w:rsidR="00421DA4" w:rsidRPr="00421DA4">
        <w:rPr>
          <w:color w:val="000000"/>
        </w:rPr>
        <w:t>.</w:t>
      </w:r>
    </w:p>
    <w:p w14:paraId="7FBA5BE4" w14:textId="77777777" w:rsidR="00421DA4" w:rsidRPr="00421DA4" w:rsidRDefault="008231BF" w:rsidP="001E61EB">
      <w:pPr>
        <w:pStyle w:val="PR3"/>
        <w:spacing w:before="0"/>
        <w:contextualSpacing w:val="0"/>
        <w:rPr>
          <w:color w:val="000000"/>
        </w:rPr>
      </w:pPr>
      <w:hyperlink r:id="rId18" w:history="1">
        <w:r w:rsidR="00421DA4" w:rsidRPr="00421DA4">
          <w:t>Filtration Group</w:t>
        </w:r>
      </w:hyperlink>
      <w:r w:rsidR="00421DA4" w:rsidRPr="00421DA4">
        <w:rPr>
          <w:color w:val="000000"/>
        </w:rPr>
        <w:t>.</w:t>
      </w:r>
    </w:p>
    <w:p w14:paraId="2B6424D4" w14:textId="77777777" w:rsidR="00421DA4" w:rsidRPr="00421DA4" w:rsidRDefault="008231BF" w:rsidP="001E61EB">
      <w:pPr>
        <w:pStyle w:val="PR3"/>
        <w:spacing w:before="0"/>
        <w:contextualSpacing w:val="0"/>
        <w:rPr>
          <w:color w:val="000000"/>
        </w:rPr>
      </w:pPr>
      <w:hyperlink r:id="rId19" w:history="1">
        <w:r w:rsidR="00421DA4" w:rsidRPr="00421DA4">
          <w:t>Flanders Corporation</w:t>
        </w:r>
      </w:hyperlink>
      <w:r w:rsidR="00421DA4" w:rsidRPr="00421DA4">
        <w:rPr>
          <w:color w:val="000000"/>
        </w:rPr>
        <w:t>.</w:t>
      </w:r>
    </w:p>
    <w:p w14:paraId="3BE59B2E" w14:textId="77777777" w:rsidR="00421DA4" w:rsidRPr="00421DA4" w:rsidRDefault="008231BF" w:rsidP="001E61EB">
      <w:pPr>
        <w:pStyle w:val="PR3"/>
        <w:spacing w:before="0"/>
        <w:contextualSpacing w:val="0"/>
        <w:rPr>
          <w:color w:val="000000"/>
        </w:rPr>
      </w:pPr>
      <w:hyperlink r:id="rId20" w:history="1">
        <w:r w:rsidR="00421DA4" w:rsidRPr="00421DA4">
          <w:t>Glasfloss Industries</w:t>
        </w:r>
      </w:hyperlink>
      <w:r w:rsidR="00421DA4" w:rsidRPr="00421DA4">
        <w:rPr>
          <w:color w:val="000000"/>
        </w:rPr>
        <w:t>.</w:t>
      </w:r>
    </w:p>
    <w:p w14:paraId="727EF618" w14:textId="77777777" w:rsidR="00421DA4" w:rsidRPr="00421DA4" w:rsidRDefault="008231BF" w:rsidP="001E61EB">
      <w:pPr>
        <w:pStyle w:val="PR3"/>
        <w:spacing w:before="0"/>
        <w:contextualSpacing w:val="0"/>
        <w:rPr>
          <w:color w:val="000000"/>
        </w:rPr>
      </w:pPr>
      <w:hyperlink r:id="rId21" w:history="1">
        <w:r w:rsidR="00421DA4" w:rsidRPr="00421DA4">
          <w:t>Koch Filter Corporation</w:t>
        </w:r>
      </w:hyperlink>
      <w:r w:rsidR="00421DA4" w:rsidRPr="00421DA4">
        <w:rPr>
          <w:color w:val="000000"/>
        </w:rPr>
        <w:t>.</w:t>
      </w:r>
    </w:p>
    <w:p w14:paraId="0BB3F461" w14:textId="77777777" w:rsidR="00421DA4" w:rsidRPr="00421DA4" w:rsidRDefault="008231BF" w:rsidP="001E61EB">
      <w:pPr>
        <w:pStyle w:val="PR3"/>
        <w:spacing w:before="0"/>
        <w:contextualSpacing w:val="0"/>
        <w:rPr>
          <w:color w:val="000000"/>
        </w:rPr>
      </w:pPr>
      <w:hyperlink r:id="rId22" w:history="1">
        <w:r w:rsidR="00421DA4" w:rsidRPr="00421DA4">
          <w:t>Tri-Dim Filter Corporation</w:t>
        </w:r>
      </w:hyperlink>
      <w:r w:rsidR="00421DA4" w:rsidRPr="00421DA4">
        <w:rPr>
          <w:color w:val="000000"/>
        </w:rPr>
        <w:t>.</w:t>
      </w:r>
    </w:p>
    <w:p w14:paraId="11B2D1E2" w14:textId="06E8F1E1" w:rsidR="00421DA4" w:rsidRPr="00421DA4" w:rsidRDefault="00421DA4" w:rsidP="001E61EB">
      <w:pPr>
        <w:pStyle w:val="PR3"/>
        <w:spacing w:before="0"/>
        <w:contextualSpacing w:val="0"/>
        <w:rPr>
          <w:color w:val="000000"/>
        </w:rPr>
      </w:pPr>
      <w:r>
        <w:rPr>
          <w:color w:val="000000"/>
        </w:rPr>
        <w:t>Approved equivalent</w:t>
      </w:r>
      <w:r w:rsidRPr="00421DA4">
        <w:rPr>
          <w:color w:val="000000"/>
        </w:rPr>
        <w:t>.</w:t>
      </w:r>
    </w:p>
    <w:bookmarkEnd w:id="0"/>
    <w:p w14:paraId="142A77C3" w14:textId="77777777" w:rsidR="00421DA4" w:rsidDel="00BD77F9" w:rsidRDefault="00421DA4" w:rsidP="00141C4B">
      <w:pPr>
        <w:pStyle w:val="PR1"/>
      </w:pPr>
      <w:r w:rsidRPr="00141C4B" w:rsidDel="00BD77F9">
        <w:fldChar w:fldCharType="begin"/>
      </w:r>
      <w:r w:rsidRPr="00141C4B" w:rsidDel="00BD77F9">
        <w:instrText xml:space="preserve"> HYPERLINK "http://www.specagent.com/LookUp/?ulid=8285&amp;mf=04&amp;src=wd" </w:instrText>
      </w:r>
      <w:r w:rsidRPr="00141C4B" w:rsidDel="00BD77F9">
        <w:fldChar w:fldCharType="separate"/>
      </w:r>
      <w:r w:rsidRPr="00141C4B" w:rsidDel="00BD77F9">
        <w:t>Manufacturers</w:t>
      </w:r>
      <w:r w:rsidRPr="00141C4B" w:rsidDel="00BD77F9">
        <w:fldChar w:fldCharType="end"/>
      </w:r>
      <w:r w:rsidDel="00BD77F9">
        <w:t>:</w:t>
      </w:r>
    </w:p>
    <w:p w14:paraId="2C098F07" w14:textId="77777777" w:rsidR="00421DA4" w:rsidDel="00BD77F9" w:rsidRDefault="00421DA4" w:rsidP="00141C4B">
      <w:pPr>
        <w:pStyle w:val="PR2"/>
      </w:pPr>
      <w:r w:rsidRPr="00141C4B" w:rsidDel="00BD77F9">
        <w:t>Substitutions</w:t>
      </w:r>
      <w:r w:rsidDel="00BD77F9">
        <w:t xml:space="preserve">: </w:t>
      </w:r>
      <w:r w:rsidRPr="001E61EB" w:rsidDel="00BD77F9">
        <w:rPr>
          <w:b/>
          <w:bCs/>
        </w:rPr>
        <w:t>[Section 016000 - Product Requirements] [Not Permitted</w:t>
      </w:r>
      <w:r w:rsidDel="00BD77F9">
        <w:t>].</w:t>
      </w:r>
    </w:p>
    <w:p w14:paraId="05C0D20B" w14:textId="77777777" w:rsidR="00421DA4" w:rsidRDefault="00421DA4" w:rsidP="001E61EB">
      <w:pPr>
        <w:pStyle w:val="SpecifierNote"/>
      </w:pPr>
      <w:r>
        <w:t>Edit the following descriptive specifications to identify project requirements and to eliminate conflicts with manufacturers specified.</w:t>
      </w:r>
    </w:p>
    <w:p w14:paraId="5146A2F2" w14:textId="77777777" w:rsidR="00421DA4" w:rsidRDefault="00421DA4" w:rsidP="001E61EB">
      <w:pPr>
        <w:pStyle w:val="SpecifierNote"/>
      </w:pPr>
      <w:r>
        <w:t>UL 900 Class 1 filters, when clean, do not contribute fuel when attacked by flame and emit negligible amounts of smoke. Class 2 filters, when clean, burn moderately when attacked by flame or emit moderate amounts of smoke. Building codes generally allow use of Class 2 filters.</w:t>
      </w:r>
    </w:p>
    <w:p w14:paraId="1DE60B89" w14:textId="77777777" w:rsidR="00421DA4" w:rsidRDefault="00421DA4">
      <w:pPr>
        <w:pStyle w:val="PR1"/>
      </w:pPr>
      <w:r>
        <w:t>Media: [</w:t>
      </w:r>
      <w:r w:rsidRPr="00DC056C">
        <w:rPr>
          <w:b/>
        </w:rPr>
        <w:t>UL 900 Class 1</w:t>
      </w:r>
      <w:r>
        <w:t>] [</w:t>
      </w:r>
      <w:r w:rsidRPr="00DC056C">
        <w:rPr>
          <w:b/>
        </w:rPr>
        <w:t>UL 900 Class 2</w:t>
      </w:r>
      <w:r>
        <w:t>], pleated, [</w:t>
      </w:r>
      <w:r w:rsidRPr="00DC056C">
        <w:rPr>
          <w:b/>
        </w:rPr>
        <w:t>lofted, non-woven, reinforced cotton fabric</w:t>
      </w:r>
      <w:r>
        <w:t>] [</w:t>
      </w:r>
      <w:r w:rsidRPr="00DC056C">
        <w:rPr>
          <w:b/>
        </w:rPr>
        <w:t>lofted, non-woven, reinforced cotton and synthetic fabric</w:t>
      </w:r>
      <w:r>
        <w:t>] [</w:t>
      </w:r>
      <w:r w:rsidRPr="00DC056C">
        <w:rPr>
          <w:b/>
        </w:rPr>
        <w:t>fine, glass fiber</w:t>
      </w:r>
      <w:r>
        <w:t>] [</w:t>
      </w:r>
      <w:r w:rsidRPr="00DC056C">
        <w:rPr>
          <w:b/>
        </w:rPr>
        <w:t>fine, glass fiber laminated to synthetic backing</w:t>
      </w:r>
      <w:r>
        <w:t>]; supported [</w:t>
      </w:r>
      <w:r w:rsidRPr="00DC056C">
        <w:rPr>
          <w:b/>
        </w:rPr>
        <w:t>and bonded to welded wire grid</w:t>
      </w:r>
      <w:r>
        <w:t>] [</w:t>
      </w:r>
      <w:r w:rsidRPr="00DC056C">
        <w:rPr>
          <w:b/>
        </w:rPr>
        <w:t>by corrugated aluminum separators</w:t>
      </w:r>
      <w:r>
        <w:t>].</w:t>
      </w:r>
    </w:p>
    <w:p w14:paraId="1D5556A5" w14:textId="77777777" w:rsidR="00421DA4" w:rsidRDefault="00421DA4" w:rsidP="001E61EB">
      <w:pPr>
        <w:pStyle w:val="SpecifierNote"/>
      </w:pPr>
      <w:r>
        <w:t>Frame material depends on UL Class.</w:t>
      </w:r>
    </w:p>
    <w:p w14:paraId="6DE9C38B" w14:textId="77777777" w:rsidR="00421DA4" w:rsidRDefault="00421DA4">
      <w:pPr>
        <w:pStyle w:val="PR2"/>
        <w:contextualSpacing w:val="0"/>
      </w:pPr>
      <w:r>
        <w:t>Frame: [</w:t>
      </w:r>
      <w:r w:rsidRPr="00DC056C">
        <w:rPr>
          <w:b/>
        </w:rPr>
        <w:t>Non-flammable</w:t>
      </w:r>
      <w:r>
        <w:t>] [</w:t>
      </w:r>
      <w:r w:rsidRPr="00DC056C">
        <w:rPr>
          <w:b/>
        </w:rPr>
        <w:t>Cardboard</w:t>
      </w:r>
      <w:r>
        <w:t>] [</w:t>
      </w:r>
      <w:r w:rsidRPr="00DC056C">
        <w:rPr>
          <w:b/>
        </w:rPr>
        <w:t>Galvanized steel</w:t>
      </w:r>
      <w:r>
        <w:t>] [</w:t>
      </w:r>
      <w:r w:rsidRPr="00DC056C">
        <w:rPr>
          <w:b/>
        </w:rPr>
        <w:t xml:space="preserve">Fire retardant, </w:t>
      </w:r>
      <w:r w:rsidRPr="009603AF">
        <w:rPr>
          <w:rStyle w:val="IP"/>
          <w:b/>
          <w:color w:val="auto"/>
        </w:rPr>
        <w:t>3/4 inch</w:t>
      </w:r>
      <w:r w:rsidRPr="00DC056C" w:rsidDel="00494883">
        <w:rPr>
          <w:rStyle w:val="SI"/>
          <w:b/>
        </w:rPr>
        <w:t xml:space="preserve"> (19 mm)</w:t>
      </w:r>
      <w:r w:rsidRPr="00DC056C">
        <w:rPr>
          <w:b/>
        </w:rPr>
        <w:t xml:space="preserve"> thick particleboard</w:t>
      </w:r>
      <w:r>
        <w:t>].</w:t>
      </w:r>
    </w:p>
    <w:p w14:paraId="3BFF8FE7" w14:textId="77777777" w:rsidR="00421DA4" w:rsidRDefault="00421DA4" w:rsidP="001E61EB">
      <w:pPr>
        <w:pStyle w:val="SpecifierNote"/>
      </w:pPr>
      <w:r>
        <w:t>Many sizes are available. However, not all sizes are available in different combinations of thickness and rating.</w:t>
      </w:r>
    </w:p>
    <w:p w14:paraId="564053AE" w14:textId="77777777" w:rsidR="00421DA4" w:rsidRDefault="00421DA4" w:rsidP="001E61EB">
      <w:pPr>
        <w:pStyle w:val="PR2"/>
        <w:spacing w:before="0"/>
        <w:contextualSpacing w:val="0"/>
      </w:pPr>
      <w:r>
        <w:t>Nominal size: [</w:t>
      </w:r>
      <w:r w:rsidRPr="009603AF">
        <w:rPr>
          <w:rStyle w:val="IP"/>
          <w:b/>
          <w:color w:val="auto"/>
        </w:rPr>
        <w:t>12 x 24 inches</w:t>
      </w:r>
      <w:r w:rsidRPr="00DC056C" w:rsidDel="00494883">
        <w:rPr>
          <w:rStyle w:val="SI"/>
          <w:b/>
        </w:rPr>
        <w:t xml:space="preserve"> (305 x 610 mm)</w:t>
      </w:r>
      <w:r>
        <w:t>] [</w:t>
      </w:r>
      <w:r w:rsidRPr="009603AF">
        <w:rPr>
          <w:rStyle w:val="IP"/>
          <w:b/>
          <w:color w:val="auto"/>
        </w:rPr>
        <w:t>16 x 20 inches</w:t>
      </w:r>
      <w:r w:rsidRPr="00DC056C" w:rsidDel="00494883">
        <w:rPr>
          <w:rStyle w:val="SI"/>
          <w:b/>
        </w:rPr>
        <w:t xml:space="preserve"> (406 x 508 mm)</w:t>
      </w:r>
      <w:r>
        <w:t>] [</w:t>
      </w:r>
      <w:r w:rsidRPr="009603AF">
        <w:rPr>
          <w:rStyle w:val="IP"/>
          <w:b/>
          <w:color w:val="auto"/>
        </w:rPr>
        <w:t>16 x 25 inches</w:t>
      </w:r>
      <w:r w:rsidRPr="00DC056C" w:rsidDel="00494883">
        <w:rPr>
          <w:rStyle w:val="SI"/>
          <w:b/>
        </w:rPr>
        <w:t xml:space="preserve"> (406 x 635 mm)</w:t>
      </w:r>
      <w:r>
        <w:t>] [</w:t>
      </w:r>
      <w:r w:rsidRPr="009603AF">
        <w:rPr>
          <w:rStyle w:val="IP"/>
          <w:b/>
          <w:color w:val="auto"/>
        </w:rPr>
        <w:t>24 x 24 inches</w:t>
      </w:r>
      <w:r w:rsidRPr="00DC056C" w:rsidDel="00494883">
        <w:rPr>
          <w:rStyle w:val="SI"/>
          <w:b/>
        </w:rPr>
        <w:t xml:space="preserve"> (610 x 610 mm)</w:t>
      </w:r>
      <w:r>
        <w:t>] &lt;</w:t>
      </w:r>
      <w:r w:rsidRPr="00DC056C">
        <w:rPr>
          <w:b/>
        </w:rPr>
        <w:t>________</w:t>
      </w:r>
      <w:r>
        <w:t>&gt;.</w:t>
      </w:r>
    </w:p>
    <w:p w14:paraId="7CD70DFA" w14:textId="77777777" w:rsidR="00421DA4" w:rsidRDefault="00421DA4" w:rsidP="001E61EB">
      <w:pPr>
        <w:pStyle w:val="SpecifierNote"/>
      </w:pPr>
      <w:r>
        <w:t>Caution; some thickness available only in UL Class 2.</w:t>
      </w:r>
    </w:p>
    <w:p w14:paraId="614032DE" w14:textId="77777777" w:rsidR="00421DA4" w:rsidRDefault="00421DA4" w:rsidP="001E61EB">
      <w:pPr>
        <w:pStyle w:val="PR2"/>
        <w:spacing w:before="0"/>
        <w:contextualSpacing w:val="0"/>
      </w:pPr>
      <w:r>
        <w:t>Nominal thickness: [</w:t>
      </w:r>
      <w:r w:rsidRPr="009603AF">
        <w:rPr>
          <w:rStyle w:val="IP"/>
          <w:b/>
          <w:color w:val="auto"/>
        </w:rPr>
        <w:t>1 inch</w:t>
      </w:r>
      <w:r w:rsidRPr="00DC056C" w:rsidDel="00494883">
        <w:rPr>
          <w:rStyle w:val="SI"/>
          <w:b/>
        </w:rPr>
        <w:t xml:space="preserve"> (25 mm)</w:t>
      </w:r>
      <w:r>
        <w:t>] [</w:t>
      </w:r>
      <w:r w:rsidRPr="009603AF">
        <w:rPr>
          <w:rStyle w:val="IP"/>
          <w:b/>
          <w:color w:val="auto"/>
        </w:rPr>
        <w:t>2 inches</w:t>
      </w:r>
      <w:r w:rsidRPr="00DC056C" w:rsidDel="00494883">
        <w:rPr>
          <w:rStyle w:val="SI"/>
          <w:b/>
        </w:rPr>
        <w:t xml:space="preserve"> (50 mm)</w:t>
      </w:r>
      <w:r>
        <w:t>] [</w:t>
      </w:r>
      <w:r w:rsidRPr="009603AF">
        <w:rPr>
          <w:rStyle w:val="IP"/>
          <w:b/>
          <w:color w:val="auto"/>
        </w:rPr>
        <w:t>4 inches</w:t>
      </w:r>
      <w:r w:rsidRPr="00DC056C" w:rsidDel="00494883">
        <w:rPr>
          <w:rStyle w:val="SI"/>
          <w:b/>
        </w:rPr>
        <w:t xml:space="preserve"> (100 mm)</w:t>
      </w:r>
      <w:r>
        <w:t>] [</w:t>
      </w:r>
      <w:r w:rsidRPr="009603AF">
        <w:rPr>
          <w:rStyle w:val="IP"/>
          <w:b/>
          <w:color w:val="auto"/>
        </w:rPr>
        <w:t>6 inches</w:t>
      </w:r>
      <w:r w:rsidRPr="00DC056C" w:rsidDel="00494883">
        <w:rPr>
          <w:rStyle w:val="SI"/>
          <w:b/>
        </w:rPr>
        <w:t xml:space="preserve"> (150 mm)</w:t>
      </w:r>
      <w:r>
        <w:t>] [</w:t>
      </w:r>
      <w:r w:rsidRPr="009603AF">
        <w:rPr>
          <w:rStyle w:val="IP"/>
          <w:b/>
          <w:color w:val="auto"/>
        </w:rPr>
        <w:t>12 inches</w:t>
      </w:r>
      <w:r w:rsidRPr="00DC056C" w:rsidDel="00494883">
        <w:rPr>
          <w:rStyle w:val="SI"/>
          <w:b/>
        </w:rPr>
        <w:t xml:space="preserve"> (300 mm)</w:t>
      </w:r>
      <w:r>
        <w:t>].</w:t>
      </w:r>
    </w:p>
    <w:p w14:paraId="76EC6302" w14:textId="77777777" w:rsidR="00421DA4" w:rsidRDefault="00421DA4">
      <w:pPr>
        <w:pStyle w:val="PR1"/>
      </w:pPr>
      <w:r>
        <w:t>Rating, ASHRAE 52.1 “Gravimetric and Dust-Spot Procedures for Testing Air-Cleaning Devices Used in General Ventilation for Removing Particulate Matter”:</w:t>
      </w:r>
    </w:p>
    <w:p w14:paraId="659F474C" w14:textId="77777777" w:rsidR="00421DA4" w:rsidRDefault="00421DA4" w:rsidP="001E61EB">
      <w:pPr>
        <w:pStyle w:val="SpecifierNote"/>
      </w:pPr>
      <w:r>
        <w:t>Caution; rating depends on UL Class, thickness, and manufacturer.</w:t>
      </w:r>
    </w:p>
    <w:p w14:paraId="2A7F2D51" w14:textId="77777777" w:rsidR="00421DA4" w:rsidRDefault="00421DA4">
      <w:pPr>
        <w:pStyle w:val="PR2"/>
        <w:contextualSpacing w:val="0"/>
      </w:pPr>
      <w:r>
        <w:t>Dust spot efficiency: [</w:t>
      </w:r>
      <w:r w:rsidRPr="00DC056C">
        <w:rPr>
          <w:b/>
        </w:rPr>
        <w:t>20</w:t>
      </w:r>
      <w:r>
        <w:t>] [</w:t>
      </w:r>
      <w:r w:rsidRPr="00DC056C">
        <w:rPr>
          <w:b/>
        </w:rPr>
        <w:t>25-30</w:t>
      </w:r>
      <w:r>
        <w:t>] [</w:t>
      </w:r>
      <w:r w:rsidRPr="00DC056C">
        <w:rPr>
          <w:b/>
        </w:rPr>
        <w:t>40-45</w:t>
      </w:r>
      <w:r>
        <w:t>] [</w:t>
      </w:r>
      <w:r w:rsidRPr="00DC056C">
        <w:rPr>
          <w:b/>
        </w:rPr>
        <w:t>60-65</w:t>
      </w:r>
      <w:r>
        <w:t>] [</w:t>
      </w:r>
      <w:r w:rsidRPr="00DC056C">
        <w:rPr>
          <w:b/>
        </w:rPr>
        <w:t>66</w:t>
      </w:r>
      <w:r>
        <w:t>] [</w:t>
      </w:r>
      <w:r w:rsidRPr="00DC056C">
        <w:rPr>
          <w:b/>
        </w:rPr>
        <w:t>80-85</w:t>
      </w:r>
      <w:r>
        <w:t>] [</w:t>
      </w:r>
      <w:r w:rsidRPr="00DC056C">
        <w:rPr>
          <w:b/>
        </w:rPr>
        <w:t>88</w:t>
      </w:r>
      <w:r>
        <w:t>] [</w:t>
      </w:r>
      <w:r w:rsidRPr="00DC056C">
        <w:rPr>
          <w:b/>
        </w:rPr>
        <w:t>90-95</w:t>
      </w:r>
      <w:r>
        <w:t>] percent.</w:t>
      </w:r>
    </w:p>
    <w:p w14:paraId="6BFA35D2" w14:textId="77777777" w:rsidR="00421DA4" w:rsidRDefault="00421DA4" w:rsidP="001E61EB">
      <w:pPr>
        <w:pStyle w:val="PR2"/>
        <w:spacing w:before="0"/>
        <w:contextualSpacing w:val="0"/>
      </w:pPr>
      <w:r>
        <w:t>Weight arrestance: [</w:t>
      </w:r>
      <w:r w:rsidRPr="00DC056C">
        <w:rPr>
          <w:b/>
        </w:rPr>
        <w:t>85</w:t>
      </w:r>
      <w:r>
        <w:t>] [</w:t>
      </w:r>
      <w:r w:rsidRPr="00DC056C">
        <w:rPr>
          <w:b/>
        </w:rPr>
        <w:t>90-92</w:t>
      </w:r>
      <w:r>
        <w:t>] [</w:t>
      </w:r>
      <w:r w:rsidRPr="00DC056C">
        <w:rPr>
          <w:b/>
        </w:rPr>
        <w:t>94-96</w:t>
      </w:r>
      <w:r>
        <w:t>] [</w:t>
      </w:r>
      <w:r w:rsidRPr="00DC056C">
        <w:rPr>
          <w:b/>
        </w:rPr>
        <w:t>96</w:t>
      </w:r>
      <w:r>
        <w:t>] [</w:t>
      </w:r>
      <w:r w:rsidRPr="00DC056C">
        <w:rPr>
          <w:b/>
        </w:rPr>
        <w:t>97</w:t>
      </w:r>
      <w:r>
        <w:t>] [</w:t>
      </w:r>
      <w:r w:rsidRPr="00DC056C">
        <w:rPr>
          <w:b/>
        </w:rPr>
        <w:t>98</w:t>
      </w:r>
      <w:r>
        <w:t>] [</w:t>
      </w:r>
      <w:r w:rsidRPr="00DC056C">
        <w:rPr>
          <w:b/>
        </w:rPr>
        <w:t>99</w:t>
      </w:r>
      <w:r>
        <w:t>] percent.</w:t>
      </w:r>
    </w:p>
    <w:p w14:paraId="78EF985F" w14:textId="77777777" w:rsidR="00421DA4" w:rsidRDefault="00421DA4" w:rsidP="001E61EB">
      <w:pPr>
        <w:pStyle w:val="PR2"/>
        <w:spacing w:before="0"/>
        <w:contextualSpacing w:val="0"/>
      </w:pPr>
      <w:r>
        <w:t xml:space="preserve">Initial resistance at </w:t>
      </w:r>
      <w:r w:rsidRPr="009603AF">
        <w:rPr>
          <w:rStyle w:val="IP"/>
          <w:color w:val="auto"/>
        </w:rPr>
        <w:t>500 fpm</w:t>
      </w:r>
      <w:r w:rsidDel="00494883">
        <w:rPr>
          <w:rStyle w:val="SI"/>
        </w:rPr>
        <w:t xml:space="preserve"> (2.54 m/sec)</w:t>
      </w:r>
      <w:r>
        <w:t xml:space="preserve"> face velocity: [</w:t>
      </w:r>
      <w:r w:rsidRPr="009603AF">
        <w:rPr>
          <w:rStyle w:val="IP"/>
          <w:b/>
          <w:color w:val="auto"/>
        </w:rPr>
        <w:t>0.20 inch wg</w:t>
      </w:r>
      <w:r w:rsidRPr="00DC056C" w:rsidDel="00494883">
        <w:rPr>
          <w:rStyle w:val="SI"/>
          <w:b/>
        </w:rPr>
        <w:t xml:space="preserve"> (50 Pa)</w:t>
      </w:r>
      <w:r>
        <w:t>] [</w:t>
      </w:r>
      <w:r w:rsidRPr="009603AF">
        <w:rPr>
          <w:rStyle w:val="IP"/>
          <w:b/>
          <w:color w:val="auto"/>
        </w:rPr>
        <w:t>0.25 inch wg</w:t>
      </w:r>
      <w:r w:rsidRPr="00DC056C" w:rsidDel="00494883">
        <w:rPr>
          <w:rStyle w:val="SI"/>
          <w:b/>
        </w:rPr>
        <w:t xml:space="preserve"> (62 Pa)</w:t>
      </w:r>
      <w:r>
        <w:t>] [</w:t>
      </w:r>
      <w:r w:rsidRPr="009603AF">
        <w:rPr>
          <w:rStyle w:val="IP"/>
          <w:b/>
          <w:color w:val="auto"/>
        </w:rPr>
        <w:t>0.30 inch wg</w:t>
      </w:r>
      <w:r w:rsidRPr="00DC056C" w:rsidDel="00494883">
        <w:rPr>
          <w:rStyle w:val="SI"/>
          <w:b/>
        </w:rPr>
        <w:t xml:space="preserve"> (75 Pa)</w:t>
      </w:r>
      <w:r>
        <w:t>] [</w:t>
      </w:r>
      <w:r w:rsidRPr="009603AF">
        <w:rPr>
          <w:rStyle w:val="IP"/>
          <w:b/>
          <w:color w:val="auto"/>
        </w:rPr>
        <w:t>0.40 inch wg</w:t>
      </w:r>
      <w:r w:rsidRPr="00DC056C" w:rsidDel="00494883">
        <w:rPr>
          <w:rStyle w:val="SI"/>
          <w:b/>
        </w:rPr>
        <w:t xml:space="preserve"> (100 Pa)</w:t>
      </w:r>
      <w:r>
        <w:t>] [</w:t>
      </w:r>
      <w:r w:rsidRPr="009603AF">
        <w:rPr>
          <w:rStyle w:val="IP"/>
          <w:b/>
          <w:color w:val="auto"/>
        </w:rPr>
        <w:t>0.50 inch wg</w:t>
      </w:r>
      <w:r w:rsidRPr="00DC056C" w:rsidDel="00494883">
        <w:rPr>
          <w:rStyle w:val="SI"/>
          <w:b/>
        </w:rPr>
        <w:t xml:space="preserve"> (125 Pa)</w:t>
      </w:r>
      <w:r>
        <w:t>] [</w:t>
      </w:r>
      <w:r w:rsidRPr="009603AF">
        <w:rPr>
          <w:rStyle w:val="IP"/>
          <w:b/>
          <w:color w:val="auto"/>
        </w:rPr>
        <w:t>0.60 inch wg</w:t>
      </w:r>
      <w:r w:rsidRPr="00DC056C" w:rsidDel="00494883">
        <w:rPr>
          <w:rStyle w:val="SI"/>
          <w:b/>
        </w:rPr>
        <w:t xml:space="preserve"> (150 Pa)</w:t>
      </w:r>
      <w:r>
        <w:t>] [</w:t>
      </w:r>
      <w:r w:rsidRPr="009603AF">
        <w:rPr>
          <w:rStyle w:val="IP"/>
          <w:b/>
          <w:color w:val="auto"/>
        </w:rPr>
        <w:t>0.80 inch wg</w:t>
      </w:r>
      <w:r w:rsidRPr="00DC056C" w:rsidDel="00494883">
        <w:rPr>
          <w:rStyle w:val="SI"/>
          <w:b/>
        </w:rPr>
        <w:t xml:space="preserve"> (200 Pa)</w:t>
      </w:r>
      <w:r>
        <w:t>] &lt;</w:t>
      </w:r>
      <w:r w:rsidRPr="00DC056C">
        <w:rPr>
          <w:b/>
        </w:rPr>
        <w:t>________</w:t>
      </w:r>
      <w:r>
        <w:t>&gt;</w:t>
      </w:r>
    </w:p>
    <w:p w14:paraId="1AB561AF" w14:textId="77777777" w:rsidR="00421DA4" w:rsidRDefault="00421DA4" w:rsidP="001E61EB">
      <w:pPr>
        <w:pStyle w:val="PR2"/>
        <w:spacing w:before="0"/>
        <w:contextualSpacing w:val="0"/>
      </w:pPr>
      <w:r>
        <w:t>Recommended final resistance: [</w:t>
      </w:r>
      <w:r w:rsidRPr="009603AF">
        <w:rPr>
          <w:rStyle w:val="IP"/>
          <w:b/>
          <w:color w:val="auto"/>
        </w:rPr>
        <w:t>0.9 inch wg</w:t>
      </w:r>
      <w:r w:rsidRPr="00DC056C" w:rsidDel="00494883">
        <w:rPr>
          <w:rStyle w:val="SI"/>
          <w:b/>
        </w:rPr>
        <w:t xml:space="preserve"> (224 Pa)</w:t>
      </w:r>
      <w:r>
        <w:t>] [</w:t>
      </w:r>
      <w:r w:rsidRPr="009603AF">
        <w:rPr>
          <w:rStyle w:val="IP"/>
          <w:b/>
          <w:color w:val="auto"/>
        </w:rPr>
        <w:t>1.0 inch wg</w:t>
      </w:r>
      <w:r w:rsidRPr="00DC056C" w:rsidDel="00494883">
        <w:rPr>
          <w:rStyle w:val="SI"/>
          <w:b/>
        </w:rPr>
        <w:t xml:space="preserve"> (250 Pa)</w:t>
      </w:r>
      <w:r>
        <w:t>] [</w:t>
      </w:r>
      <w:r w:rsidRPr="009603AF">
        <w:rPr>
          <w:rStyle w:val="IP"/>
          <w:b/>
          <w:color w:val="auto"/>
        </w:rPr>
        <w:t>1.2 inch wg</w:t>
      </w:r>
      <w:r w:rsidRPr="00DC056C" w:rsidDel="00494883">
        <w:rPr>
          <w:rStyle w:val="SI"/>
          <w:b/>
        </w:rPr>
        <w:t xml:space="preserve"> (300 Pa)</w:t>
      </w:r>
      <w:r>
        <w:t>] [</w:t>
      </w:r>
      <w:r w:rsidRPr="009603AF">
        <w:rPr>
          <w:rStyle w:val="IP"/>
          <w:b/>
          <w:color w:val="auto"/>
        </w:rPr>
        <w:t>1.5 inch wg</w:t>
      </w:r>
      <w:r w:rsidRPr="00DC056C" w:rsidDel="00494883">
        <w:rPr>
          <w:rStyle w:val="SI"/>
          <w:b/>
        </w:rPr>
        <w:t xml:space="preserve"> (373 Pa)</w:t>
      </w:r>
      <w:r>
        <w:t>] [</w:t>
      </w:r>
      <w:r w:rsidRPr="009603AF">
        <w:rPr>
          <w:rStyle w:val="IP"/>
          <w:b/>
          <w:color w:val="auto"/>
        </w:rPr>
        <w:t>2.5 inch wg</w:t>
      </w:r>
      <w:r w:rsidRPr="00DC056C" w:rsidDel="00494883">
        <w:rPr>
          <w:rStyle w:val="SI"/>
          <w:b/>
        </w:rPr>
        <w:t xml:space="preserve"> (625 Pa)</w:t>
      </w:r>
      <w:r>
        <w:t>].</w:t>
      </w:r>
    </w:p>
    <w:p w14:paraId="3B714314" w14:textId="77777777" w:rsidR="00421DA4" w:rsidRDefault="00421DA4">
      <w:pPr>
        <w:pStyle w:val="ART"/>
      </w:pPr>
      <w:r>
        <w:t>DISPOSABLE PANEL FILTERS</w:t>
      </w:r>
    </w:p>
    <w:p w14:paraId="03271B34" w14:textId="77777777" w:rsidR="00421DA4" w:rsidRDefault="00421DA4" w:rsidP="001E61EB">
      <w:pPr>
        <w:pStyle w:val="SpecifierNote"/>
      </w:pPr>
      <w:r>
        <w:t>In this article, list manufacturers acceptable for this Project.</w:t>
      </w:r>
    </w:p>
    <w:p w14:paraId="0E4B5191" w14:textId="77777777" w:rsidR="00421DA4" w:rsidRPr="00421DA4" w:rsidRDefault="008231BF" w:rsidP="00BD77F9">
      <w:pPr>
        <w:pStyle w:val="PR2"/>
        <w:contextualSpacing w:val="0"/>
        <w:rPr>
          <w:color w:val="000000"/>
        </w:rPr>
      </w:pPr>
      <w:hyperlink r:id="rId23" w:history="1">
        <w:r w:rsidR="00421DA4" w:rsidRPr="00421DA4">
          <w:t>Manufacturers:</w:t>
        </w:r>
      </w:hyperlink>
      <w:r w:rsidR="00421DA4" w:rsidRPr="00421DA4">
        <w:rPr>
          <w:color w:val="000000"/>
        </w:rPr>
        <w:t xml:space="preserve"> Subject to compliance with requirements, available manufacturers offering products that may be incorporated into the Work include, but are not limited to the following:</w:t>
      </w:r>
    </w:p>
    <w:p w14:paraId="7A84D994" w14:textId="77777777" w:rsidR="00421DA4" w:rsidRPr="00421DA4" w:rsidRDefault="008231BF" w:rsidP="00BD77F9">
      <w:pPr>
        <w:pStyle w:val="PR3"/>
        <w:contextualSpacing w:val="0"/>
        <w:rPr>
          <w:color w:val="000000"/>
        </w:rPr>
      </w:pPr>
      <w:hyperlink r:id="rId24" w:history="1">
        <w:r w:rsidR="00421DA4" w:rsidRPr="00421DA4">
          <w:t>3M</w:t>
        </w:r>
      </w:hyperlink>
      <w:r w:rsidR="00421DA4" w:rsidRPr="00421DA4">
        <w:rPr>
          <w:color w:val="000000"/>
        </w:rPr>
        <w:t>.</w:t>
      </w:r>
    </w:p>
    <w:p w14:paraId="559BF28F" w14:textId="77777777" w:rsidR="00421DA4" w:rsidRPr="00421DA4" w:rsidRDefault="008231BF" w:rsidP="001E61EB">
      <w:pPr>
        <w:pStyle w:val="PR3"/>
        <w:spacing w:before="0"/>
        <w:contextualSpacing w:val="0"/>
        <w:rPr>
          <w:color w:val="000000"/>
        </w:rPr>
      </w:pPr>
      <w:hyperlink r:id="rId25" w:history="1">
        <w:r w:rsidR="00421DA4" w:rsidRPr="00421DA4">
          <w:t>AAF International</w:t>
        </w:r>
      </w:hyperlink>
      <w:r w:rsidR="00421DA4" w:rsidRPr="00421DA4">
        <w:rPr>
          <w:color w:val="000000"/>
        </w:rPr>
        <w:t>.</w:t>
      </w:r>
    </w:p>
    <w:p w14:paraId="5AB53216" w14:textId="77777777" w:rsidR="00421DA4" w:rsidRPr="00421DA4" w:rsidRDefault="008231BF" w:rsidP="001E61EB">
      <w:pPr>
        <w:pStyle w:val="PR3"/>
        <w:spacing w:before="0"/>
        <w:contextualSpacing w:val="0"/>
        <w:rPr>
          <w:color w:val="000000"/>
        </w:rPr>
      </w:pPr>
      <w:hyperlink r:id="rId26" w:history="1">
        <w:r w:rsidR="00421DA4" w:rsidRPr="00421DA4">
          <w:t>AirGuard; Clarcor Air Filtration Products, Inc</w:t>
        </w:r>
      </w:hyperlink>
      <w:r w:rsidR="00421DA4" w:rsidRPr="00421DA4">
        <w:rPr>
          <w:color w:val="000000"/>
        </w:rPr>
        <w:t>.</w:t>
      </w:r>
    </w:p>
    <w:p w14:paraId="744F6389" w14:textId="77777777" w:rsidR="00421DA4" w:rsidRPr="00421DA4" w:rsidRDefault="008231BF" w:rsidP="001E61EB">
      <w:pPr>
        <w:pStyle w:val="PR3"/>
        <w:spacing w:before="0"/>
        <w:contextualSpacing w:val="0"/>
        <w:rPr>
          <w:color w:val="000000"/>
        </w:rPr>
      </w:pPr>
      <w:hyperlink r:id="rId27" w:history="1">
        <w:r w:rsidR="00421DA4" w:rsidRPr="00421DA4">
          <w:t>Air-Nu</w:t>
        </w:r>
      </w:hyperlink>
      <w:r w:rsidR="00421DA4" w:rsidRPr="00421DA4">
        <w:rPr>
          <w:color w:val="000000"/>
        </w:rPr>
        <w:t>.</w:t>
      </w:r>
    </w:p>
    <w:p w14:paraId="24AA6E0A" w14:textId="77777777" w:rsidR="00421DA4" w:rsidRPr="00421DA4" w:rsidRDefault="008231BF" w:rsidP="001E61EB">
      <w:pPr>
        <w:pStyle w:val="PR3"/>
        <w:spacing w:before="0"/>
        <w:contextualSpacing w:val="0"/>
        <w:rPr>
          <w:color w:val="000000"/>
        </w:rPr>
      </w:pPr>
      <w:hyperlink r:id="rId28" w:history="1">
        <w:r w:rsidR="00421DA4" w:rsidRPr="00421DA4">
          <w:t>Columbus Industries, Inc</w:t>
        </w:r>
      </w:hyperlink>
      <w:r w:rsidR="00421DA4" w:rsidRPr="00421DA4">
        <w:rPr>
          <w:color w:val="000000"/>
        </w:rPr>
        <w:t>.</w:t>
      </w:r>
    </w:p>
    <w:p w14:paraId="394C456F" w14:textId="77777777" w:rsidR="00421DA4" w:rsidRPr="00421DA4" w:rsidRDefault="008231BF" w:rsidP="001E61EB">
      <w:pPr>
        <w:pStyle w:val="PR3"/>
        <w:spacing w:before="0"/>
        <w:contextualSpacing w:val="0"/>
        <w:rPr>
          <w:color w:val="000000"/>
        </w:rPr>
      </w:pPr>
      <w:hyperlink r:id="rId29" w:history="1">
        <w:r w:rsidR="00421DA4" w:rsidRPr="00421DA4">
          <w:t>Filtration Group</w:t>
        </w:r>
      </w:hyperlink>
      <w:r w:rsidR="00421DA4" w:rsidRPr="00421DA4">
        <w:rPr>
          <w:color w:val="000000"/>
        </w:rPr>
        <w:t>.</w:t>
      </w:r>
    </w:p>
    <w:p w14:paraId="3E1077F5" w14:textId="77777777" w:rsidR="00421DA4" w:rsidRPr="00421DA4" w:rsidRDefault="008231BF" w:rsidP="001E61EB">
      <w:pPr>
        <w:pStyle w:val="PR3"/>
        <w:spacing w:before="0"/>
        <w:contextualSpacing w:val="0"/>
        <w:rPr>
          <w:color w:val="000000"/>
        </w:rPr>
      </w:pPr>
      <w:hyperlink r:id="rId30" w:history="1">
        <w:r w:rsidR="00421DA4" w:rsidRPr="00421DA4">
          <w:t>Flanders Corporation</w:t>
        </w:r>
      </w:hyperlink>
      <w:r w:rsidR="00421DA4" w:rsidRPr="00421DA4">
        <w:rPr>
          <w:color w:val="000000"/>
        </w:rPr>
        <w:t>.</w:t>
      </w:r>
    </w:p>
    <w:p w14:paraId="18D6DA88" w14:textId="77777777" w:rsidR="00421DA4" w:rsidRPr="00421DA4" w:rsidRDefault="008231BF" w:rsidP="001E61EB">
      <w:pPr>
        <w:pStyle w:val="PR3"/>
        <w:spacing w:before="0"/>
        <w:contextualSpacing w:val="0"/>
        <w:rPr>
          <w:color w:val="000000"/>
        </w:rPr>
      </w:pPr>
      <w:hyperlink r:id="rId31" w:history="1">
        <w:r w:rsidR="00421DA4" w:rsidRPr="00421DA4">
          <w:t>Glasfloss Industries</w:t>
        </w:r>
      </w:hyperlink>
      <w:r w:rsidR="00421DA4" w:rsidRPr="00421DA4">
        <w:rPr>
          <w:color w:val="000000"/>
        </w:rPr>
        <w:t>.</w:t>
      </w:r>
    </w:p>
    <w:p w14:paraId="058A55CC" w14:textId="77777777" w:rsidR="00421DA4" w:rsidRPr="00421DA4" w:rsidRDefault="008231BF" w:rsidP="001E61EB">
      <w:pPr>
        <w:pStyle w:val="PR3"/>
        <w:spacing w:before="0"/>
        <w:contextualSpacing w:val="0"/>
        <w:rPr>
          <w:color w:val="000000"/>
        </w:rPr>
      </w:pPr>
      <w:hyperlink r:id="rId32" w:history="1">
        <w:r w:rsidR="00421DA4" w:rsidRPr="00421DA4">
          <w:t>Koch Filter Corporation</w:t>
        </w:r>
      </w:hyperlink>
      <w:r w:rsidR="00421DA4" w:rsidRPr="00421DA4">
        <w:rPr>
          <w:color w:val="000000"/>
        </w:rPr>
        <w:t>.</w:t>
      </w:r>
    </w:p>
    <w:p w14:paraId="270A240A" w14:textId="77777777" w:rsidR="00421DA4" w:rsidRPr="00421DA4" w:rsidRDefault="008231BF" w:rsidP="001E61EB">
      <w:pPr>
        <w:pStyle w:val="PR3"/>
        <w:spacing w:before="0"/>
        <w:contextualSpacing w:val="0"/>
        <w:rPr>
          <w:color w:val="000000"/>
        </w:rPr>
      </w:pPr>
      <w:hyperlink r:id="rId33" w:history="1">
        <w:r w:rsidR="00421DA4" w:rsidRPr="00421DA4">
          <w:t>Tri-Dim Filter Corporation</w:t>
        </w:r>
      </w:hyperlink>
      <w:r w:rsidR="00421DA4" w:rsidRPr="00421DA4">
        <w:rPr>
          <w:color w:val="000000"/>
        </w:rPr>
        <w:t>.</w:t>
      </w:r>
    </w:p>
    <w:p w14:paraId="4B155E90" w14:textId="4F5AC89E" w:rsidR="00421DA4" w:rsidRPr="00421DA4" w:rsidRDefault="00421DA4" w:rsidP="001E61EB">
      <w:pPr>
        <w:pStyle w:val="PR3"/>
        <w:spacing w:before="0"/>
        <w:contextualSpacing w:val="0"/>
        <w:rPr>
          <w:color w:val="000000"/>
        </w:rPr>
      </w:pPr>
      <w:r>
        <w:rPr>
          <w:color w:val="000000"/>
        </w:rPr>
        <w:t>Approved equivalent</w:t>
      </w:r>
      <w:r w:rsidRPr="00421DA4">
        <w:rPr>
          <w:color w:val="000000"/>
        </w:rPr>
        <w:t>.</w:t>
      </w:r>
    </w:p>
    <w:p w14:paraId="0DD9865E" w14:textId="77777777" w:rsidR="00421DA4" w:rsidDel="00BD77F9" w:rsidRDefault="008231BF">
      <w:pPr>
        <w:pStyle w:val="PR1"/>
      </w:pPr>
      <w:hyperlink r:id="rId34" w:history="1">
        <w:r w:rsidR="00421DA4" w:rsidRPr="00DC056C" w:rsidDel="00BD77F9">
          <w:t>Manufacturers</w:t>
        </w:r>
      </w:hyperlink>
      <w:r w:rsidR="00421DA4" w:rsidDel="00BD77F9">
        <w:t>:</w:t>
      </w:r>
    </w:p>
    <w:p w14:paraId="61878E9C" w14:textId="77777777" w:rsidR="00421DA4" w:rsidDel="00BD77F9" w:rsidRDefault="00421DA4" w:rsidP="00421DA4">
      <w:pPr>
        <w:pStyle w:val="PR2"/>
      </w:pPr>
      <w:r w:rsidRPr="00421DA4" w:rsidDel="00BD77F9">
        <w:t>Substitutions</w:t>
      </w:r>
      <w:r w:rsidDel="00BD77F9">
        <w:t>: [</w:t>
      </w:r>
      <w:r w:rsidRPr="00DC056C" w:rsidDel="00BD77F9">
        <w:t>Section 016000 - Product Requirements</w:t>
      </w:r>
      <w:r w:rsidDel="00BD77F9">
        <w:t>] [</w:t>
      </w:r>
      <w:r w:rsidRPr="00DC056C" w:rsidDel="00BD77F9">
        <w:t>Not Permitted</w:t>
      </w:r>
      <w:r w:rsidDel="00BD77F9">
        <w:t>].</w:t>
      </w:r>
    </w:p>
    <w:p w14:paraId="2876F321" w14:textId="77777777" w:rsidR="00421DA4" w:rsidRDefault="00421DA4" w:rsidP="001E61EB">
      <w:pPr>
        <w:pStyle w:val="SpecifierNote"/>
      </w:pPr>
      <w:r>
        <w:t>Edit the following descriptive specifications to identify project requirements and to eliminate conflicts with manufacturers specified.</w:t>
      </w:r>
    </w:p>
    <w:p w14:paraId="765A0783" w14:textId="77777777" w:rsidR="00421DA4" w:rsidRDefault="00421DA4">
      <w:pPr>
        <w:pStyle w:val="PR1"/>
      </w:pPr>
      <w:r>
        <w:t>Media: UL 900 “Air Filter Units” Class 2, fiber blanket, factory sprayed with flameproof, non-drip, non-volatile adhesive.</w:t>
      </w:r>
    </w:p>
    <w:p w14:paraId="76DF1436" w14:textId="77777777" w:rsidR="00421DA4" w:rsidRDefault="00421DA4">
      <w:pPr>
        <w:pStyle w:val="PR2"/>
        <w:contextualSpacing w:val="0"/>
      </w:pPr>
      <w:r>
        <w:t>Nominal Size: [</w:t>
      </w:r>
      <w:r w:rsidRPr="009603AF">
        <w:rPr>
          <w:rStyle w:val="IP"/>
          <w:b/>
          <w:color w:val="auto"/>
        </w:rPr>
        <w:t>12 x 24 inches</w:t>
      </w:r>
      <w:r w:rsidRPr="00DC056C" w:rsidDel="00494883">
        <w:rPr>
          <w:rStyle w:val="SI"/>
          <w:b/>
        </w:rPr>
        <w:t xml:space="preserve"> (300 x 600 mm)</w:t>
      </w:r>
      <w:r>
        <w:t>] [</w:t>
      </w:r>
      <w:r w:rsidRPr="009603AF">
        <w:rPr>
          <w:rStyle w:val="IP"/>
          <w:b/>
          <w:color w:val="auto"/>
        </w:rPr>
        <w:t>16 x 25 inches</w:t>
      </w:r>
      <w:r w:rsidRPr="00DC056C" w:rsidDel="00494883">
        <w:rPr>
          <w:rStyle w:val="SI"/>
          <w:b/>
        </w:rPr>
        <w:t xml:space="preserve"> (400 x 625 mm)</w:t>
      </w:r>
      <w:r>
        <w:t>] [</w:t>
      </w:r>
      <w:r w:rsidRPr="009603AF">
        <w:rPr>
          <w:rStyle w:val="IP"/>
          <w:b/>
          <w:color w:val="auto"/>
        </w:rPr>
        <w:t>24 x 24 inches</w:t>
      </w:r>
      <w:r w:rsidRPr="00DC056C" w:rsidDel="00494883">
        <w:rPr>
          <w:rStyle w:val="SI"/>
          <w:b/>
        </w:rPr>
        <w:t xml:space="preserve"> (610 x 610 mm)</w:t>
      </w:r>
      <w:r>
        <w:t>] &lt;</w:t>
      </w:r>
      <w:r w:rsidRPr="00DC056C">
        <w:rPr>
          <w:b/>
        </w:rPr>
        <w:t>________</w:t>
      </w:r>
      <w:r>
        <w:t>&gt;.</w:t>
      </w:r>
    </w:p>
    <w:p w14:paraId="671763E9" w14:textId="77777777" w:rsidR="00421DA4" w:rsidRDefault="00421DA4" w:rsidP="001E61EB">
      <w:pPr>
        <w:pStyle w:val="PR2"/>
        <w:spacing w:before="0"/>
        <w:contextualSpacing w:val="0"/>
      </w:pPr>
      <w:r>
        <w:t>Thickness: [</w:t>
      </w:r>
      <w:r w:rsidRPr="009603AF">
        <w:rPr>
          <w:rStyle w:val="IP"/>
          <w:b/>
          <w:color w:val="auto"/>
        </w:rPr>
        <w:t>1 inch</w:t>
      </w:r>
      <w:r w:rsidRPr="00DC056C" w:rsidDel="00494883">
        <w:rPr>
          <w:rStyle w:val="SI"/>
          <w:b/>
        </w:rPr>
        <w:t xml:space="preserve"> (25 mm)</w:t>
      </w:r>
      <w:r>
        <w:t>] [</w:t>
      </w:r>
      <w:r w:rsidRPr="009603AF">
        <w:rPr>
          <w:rStyle w:val="IP"/>
          <w:b/>
          <w:color w:val="auto"/>
        </w:rPr>
        <w:t>2 inch</w:t>
      </w:r>
      <w:r w:rsidRPr="00DC056C" w:rsidDel="00494883">
        <w:rPr>
          <w:rStyle w:val="SI"/>
          <w:b/>
        </w:rPr>
        <w:t xml:space="preserve"> (50 mm)</w:t>
      </w:r>
      <w:r>
        <w:t>].</w:t>
      </w:r>
    </w:p>
    <w:p w14:paraId="0760CB13" w14:textId="77777777" w:rsidR="00421DA4" w:rsidRDefault="00421DA4">
      <w:pPr>
        <w:pStyle w:val="PR1"/>
      </w:pPr>
      <w:r>
        <w:t>Performance Rating:</w:t>
      </w:r>
    </w:p>
    <w:p w14:paraId="275B3AD2" w14:textId="77777777" w:rsidR="00421DA4" w:rsidRDefault="00421DA4">
      <w:pPr>
        <w:pStyle w:val="PR2"/>
        <w:contextualSpacing w:val="0"/>
      </w:pPr>
      <w:r>
        <w:t xml:space="preserve">Face Velocity: </w:t>
      </w:r>
      <w:r w:rsidRPr="009603AF">
        <w:rPr>
          <w:rStyle w:val="IP"/>
          <w:color w:val="auto"/>
        </w:rPr>
        <w:t>500 fpm</w:t>
      </w:r>
      <w:r w:rsidDel="00494883">
        <w:rPr>
          <w:rStyle w:val="SI"/>
        </w:rPr>
        <w:t xml:space="preserve"> (2.54 m/sec)</w:t>
      </w:r>
    </w:p>
    <w:p w14:paraId="71EC567D" w14:textId="77777777" w:rsidR="00421DA4" w:rsidRDefault="00421DA4" w:rsidP="001E61EB">
      <w:pPr>
        <w:pStyle w:val="PR2"/>
        <w:spacing w:before="0"/>
        <w:contextualSpacing w:val="0"/>
      </w:pPr>
      <w:r>
        <w:t>Initial Resistance: [</w:t>
      </w:r>
      <w:r w:rsidRPr="009603AF">
        <w:rPr>
          <w:rStyle w:val="IP"/>
          <w:b/>
          <w:color w:val="auto"/>
        </w:rPr>
        <w:t>0.15 inch wg</w:t>
      </w:r>
      <w:r w:rsidRPr="00DC056C" w:rsidDel="00494883">
        <w:rPr>
          <w:rStyle w:val="SI"/>
          <w:b/>
        </w:rPr>
        <w:t xml:space="preserve"> (37 Pa)</w:t>
      </w:r>
      <w:r>
        <w:t>] [</w:t>
      </w:r>
      <w:r w:rsidRPr="009603AF">
        <w:rPr>
          <w:rStyle w:val="IP"/>
          <w:b/>
          <w:color w:val="auto"/>
        </w:rPr>
        <w:t>0.10 inch wg</w:t>
      </w:r>
      <w:r w:rsidRPr="00DC056C" w:rsidDel="00494883">
        <w:rPr>
          <w:rStyle w:val="SI"/>
          <w:b/>
        </w:rPr>
        <w:t xml:space="preserve"> (25 Pa)</w:t>
      </w:r>
      <w:r>
        <w:t>]</w:t>
      </w:r>
    </w:p>
    <w:p w14:paraId="12BEEF33" w14:textId="77777777" w:rsidR="00421DA4" w:rsidRDefault="00421DA4" w:rsidP="001E61EB">
      <w:pPr>
        <w:pStyle w:val="PR2"/>
        <w:spacing w:before="0"/>
        <w:contextualSpacing w:val="0"/>
      </w:pPr>
      <w:r>
        <w:t xml:space="preserve">Recommended Final Resistance: </w:t>
      </w:r>
      <w:r w:rsidRPr="009603AF">
        <w:rPr>
          <w:rStyle w:val="IP"/>
          <w:color w:val="auto"/>
        </w:rPr>
        <w:t>0.50 inches wg</w:t>
      </w:r>
      <w:r w:rsidDel="00494883">
        <w:rPr>
          <w:rStyle w:val="SI"/>
        </w:rPr>
        <w:t xml:space="preserve"> (125 Pa)</w:t>
      </w:r>
      <w:r>
        <w:t>.</w:t>
      </w:r>
    </w:p>
    <w:p w14:paraId="41EB3FAF" w14:textId="77777777" w:rsidR="00421DA4" w:rsidRDefault="00421DA4" w:rsidP="001E61EB">
      <w:pPr>
        <w:pStyle w:val="SpecifierNote"/>
      </w:pPr>
      <w:r>
        <w:t>Select one of the following two paragraphs. Exclude cardboard option because of wet air stream or due to its combustible nature.</w:t>
      </w:r>
    </w:p>
    <w:p w14:paraId="78F6F357" w14:textId="77777777" w:rsidR="00421DA4" w:rsidRDefault="00421DA4">
      <w:pPr>
        <w:pStyle w:val="PR1"/>
      </w:pPr>
      <w:r>
        <w:t>Casing: Cardboard-frame with perforated metal retainer.</w:t>
      </w:r>
    </w:p>
    <w:p w14:paraId="34E2377C" w14:textId="77777777" w:rsidR="00421DA4" w:rsidRPr="00DC056C" w:rsidRDefault="00421DA4" w:rsidP="001E61EB">
      <w:pPr>
        <w:pStyle w:val="SpecifierNote"/>
      </w:pPr>
      <w:r w:rsidRPr="00DC056C">
        <w:t>****** [OR] ******</w:t>
      </w:r>
    </w:p>
    <w:p w14:paraId="657752A8" w14:textId="77777777" w:rsidR="00421DA4" w:rsidRDefault="00421DA4">
      <w:pPr>
        <w:pStyle w:val="PR1"/>
      </w:pPr>
      <w:r>
        <w:t xml:space="preserve">Holding Frames: </w:t>
      </w:r>
      <w:r w:rsidRPr="009603AF">
        <w:rPr>
          <w:rStyle w:val="IP"/>
          <w:color w:val="auto"/>
        </w:rPr>
        <w:t>20 gage</w:t>
      </w:r>
      <w:r w:rsidDel="00494883">
        <w:rPr>
          <w:rStyle w:val="SI"/>
        </w:rPr>
        <w:t xml:space="preserve"> (0.90 mm)</w:t>
      </w:r>
      <w:r>
        <w:t xml:space="preserve"> minimum galvanized steel frame with expanded metal grid on outlet side and steel rod grid on inlet side, hinged with pull and retaining handles.</w:t>
      </w:r>
    </w:p>
    <w:p w14:paraId="2DAAE33B" w14:textId="77777777" w:rsidR="00421DA4" w:rsidRDefault="00421DA4">
      <w:pPr>
        <w:pStyle w:val="ART"/>
      </w:pPr>
      <w:r>
        <w:t>ELECTRONIC AIR CLEANERS</w:t>
      </w:r>
    </w:p>
    <w:p w14:paraId="0FDC0D01" w14:textId="77777777" w:rsidR="00421DA4" w:rsidRDefault="00421DA4" w:rsidP="001E61EB">
      <w:pPr>
        <w:pStyle w:val="SpecifierNote"/>
      </w:pPr>
      <w:r>
        <w:t>In this article, list manufacturers acceptable for this Project.</w:t>
      </w:r>
    </w:p>
    <w:p w14:paraId="07EB862E" w14:textId="77777777" w:rsidR="00421DA4" w:rsidRPr="00421DA4" w:rsidDel="00BD77F9" w:rsidRDefault="008231BF" w:rsidP="00421DA4">
      <w:pPr>
        <w:pStyle w:val="PR1"/>
      </w:pPr>
      <w:hyperlink r:id="rId35" w:history="1">
        <w:r w:rsidR="00421DA4" w:rsidRPr="00421DA4" w:rsidDel="00BD77F9">
          <w:t>Manufacturers</w:t>
        </w:r>
      </w:hyperlink>
      <w:r w:rsidR="00421DA4" w:rsidRPr="00421DA4" w:rsidDel="00BD77F9">
        <w:t>:</w:t>
      </w:r>
    </w:p>
    <w:p w14:paraId="6E20AB28" w14:textId="77777777" w:rsidR="00421DA4" w:rsidRPr="00421DA4" w:rsidDel="00BD77F9" w:rsidRDefault="00421DA4" w:rsidP="00421DA4">
      <w:pPr>
        <w:pStyle w:val="PR2"/>
      </w:pPr>
      <w:r w:rsidRPr="00421DA4" w:rsidDel="00BD77F9">
        <w:t>Substitutions: [</w:t>
      </w:r>
      <w:r w:rsidRPr="001E61EB" w:rsidDel="00BD77F9">
        <w:t>Section 016000 - Product Requirements</w:t>
      </w:r>
      <w:r w:rsidRPr="00421DA4" w:rsidDel="00BD77F9">
        <w:t>] [</w:t>
      </w:r>
      <w:r w:rsidRPr="001E61EB" w:rsidDel="00BD77F9">
        <w:t>Not Permitted</w:t>
      </w:r>
      <w:r w:rsidRPr="00421DA4" w:rsidDel="00BD77F9">
        <w:t>].</w:t>
      </w:r>
    </w:p>
    <w:p w14:paraId="76531F87" w14:textId="77777777" w:rsidR="00421DA4" w:rsidRPr="008D24F1" w:rsidRDefault="00421DA4" w:rsidP="001E61EB">
      <w:pPr>
        <w:pStyle w:val="PR1"/>
      </w:pPr>
      <w:r w:rsidRPr="00421DA4">
        <w:t>Manufacturers</w:t>
      </w:r>
      <w:r w:rsidRPr="001E61EB">
        <w:rPr>
          <w:color w:val="ED7D31" w:themeColor="accent2"/>
        </w:rPr>
        <w:t xml:space="preserve">: </w:t>
      </w:r>
      <w:r w:rsidRPr="00BD77F9">
        <w:t>Subject to compliance with requirements, available manufacturers offering products that may be incorporated into the Work include, but are not limited to the following</w:t>
      </w:r>
      <w:r>
        <w:t xml:space="preserve">: </w:t>
      </w:r>
    </w:p>
    <w:p w14:paraId="6DED83F0" w14:textId="77777777" w:rsidR="00421DA4" w:rsidRPr="00421DA4" w:rsidRDefault="00421DA4" w:rsidP="00421DA4">
      <w:pPr>
        <w:pStyle w:val="PR2"/>
      </w:pPr>
      <w:r w:rsidRPr="00421DA4">
        <w:t>Air Quality Engineering Inc.</w:t>
      </w:r>
    </w:p>
    <w:p w14:paraId="4BEB7ECE" w14:textId="77777777" w:rsidR="00421DA4" w:rsidRPr="00421DA4" w:rsidRDefault="00421DA4" w:rsidP="00421DA4">
      <w:pPr>
        <w:pStyle w:val="PR2"/>
      </w:pPr>
      <w:r w:rsidRPr="00421DA4">
        <w:t>Cosatron, a division or CRS Industries, Inc.</w:t>
      </w:r>
    </w:p>
    <w:p w14:paraId="246C7EFA" w14:textId="77777777" w:rsidR="00421DA4" w:rsidRPr="00421DA4" w:rsidRDefault="00421DA4" w:rsidP="00421DA4">
      <w:pPr>
        <w:pStyle w:val="PR2"/>
      </w:pPr>
      <w:r w:rsidRPr="00421DA4">
        <w:t>Trion, Inc.</w:t>
      </w:r>
    </w:p>
    <w:p w14:paraId="71500400" w14:textId="7205E9CB" w:rsidR="00421DA4" w:rsidRDefault="00421DA4" w:rsidP="001E61EB">
      <w:pPr>
        <w:pStyle w:val="PR2"/>
        <w:spacing w:before="0"/>
        <w:contextualSpacing w:val="0"/>
      </w:pPr>
      <w:r>
        <w:t>Approved equivalent.</w:t>
      </w:r>
    </w:p>
    <w:p w14:paraId="25B66345" w14:textId="77777777" w:rsidR="00421DA4" w:rsidRDefault="00421DA4" w:rsidP="001E61EB">
      <w:pPr>
        <w:pStyle w:val="SpecifierNote"/>
      </w:pPr>
      <w:r>
        <w:t>Edit the following descriptive specifications to identify project requirements and to eliminate conflicts with manufacturers specified.</w:t>
      </w:r>
    </w:p>
    <w:p w14:paraId="610B1DDD" w14:textId="77777777" w:rsidR="00421DA4" w:rsidRDefault="00421DA4">
      <w:pPr>
        <w:pStyle w:val="PR1"/>
      </w:pPr>
      <w:r>
        <w:t>Assembly: UL 867 “Electrostatic Air Cleaners”; galvanized steel assembly containing electronic agglomerator and [</w:t>
      </w:r>
      <w:r w:rsidRPr="00DC056C">
        <w:rPr>
          <w:b/>
        </w:rPr>
        <w:t>disposable panel</w:t>
      </w:r>
      <w:r>
        <w:t>] [</w:t>
      </w:r>
      <w:r w:rsidRPr="00DC056C">
        <w:rPr>
          <w:b/>
        </w:rPr>
        <w:t>automatic renewable media</w:t>
      </w:r>
      <w:r>
        <w:t>] [</w:t>
      </w:r>
      <w:r w:rsidRPr="00DC056C">
        <w:rPr>
          <w:b/>
        </w:rPr>
        <w:t>extended surface non-supported media</w:t>
      </w:r>
      <w:r>
        <w:t>] filters.</w:t>
      </w:r>
    </w:p>
    <w:p w14:paraId="02859249" w14:textId="77777777" w:rsidR="00421DA4" w:rsidRDefault="00421DA4">
      <w:pPr>
        <w:pStyle w:val="PR1"/>
      </w:pPr>
      <w:r>
        <w:t>Electronic Agglomerator: Independently supported and nested collection cells of aluminum construction including ionizing section consisting of alternately spaced grounded struts and charged ionizing wires, and collecting section consisting of alternately grounded and charged plates, with insulators located out of air stream.</w:t>
      </w:r>
    </w:p>
    <w:p w14:paraId="5949BCAE" w14:textId="77777777" w:rsidR="00421DA4" w:rsidRDefault="00421DA4">
      <w:pPr>
        <w:pStyle w:val="PR1"/>
      </w:pPr>
      <w:r>
        <w:t>Power Pack: Self-contained, pre-wired rectifying unit to convert 120 volts, single phase, 60 Hz AC power to approximately 12,000 volts DC for ionizer and 6,000 volts DC for collector, including overload protection, on-off switch, pilot light indicating operating status.</w:t>
      </w:r>
    </w:p>
    <w:p w14:paraId="7CD847F6" w14:textId="77777777" w:rsidR="00421DA4" w:rsidRDefault="00421DA4">
      <w:pPr>
        <w:pStyle w:val="PR1"/>
      </w:pPr>
      <w:r>
        <w:t>Safety Accessories: Manual reset safety switches and warning lights for filter plenum access doors, signal lights and safety switching upstream and downstream of unit within duct, and enamel high voltage warning signs.</w:t>
      </w:r>
    </w:p>
    <w:p w14:paraId="104D96AA" w14:textId="77777777" w:rsidR="00421DA4" w:rsidRDefault="00421DA4">
      <w:pPr>
        <w:pStyle w:val="ART"/>
      </w:pPr>
      <w:r>
        <w:t>EXTENDED SURFACE HIGH EFFICIENCY MEDIA FILTERS</w:t>
      </w:r>
    </w:p>
    <w:p w14:paraId="0B99B9A0" w14:textId="77777777" w:rsidR="00421DA4" w:rsidRDefault="00421DA4" w:rsidP="001E61EB">
      <w:pPr>
        <w:pStyle w:val="SpecifierNote"/>
      </w:pPr>
      <w:r>
        <w:t>In this article, list manufacturers acceptable for this Project.</w:t>
      </w:r>
    </w:p>
    <w:p w14:paraId="2372D5A4" w14:textId="77777777" w:rsidR="00421DA4" w:rsidRPr="00421DA4" w:rsidDel="00BF3B1D" w:rsidRDefault="008231BF" w:rsidP="00421DA4">
      <w:pPr>
        <w:pStyle w:val="PR1"/>
      </w:pPr>
      <w:hyperlink r:id="rId36" w:history="1">
        <w:r w:rsidR="00421DA4" w:rsidRPr="00421DA4" w:rsidDel="00BF3B1D">
          <w:t>Manufacturers</w:t>
        </w:r>
      </w:hyperlink>
      <w:r w:rsidR="00421DA4" w:rsidRPr="00421DA4" w:rsidDel="00BF3B1D">
        <w:t>:</w:t>
      </w:r>
    </w:p>
    <w:p w14:paraId="09A49AB5" w14:textId="77777777" w:rsidR="00421DA4" w:rsidRPr="00421DA4" w:rsidDel="00BF3B1D" w:rsidRDefault="00421DA4" w:rsidP="00421DA4">
      <w:pPr>
        <w:pStyle w:val="PR2"/>
      </w:pPr>
      <w:r w:rsidRPr="00421DA4" w:rsidDel="00BF3B1D">
        <w:t>Substitutions: [</w:t>
      </w:r>
      <w:r w:rsidRPr="001E61EB" w:rsidDel="00BF3B1D">
        <w:t>Section 016000 - Product Requirements</w:t>
      </w:r>
      <w:r w:rsidRPr="00421DA4" w:rsidDel="00BF3B1D">
        <w:t>] [</w:t>
      </w:r>
      <w:r w:rsidRPr="001E61EB" w:rsidDel="00BF3B1D">
        <w:t>Not Permitted</w:t>
      </w:r>
      <w:r w:rsidRPr="00421DA4" w:rsidDel="00BF3B1D">
        <w:t>].</w:t>
      </w:r>
    </w:p>
    <w:p w14:paraId="0ACFC588" w14:textId="77777777" w:rsidR="00421DA4" w:rsidRPr="008D24F1" w:rsidRDefault="00421DA4" w:rsidP="00421DA4">
      <w:pPr>
        <w:pStyle w:val="PR1"/>
      </w:pPr>
      <w:r w:rsidRPr="00421DA4">
        <w:t>Manufacturers</w:t>
      </w:r>
      <w:r w:rsidRPr="001E61EB">
        <w:rPr>
          <w:color w:val="ED7D31" w:themeColor="accent2"/>
        </w:rPr>
        <w:t xml:space="preserve">: </w:t>
      </w:r>
      <w:r w:rsidRPr="00BD77F9">
        <w:t>Subject to compliance with requirements, available manufacturers offering products that may be incorporated into the Work include, but are not limited to the following</w:t>
      </w:r>
      <w:r>
        <w:t xml:space="preserve">: </w:t>
      </w:r>
    </w:p>
    <w:p w14:paraId="5FD9B996" w14:textId="77777777" w:rsidR="00421DA4" w:rsidRPr="00421DA4" w:rsidRDefault="00421DA4" w:rsidP="00421DA4">
      <w:pPr>
        <w:pStyle w:val="PR2"/>
      </w:pPr>
      <w:r w:rsidRPr="00421DA4">
        <w:t>Parker</w:t>
      </w:r>
    </w:p>
    <w:p w14:paraId="3EB19EC3" w14:textId="77777777" w:rsidR="00421DA4" w:rsidRPr="00421DA4" w:rsidRDefault="00421DA4" w:rsidP="00421DA4">
      <w:pPr>
        <w:pStyle w:val="PR2"/>
      </w:pPr>
      <w:r w:rsidRPr="00421DA4">
        <w:t>Koch Filter Group</w:t>
      </w:r>
    </w:p>
    <w:p w14:paraId="3F246E90" w14:textId="21F30088" w:rsidR="00421DA4" w:rsidRDefault="00421DA4" w:rsidP="001E61EB">
      <w:pPr>
        <w:pStyle w:val="PR2"/>
        <w:spacing w:before="0"/>
        <w:contextualSpacing w:val="0"/>
      </w:pPr>
      <w:r>
        <w:t>Approved equivalent.</w:t>
      </w:r>
    </w:p>
    <w:p w14:paraId="73B26E57" w14:textId="77777777" w:rsidR="00421DA4" w:rsidRDefault="00421DA4" w:rsidP="001E61EB">
      <w:pPr>
        <w:pStyle w:val="SpecifierNote"/>
      </w:pPr>
      <w:r>
        <w:t>Edit the following descriptive specifications to identify project requirements and to eliminate conflicts with manufacturers specified.</w:t>
      </w:r>
    </w:p>
    <w:p w14:paraId="1F3FEC41" w14:textId="77777777" w:rsidR="00421DA4" w:rsidRDefault="00421DA4">
      <w:pPr>
        <w:pStyle w:val="PR1"/>
      </w:pPr>
      <w:r>
        <w:t>Media: Pleated, water-resistant glass fiber with [</w:t>
      </w:r>
      <w:r w:rsidRPr="00DC056C">
        <w:rPr>
          <w:b/>
        </w:rPr>
        <w:t>aluminum</w:t>
      </w:r>
      <w:r>
        <w:t>] [</w:t>
      </w:r>
      <w:r w:rsidRPr="00DC056C">
        <w:rPr>
          <w:b/>
        </w:rPr>
        <w:t>Kraft</w:t>
      </w:r>
      <w:r>
        <w:t xml:space="preserve">] separators; in </w:t>
      </w:r>
      <w:r w:rsidRPr="009603AF">
        <w:rPr>
          <w:rStyle w:val="IP"/>
          <w:color w:val="auto"/>
        </w:rPr>
        <w:t>16 gage</w:t>
      </w:r>
      <w:r w:rsidDel="00494883">
        <w:rPr>
          <w:rStyle w:val="SI"/>
        </w:rPr>
        <w:t xml:space="preserve"> (1.5 mm)</w:t>
      </w:r>
      <w:r>
        <w:t xml:space="preserve"> steel holding frame with corrosion resistant coating.</w:t>
      </w:r>
    </w:p>
    <w:p w14:paraId="72573BC6" w14:textId="77777777" w:rsidR="00421DA4" w:rsidRDefault="00421DA4">
      <w:pPr>
        <w:pStyle w:val="PR2"/>
        <w:contextualSpacing w:val="0"/>
      </w:pPr>
      <w:r>
        <w:t>Nominal Size: [</w:t>
      </w:r>
      <w:r w:rsidRPr="009603AF">
        <w:rPr>
          <w:rStyle w:val="IP"/>
          <w:b/>
          <w:color w:val="auto"/>
        </w:rPr>
        <w:t>24 x 24 x 6 inches</w:t>
      </w:r>
      <w:r w:rsidRPr="00DC056C" w:rsidDel="00494883">
        <w:rPr>
          <w:rStyle w:val="SI"/>
          <w:b/>
        </w:rPr>
        <w:t xml:space="preserve"> (610 x 610 x 150 mm)</w:t>
      </w:r>
      <w:r>
        <w:t>] [</w:t>
      </w:r>
      <w:r w:rsidRPr="009603AF">
        <w:rPr>
          <w:rStyle w:val="IP"/>
          <w:b/>
          <w:color w:val="auto"/>
        </w:rPr>
        <w:t>24 x 24 x 12 inches</w:t>
      </w:r>
      <w:r w:rsidRPr="00DC056C" w:rsidDel="00494883">
        <w:rPr>
          <w:rStyle w:val="SI"/>
          <w:b/>
        </w:rPr>
        <w:t xml:space="preserve"> (610 x 610 x 300 mm)</w:t>
      </w:r>
      <w:r>
        <w:t>] &lt;</w:t>
      </w:r>
      <w:r w:rsidRPr="00DC056C">
        <w:rPr>
          <w:b/>
        </w:rPr>
        <w:t>________</w:t>
      </w:r>
      <w:r>
        <w:t>&gt; deep.</w:t>
      </w:r>
    </w:p>
    <w:p w14:paraId="179D03AF" w14:textId="77777777" w:rsidR="00421DA4" w:rsidRDefault="00421DA4">
      <w:pPr>
        <w:pStyle w:val="PR1"/>
      </w:pPr>
      <w:r>
        <w:t>Performance Rating, ASHRAE 52.1 “Gravimetric and Dust-Spot Procedures for Testing Air-Cleaning Devices Used in General Ventilation for Removing Particulate Matter”:</w:t>
      </w:r>
    </w:p>
    <w:p w14:paraId="7DA301A6" w14:textId="77777777" w:rsidR="00421DA4" w:rsidRDefault="00421DA4">
      <w:pPr>
        <w:pStyle w:val="PR2"/>
        <w:contextualSpacing w:val="0"/>
      </w:pPr>
      <w:r>
        <w:t>Dust Spot Efficiency: 95 percent.</w:t>
      </w:r>
    </w:p>
    <w:p w14:paraId="71833C88" w14:textId="77777777" w:rsidR="00421DA4" w:rsidRDefault="00421DA4" w:rsidP="001E61EB">
      <w:pPr>
        <w:pStyle w:val="PR2"/>
        <w:spacing w:before="0"/>
        <w:contextualSpacing w:val="0"/>
      </w:pPr>
      <w:r>
        <w:t>MIL-STD-282 “Filter Units, Protective Clothing, Gas-Mask Components, and Related Products: Performance-Test Methods” Test 0.3 Micron Dioctyl Phthalate Smoke (DOP) Efficiency: 99 percent.</w:t>
      </w:r>
    </w:p>
    <w:p w14:paraId="52B617BB" w14:textId="77777777" w:rsidR="00421DA4" w:rsidRDefault="00421DA4" w:rsidP="001E61EB">
      <w:pPr>
        <w:pStyle w:val="PR2"/>
        <w:spacing w:before="0"/>
        <w:contextualSpacing w:val="0"/>
      </w:pPr>
      <w:r>
        <w:t>Initial Resistance at [</w:t>
      </w:r>
      <w:r w:rsidRPr="009603AF">
        <w:rPr>
          <w:rStyle w:val="IP"/>
          <w:b/>
          <w:color w:val="auto"/>
        </w:rPr>
        <w:t>150 fpm</w:t>
      </w:r>
      <w:r w:rsidRPr="00DC056C" w:rsidDel="00494883">
        <w:rPr>
          <w:rStyle w:val="SI"/>
          <w:b/>
        </w:rPr>
        <w:t xml:space="preserve"> (0.63 m/s)</w:t>
      </w:r>
      <w:r>
        <w:t>] [</w:t>
      </w:r>
      <w:r w:rsidRPr="009603AF">
        <w:rPr>
          <w:rStyle w:val="IP"/>
          <w:b/>
          <w:color w:val="auto"/>
        </w:rPr>
        <w:t>250 fpm</w:t>
      </w:r>
      <w:r w:rsidRPr="00DC056C" w:rsidDel="00494883">
        <w:rPr>
          <w:rStyle w:val="SI"/>
          <w:b/>
        </w:rPr>
        <w:t xml:space="preserve"> (1.27 m/s)</w:t>
      </w:r>
      <w:r>
        <w:t>] &lt;</w:t>
      </w:r>
      <w:r w:rsidRPr="00DC056C">
        <w:rPr>
          <w:b/>
        </w:rPr>
        <w:t>________</w:t>
      </w:r>
      <w:r>
        <w:t>&gt; Face Velocity: [</w:t>
      </w:r>
      <w:r w:rsidRPr="009603AF">
        <w:rPr>
          <w:rStyle w:val="IP"/>
          <w:b/>
          <w:color w:val="auto"/>
        </w:rPr>
        <w:t>0.35 inch wg</w:t>
      </w:r>
      <w:r w:rsidRPr="00DC056C" w:rsidDel="00494883">
        <w:rPr>
          <w:rStyle w:val="SI"/>
          <w:b/>
        </w:rPr>
        <w:t xml:space="preserve"> (87 Pa)</w:t>
      </w:r>
      <w:r>
        <w:t>] [</w:t>
      </w:r>
      <w:r w:rsidRPr="009603AF">
        <w:rPr>
          <w:rStyle w:val="IP"/>
          <w:b/>
          <w:color w:val="auto"/>
        </w:rPr>
        <w:t>0.50 inch wg</w:t>
      </w:r>
      <w:r w:rsidRPr="00DC056C" w:rsidDel="00494883">
        <w:rPr>
          <w:rStyle w:val="SI"/>
          <w:b/>
        </w:rPr>
        <w:t xml:space="preserve"> (125 Pa)</w:t>
      </w:r>
      <w:r>
        <w:t>] &lt;</w:t>
      </w:r>
      <w:r w:rsidRPr="00DC056C">
        <w:rPr>
          <w:b/>
        </w:rPr>
        <w:t>________</w:t>
      </w:r>
      <w:r>
        <w:t>&gt;.</w:t>
      </w:r>
    </w:p>
    <w:p w14:paraId="2EB9312F" w14:textId="77777777" w:rsidR="00421DA4" w:rsidRDefault="00421DA4" w:rsidP="001E61EB">
      <w:pPr>
        <w:pStyle w:val="PR2"/>
        <w:spacing w:before="0"/>
        <w:contextualSpacing w:val="0"/>
      </w:pPr>
      <w:r>
        <w:t>Recommended Final Resistance: [</w:t>
      </w:r>
      <w:r w:rsidRPr="009603AF">
        <w:rPr>
          <w:rStyle w:val="IP"/>
          <w:b/>
          <w:color w:val="auto"/>
        </w:rPr>
        <w:t>1.5 inch wg</w:t>
      </w:r>
      <w:r w:rsidRPr="00DC056C" w:rsidDel="00494883">
        <w:rPr>
          <w:rStyle w:val="SI"/>
          <w:b/>
        </w:rPr>
        <w:t xml:space="preserve"> (375 Pa)</w:t>
      </w:r>
      <w:r>
        <w:t>] [</w:t>
      </w:r>
      <w:r w:rsidRPr="009603AF">
        <w:rPr>
          <w:rStyle w:val="IP"/>
          <w:b/>
          <w:color w:val="auto"/>
        </w:rPr>
        <w:t>2.0 inch wg</w:t>
      </w:r>
      <w:r w:rsidRPr="00DC056C" w:rsidDel="00494883">
        <w:rPr>
          <w:rStyle w:val="SI"/>
          <w:b/>
        </w:rPr>
        <w:t xml:space="preserve"> (500 Pa)</w:t>
      </w:r>
      <w:r>
        <w:t>] &lt;</w:t>
      </w:r>
      <w:r w:rsidRPr="00DC056C">
        <w:rPr>
          <w:b/>
        </w:rPr>
        <w:t>________</w:t>
      </w:r>
      <w:r>
        <w:t>&gt;.</w:t>
      </w:r>
    </w:p>
    <w:p w14:paraId="11A0A029" w14:textId="77777777" w:rsidR="00421DA4" w:rsidRDefault="00421DA4">
      <w:pPr>
        <w:pStyle w:val="ART"/>
      </w:pPr>
      <w:r>
        <w:t>EXTENDED SURFACE NON-SUPPORTED MEDIA FILTERS</w:t>
      </w:r>
    </w:p>
    <w:bookmarkStart w:id="1" w:name="ptBookmark13301"/>
    <w:p w14:paraId="5A2CEE54" w14:textId="77777777" w:rsidR="00421DA4" w:rsidRPr="006B38AF" w:rsidRDefault="00421DA4" w:rsidP="001E61EB">
      <w:pPr>
        <w:pStyle w:val="PR1"/>
        <w:spacing w:after="240"/>
        <w:rPr>
          <w:color w:val="000000"/>
        </w:rPr>
      </w:pPr>
      <w:r w:rsidRPr="006B38AF">
        <w:fldChar w:fldCharType="begin"/>
      </w:r>
      <w:r w:rsidRPr="006B38AF">
        <w:instrText xml:space="preserve"> HYPERLINK "http://www.specagent.com/Lookup?ulid=13301" </w:instrText>
      </w:r>
      <w:r w:rsidRPr="006B38AF">
        <w:fldChar w:fldCharType="separate"/>
      </w:r>
      <w:r w:rsidRPr="006B38AF">
        <w:t>Manufacturers:</w:t>
      </w:r>
      <w:r w:rsidRPr="006B38AF">
        <w:fldChar w:fldCharType="end"/>
      </w:r>
      <w:r w:rsidRPr="006B38AF">
        <w:rPr>
          <w:color w:val="000000"/>
        </w:rPr>
        <w:t xml:space="preserve"> Subject to compliance with requirements, available manufacturers offering products that may be incorporated into the Work include, but are not limited to the following:</w:t>
      </w:r>
    </w:p>
    <w:p w14:paraId="08BFF784" w14:textId="77777777" w:rsidR="00421DA4" w:rsidRPr="006B38AF" w:rsidRDefault="008231BF" w:rsidP="001E61EB">
      <w:pPr>
        <w:pStyle w:val="PR2"/>
        <w:spacing w:before="0"/>
        <w:contextualSpacing w:val="0"/>
        <w:rPr>
          <w:color w:val="000000"/>
        </w:rPr>
      </w:pPr>
      <w:hyperlink r:id="rId37" w:history="1">
        <w:r w:rsidR="00421DA4" w:rsidRPr="006B38AF">
          <w:t>AAF International</w:t>
        </w:r>
      </w:hyperlink>
      <w:r w:rsidR="00421DA4" w:rsidRPr="006B38AF">
        <w:rPr>
          <w:color w:val="000000"/>
        </w:rPr>
        <w:t>.</w:t>
      </w:r>
    </w:p>
    <w:p w14:paraId="4787451D" w14:textId="77777777" w:rsidR="00421DA4" w:rsidRPr="006B38AF" w:rsidRDefault="008231BF" w:rsidP="001E61EB">
      <w:pPr>
        <w:pStyle w:val="PR2"/>
        <w:spacing w:before="0"/>
        <w:contextualSpacing w:val="0"/>
        <w:rPr>
          <w:color w:val="000000"/>
        </w:rPr>
      </w:pPr>
      <w:hyperlink r:id="rId38" w:history="1">
        <w:r w:rsidR="00421DA4" w:rsidRPr="006B38AF">
          <w:t>AirGuard; Clarcor Air Filtration Products, Inc</w:t>
        </w:r>
      </w:hyperlink>
      <w:r w:rsidR="00421DA4" w:rsidRPr="006B38AF">
        <w:rPr>
          <w:color w:val="000000"/>
        </w:rPr>
        <w:t>.</w:t>
      </w:r>
    </w:p>
    <w:p w14:paraId="2B735249" w14:textId="77777777" w:rsidR="00421DA4" w:rsidRPr="006B38AF" w:rsidRDefault="008231BF" w:rsidP="001E61EB">
      <w:pPr>
        <w:pStyle w:val="PR2"/>
        <w:spacing w:before="0"/>
        <w:contextualSpacing w:val="0"/>
        <w:rPr>
          <w:color w:val="000000"/>
        </w:rPr>
      </w:pPr>
      <w:hyperlink r:id="rId39" w:history="1">
        <w:r w:rsidR="00421DA4" w:rsidRPr="006B38AF">
          <w:t>Air-Nu</w:t>
        </w:r>
      </w:hyperlink>
      <w:r w:rsidR="00421DA4" w:rsidRPr="006B38AF">
        <w:rPr>
          <w:color w:val="000000"/>
        </w:rPr>
        <w:t>.</w:t>
      </w:r>
    </w:p>
    <w:p w14:paraId="022891D1" w14:textId="77777777" w:rsidR="00421DA4" w:rsidRPr="006B38AF" w:rsidRDefault="008231BF" w:rsidP="001E61EB">
      <w:pPr>
        <w:pStyle w:val="PR2"/>
        <w:spacing w:before="0"/>
        <w:contextualSpacing w:val="0"/>
        <w:rPr>
          <w:color w:val="000000"/>
        </w:rPr>
      </w:pPr>
      <w:hyperlink r:id="rId40" w:history="1">
        <w:r w:rsidR="00421DA4" w:rsidRPr="006B38AF">
          <w:t>Camfil Farr</w:t>
        </w:r>
      </w:hyperlink>
      <w:r w:rsidR="00421DA4" w:rsidRPr="006B38AF">
        <w:rPr>
          <w:color w:val="000000"/>
        </w:rPr>
        <w:t>.</w:t>
      </w:r>
    </w:p>
    <w:p w14:paraId="696EA37D" w14:textId="77777777" w:rsidR="00421DA4" w:rsidRPr="006B38AF" w:rsidRDefault="008231BF" w:rsidP="001E61EB">
      <w:pPr>
        <w:pStyle w:val="PR2"/>
        <w:spacing w:before="0"/>
        <w:contextualSpacing w:val="0"/>
        <w:rPr>
          <w:color w:val="000000"/>
        </w:rPr>
      </w:pPr>
      <w:hyperlink r:id="rId41" w:history="1">
        <w:r w:rsidR="00421DA4" w:rsidRPr="006B38AF">
          <w:t>Columbus Industries, Inc</w:t>
        </w:r>
      </w:hyperlink>
      <w:r w:rsidR="00421DA4" w:rsidRPr="006B38AF">
        <w:rPr>
          <w:color w:val="000000"/>
        </w:rPr>
        <w:t>.</w:t>
      </w:r>
    </w:p>
    <w:p w14:paraId="5482E4D4" w14:textId="77777777" w:rsidR="00421DA4" w:rsidRPr="006B38AF" w:rsidRDefault="008231BF" w:rsidP="001E61EB">
      <w:pPr>
        <w:pStyle w:val="PR2"/>
        <w:spacing w:before="0"/>
        <w:contextualSpacing w:val="0"/>
        <w:rPr>
          <w:color w:val="000000"/>
        </w:rPr>
      </w:pPr>
      <w:hyperlink r:id="rId42" w:history="1">
        <w:r w:rsidR="00421DA4" w:rsidRPr="006B38AF">
          <w:t>Filtration Group</w:t>
        </w:r>
      </w:hyperlink>
      <w:r w:rsidR="00421DA4" w:rsidRPr="006B38AF">
        <w:rPr>
          <w:color w:val="000000"/>
        </w:rPr>
        <w:t>.</w:t>
      </w:r>
    </w:p>
    <w:p w14:paraId="3C917182" w14:textId="77777777" w:rsidR="00421DA4" w:rsidRPr="006B38AF" w:rsidRDefault="008231BF" w:rsidP="001E61EB">
      <w:pPr>
        <w:pStyle w:val="PR2"/>
        <w:spacing w:before="0"/>
        <w:contextualSpacing w:val="0"/>
        <w:rPr>
          <w:color w:val="000000"/>
        </w:rPr>
      </w:pPr>
      <w:hyperlink r:id="rId43" w:history="1">
        <w:r w:rsidR="00421DA4" w:rsidRPr="006B38AF">
          <w:t>Glasfloss Industries</w:t>
        </w:r>
      </w:hyperlink>
      <w:r w:rsidR="00421DA4" w:rsidRPr="006B38AF">
        <w:rPr>
          <w:color w:val="000000"/>
        </w:rPr>
        <w:t>.</w:t>
      </w:r>
    </w:p>
    <w:p w14:paraId="32BC4F8F" w14:textId="77777777" w:rsidR="00421DA4" w:rsidRPr="00421DA4" w:rsidRDefault="008231BF" w:rsidP="001E61EB">
      <w:pPr>
        <w:pStyle w:val="PR2"/>
        <w:spacing w:before="0"/>
        <w:contextualSpacing w:val="0"/>
        <w:rPr>
          <w:color w:val="000000"/>
        </w:rPr>
      </w:pPr>
      <w:hyperlink r:id="rId44" w:history="1">
        <w:r w:rsidR="00421DA4" w:rsidRPr="00421DA4">
          <w:t>Koch Filter Corporation</w:t>
        </w:r>
      </w:hyperlink>
      <w:r w:rsidR="00421DA4" w:rsidRPr="00421DA4">
        <w:rPr>
          <w:color w:val="000000"/>
        </w:rPr>
        <w:t>.</w:t>
      </w:r>
    </w:p>
    <w:p w14:paraId="7D44F7CA" w14:textId="72769FE9" w:rsidR="00421DA4" w:rsidRPr="00421DA4" w:rsidRDefault="00421DA4" w:rsidP="001E61EB">
      <w:pPr>
        <w:pStyle w:val="PR2"/>
        <w:spacing w:before="0"/>
        <w:contextualSpacing w:val="0"/>
        <w:rPr>
          <w:color w:val="000000"/>
        </w:rPr>
      </w:pPr>
      <w:r>
        <w:rPr>
          <w:color w:val="000000"/>
        </w:rPr>
        <w:t>Approved equivalent</w:t>
      </w:r>
      <w:r w:rsidRPr="00421DA4">
        <w:rPr>
          <w:color w:val="000000"/>
        </w:rPr>
        <w:t>.</w:t>
      </w:r>
    </w:p>
    <w:bookmarkEnd w:id="1"/>
    <w:p w14:paraId="71DA0BFF" w14:textId="1D56B789" w:rsidR="00421DA4" w:rsidDel="00171E3A" w:rsidRDefault="00421DA4" w:rsidP="001E61EB">
      <w:pPr>
        <w:pStyle w:val="PR2"/>
        <w:numPr>
          <w:ilvl w:val="0"/>
          <w:numId w:val="0"/>
        </w:numPr>
        <w:ind w:left="1440"/>
      </w:pPr>
      <w:r w:rsidDel="00E94D55">
        <w:t>In this article, list manufacturers acceptable for this Project.</w:t>
      </w:r>
    </w:p>
    <w:p w14:paraId="550B292D" w14:textId="77777777" w:rsidR="00421DA4" w:rsidDel="00E94D55" w:rsidRDefault="008231BF">
      <w:pPr>
        <w:pStyle w:val="PR1"/>
      </w:pPr>
      <w:hyperlink r:id="rId45" w:history="1">
        <w:r w:rsidR="00421DA4" w:rsidRPr="00DC056C" w:rsidDel="00E94D55">
          <w:t>Manufacturers</w:t>
        </w:r>
      </w:hyperlink>
      <w:r w:rsidR="00421DA4" w:rsidDel="00E94D55">
        <w:t>:</w:t>
      </w:r>
    </w:p>
    <w:p w14:paraId="745465E6" w14:textId="77777777" w:rsidR="00421DA4" w:rsidDel="00E94D55" w:rsidRDefault="00421DA4" w:rsidP="00421DA4">
      <w:pPr>
        <w:pStyle w:val="PR2"/>
      </w:pPr>
      <w:r w:rsidRPr="00421DA4" w:rsidDel="00E94D55">
        <w:t>Substitutions</w:t>
      </w:r>
      <w:r w:rsidDel="00E94D55">
        <w:t>: [</w:t>
      </w:r>
      <w:r w:rsidRPr="00DC056C" w:rsidDel="00E94D55">
        <w:t>Section 016000 - Product Requirements</w:t>
      </w:r>
      <w:r w:rsidDel="00E94D55">
        <w:t>] [</w:t>
      </w:r>
      <w:r w:rsidRPr="00DC056C" w:rsidDel="00E94D55">
        <w:t>Not Permitted</w:t>
      </w:r>
      <w:r w:rsidDel="00E94D55">
        <w:t>].</w:t>
      </w:r>
    </w:p>
    <w:p w14:paraId="64D62250" w14:textId="77777777" w:rsidR="00421DA4" w:rsidRDefault="00421DA4" w:rsidP="001E61EB">
      <w:pPr>
        <w:pStyle w:val="SpecifierNote"/>
      </w:pPr>
      <w:r>
        <w:t>Edit the following descriptive specifications to identify project requirements and to eliminate conflicts with manufacturers specified.</w:t>
      </w:r>
    </w:p>
    <w:p w14:paraId="05EF3759" w14:textId="77777777" w:rsidR="00421DA4" w:rsidRDefault="00421DA4">
      <w:pPr>
        <w:pStyle w:val="PR1"/>
      </w:pPr>
      <w:r>
        <w:t>Media: [</w:t>
      </w:r>
      <w:r w:rsidRPr="00DC056C">
        <w:rPr>
          <w:b/>
        </w:rPr>
        <w:t>UL 900 Class 1</w:t>
      </w:r>
      <w:r>
        <w:t>] [</w:t>
      </w:r>
      <w:r w:rsidRPr="00DC056C">
        <w:rPr>
          <w:b/>
        </w:rPr>
        <w:t>UL 900 Class 2</w:t>
      </w:r>
      <w:r>
        <w:t>] reinforced glass fiber performed into series of pockets with media spacing controls by variable length stitches; galvanized steel header frame.</w:t>
      </w:r>
    </w:p>
    <w:p w14:paraId="452B1478" w14:textId="77777777" w:rsidR="00421DA4" w:rsidRDefault="00421DA4">
      <w:pPr>
        <w:pStyle w:val="PR2"/>
        <w:contextualSpacing w:val="0"/>
      </w:pPr>
      <w:r>
        <w:t xml:space="preserve">Media Area: </w:t>
      </w:r>
      <w:r w:rsidRPr="009603AF">
        <w:rPr>
          <w:rStyle w:val="IP"/>
          <w:color w:val="auto"/>
        </w:rPr>
        <w:t>[</w:t>
      </w:r>
      <w:r w:rsidRPr="009603AF">
        <w:rPr>
          <w:rStyle w:val="IP"/>
          <w:b/>
          <w:color w:val="auto"/>
        </w:rPr>
        <w:t>35</w:t>
      </w:r>
      <w:r w:rsidRPr="009603AF">
        <w:rPr>
          <w:rStyle w:val="IP"/>
          <w:color w:val="auto"/>
        </w:rPr>
        <w:t>] &lt;</w:t>
      </w:r>
      <w:r w:rsidRPr="009603AF">
        <w:rPr>
          <w:rStyle w:val="IP"/>
          <w:b/>
          <w:color w:val="auto"/>
        </w:rPr>
        <w:t>________</w:t>
      </w:r>
      <w:r w:rsidRPr="009603AF">
        <w:rPr>
          <w:rStyle w:val="IP"/>
          <w:color w:val="auto"/>
        </w:rPr>
        <w:t>&gt; sq ft of media per 1000 cfm</w:t>
      </w:r>
      <w:r w:rsidDel="00494883">
        <w:rPr>
          <w:rStyle w:val="SI"/>
        </w:rPr>
        <w:t xml:space="preserve"> ([</w:t>
      </w:r>
      <w:r w:rsidRPr="00DC056C" w:rsidDel="00494883">
        <w:rPr>
          <w:rStyle w:val="SI"/>
          <w:b/>
        </w:rPr>
        <w:t>6.9</w:t>
      </w:r>
      <w:r w:rsidDel="00494883">
        <w:rPr>
          <w:rStyle w:val="SI"/>
        </w:rPr>
        <w:t>] &lt;</w:t>
      </w:r>
      <w:r w:rsidRPr="00DC056C" w:rsidDel="00494883">
        <w:rPr>
          <w:rStyle w:val="SI"/>
          <w:b/>
        </w:rPr>
        <w:t>________</w:t>
      </w:r>
      <w:r w:rsidDel="00494883">
        <w:rPr>
          <w:rStyle w:val="SI"/>
        </w:rPr>
        <w:t>&gt; sq m per 1000 L/sec)</w:t>
      </w:r>
      <w:r>
        <w:t xml:space="preserve"> capacity.</w:t>
      </w:r>
    </w:p>
    <w:p w14:paraId="20BD0FD8" w14:textId="77777777" w:rsidR="00421DA4" w:rsidRDefault="00421DA4" w:rsidP="001E61EB">
      <w:pPr>
        <w:pStyle w:val="PR2"/>
        <w:spacing w:before="0"/>
        <w:contextualSpacing w:val="0"/>
      </w:pPr>
      <w:r>
        <w:t xml:space="preserve">Nominal size: </w:t>
      </w:r>
      <w:r w:rsidRPr="009603AF">
        <w:rPr>
          <w:rStyle w:val="IP"/>
          <w:color w:val="auto"/>
        </w:rPr>
        <w:t>24 x 24 inches</w:t>
      </w:r>
      <w:r w:rsidDel="00494883">
        <w:rPr>
          <w:rStyle w:val="SI"/>
        </w:rPr>
        <w:t xml:space="preserve"> (610 x 610 mm)</w:t>
      </w:r>
      <w:r>
        <w:t xml:space="preserve"> face, </w:t>
      </w:r>
      <w:r w:rsidRPr="009603AF">
        <w:rPr>
          <w:rStyle w:val="IP"/>
          <w:color w:val="auto"/>
        </w:rPr>
        <w:t>[</w:t>
      </w:r>
      <w:r w:rsidRPr="009603AF">
        <w:rPr>
          <w:rStyle w:val="IP"/>
          <w:b/>
          <w:color w:val="auto"/>
        </w:rPr>
        <w:t>22</w:t>
      </w:r>
      <w:r w:rsidRPr="009603AF">
        <w:rPr>
          <w:rStyle w:val="IP"/>
          <w:color w:val="auto"/>
        </w:rPr>
        <w:t>] [</w:t>
      </w:r>
      <w:r w:rsidRPr="009603AF">
        <w:rPr>
          <w:rStyle w:val="IP"/>
          <w:b/>
          <w:color w:val="auto"/>
        </w:rPr>
        <w:t>30</w:t>
      </w:r>
      <w:r w:rsidRPr="009603AF">
        <w:rPr>
          <w:rStyle w:val="IP"/>
          <w:color w:val="auto"/>
        </w:rPr>
        <w:t>] [</w:t>
      </w:r>
      <w:r w:rsidRPr="009603AF">
        <w:rPr>
          <w:rStyle w:val="IP"/>
          <w:b/>
          <w:color w:val="auto"/>
        </w:rPr>
        <w:t>36</w:t>
      </w:r>
      <w:r w:rsidRPr="009603AF">
        <w:rPr>
          <w:rStyle w:val="IP"/>
          <w:color w:val="auto"/>
        </w:rPr>
        <w:t>] inches</w:t>
      </w:r>
      <w:r w:rsidDel="00494883">
        <w:rPr>
          <w:rStyle w:val="SI"/>
        </w:rPr>
        <w:t xml:space="preserve"> ([</w:t>
      </w:r>
      <w:r w:rsidRPr="00DC056C" w:rsidDel="00494883">
        <w:rPr>
          <w:rStyle w:val="SI"/>
          <w:b/>
        </w:rPr>
        <w:t>560</w:t>
      </w:r>
      <w:r w:rsidDel="00494883">
        <w:rPr>
          <w:rStyle w:val="SI"/>
        </w:rPr>
        <w:t>] [</w:t>
      </w:r>
      <w:r w:rsidRPr="00DC056C" w:rsidDel="00494883">
        <w:rPr>
          <w:rStyle w:val="SI"/>
          <w:b/>
        </w:rPr>
        <w:t>760</w:t>
      </w:r>
      <w:r w:rsidDel="00494883">
        <w:rPr>
          <w:rStyle w:val="SI"/>
        </w:rPr>
        <w:t>] [</w:t>
      </w:r>
      <w:r w:rsidRPr="00DC056C" w:rsidDel="00494883">
        <w:rPr>
          <w:rStyle w:val="SI"/>
          <w:b/>
        </w:rPr>
        <w:t>910</w:t>
      </w:r>
      <w:r w:rsidDel="00494883">
        <w:rPr>
          <w:rStyle w:val="SI"/>
        </w:rPr>
        <w:t>] mm)</w:t>
      </w:r>
      <w:r>
        <w:t xml:space="preserve"> deep.</w:t>
      </w:r>
    </w:p>
    <w:p w14:paraId="1015998E" w14:textId="77777777" w:rsidR="00421DA4" w:rsidRDefault="00421DA4">
      <w:pPr>
        <w:pStyle w:val="PR1"/>
      </w:pPr>
      <w:r>
        <w:t>Performance Rating, ASHRAE 52.1 “Gravimetric and Dust-Spot Procedures for Testing Air-Cleaning Devices Used in General Ventilation for Removing Particulate Matter”:</w:t>
      </w:r>
    </w:p>
    <w:p w14:paraId="27B08606" w14:textId="77777777" w:rsidR="00421DA4" w:rsidRDefault="00421DA4">
      <w:pPr>
        <w:pStyle w:val="PR2"/>
        <w:contextualSpacing w:val="0"/>
      </w:pPr>
      <w:r>
        <w:t>Percent Dust Spot Efficiency: [</w:t>
      </w:r>
      <w:r w:rsidRPr="00DC056C">
        <w:rPr>
          <w:b/>
        </w:rPr>
        <w:t>50</w:t>
      </w:r>
      <w:r>
        <w:t>] [</w:t>
      </w:r>
      <w:r w:rsidRPr="00DC056C">
        <w:rPr>
          <w:b/>
        </w:rPr>
        <w:t>80</w:t>
      </w:r>
      <w:r>
        <w:t>] [</w:t>
      </w:r>
      <w:r w:rsidRPr="00DC056C">
        <w:rPr>
          <w:b/>
        </w:rPr>
        <w:t>90</w:t>
      </w:r>
      <w:r>
        <w:t>].</w:t>
      </w:r>
    </w:p>
    <w:p w14:paraId="3A1258D1" w14:textId="77777777" w:rsidR="00421DA4" w:rsidRDefault="00421DA4" w:rsidP="001E61EB">
      <w:pPr>
        <w:pStyle w:val="PR2"/>
        <w:spacing w:before="0"/>
        <w:contextualSpacing w:val="0"/>
      </w:pPr>
      <w:r>
        <w:t>Percent Weight Arrestance: [</w:t>
      </w:r>
      <w:r w:rsidRPr="00DC056C">
        <w:rPr>
          <w:b/>
        </w:rPr>
        <w:t>97</w:t>
      </w:r>
      <w:r>
        <w:t>] [</w:t>
      </w:r>
      <w:r w:rsidRPr="00DC056C">
        <w:rPr>
          <w:b/>
        </w:rPr>
        <w:t>98</w:t>
      </w:r>
      <w:r>
        <w:t>] [</w:t>
      </w:r>
      <w:r w:rsidRPr="00DC056C">
        <w:rPr>
          <w:b/>
        </w:rPr>
        <w:t>99</w:t>
      </w:r>
      <w:r>
        <w:t>].</w:t>
      </w:r>
    </w:p>
    <w:p w14:paraId="6CE60C16" w14:textId="77777777" w:rsidR="00421DA4" w:rsidRDefault="00421DA4" w:rsidP="001E61EB">
      <w:pPr>
        <w:pStyle w:val="PR2"/>
        <w:spacing w:before="0"/>
        <w:contextualSpacing w:val="0"/>
      </w:pPr>
      <w:r>
        <w:t>Initial Resistance: [</w:t>
      </w:r>
      <w:r w:rsidRPr="009603AF">
        <w:rPr>
          <w:rStyle w:val="IP"/>
          <w:b/>
          <w:color w:val="auto"/>
        </w:rPr>
        <w:t>0.30 inch wg</w:t>
      </w:r>
      <w:r w:rsidRPr="00DC056C" w:rsidDel="00494883">
        <w:rPr>
          <w:rStyle w:val="SI"/>
          <w:b/>
        </w:rPr>
        <w:t xml:space="preserve"> (75 Pa)</w:t>
      </w:r>
      <w:r>
        <w:t>] [</w:t>
      </w:r>
      <w:r w:rsidRPr="009603AF">
        <w:rPr>
          <w:rStyle w:val="IP"/>
          <w:b/>
          <w:color w:val="auto"/>
        </w:rPr>
        <w:t>0.40 inch wg</w:t>
      </w:r>
      <w:r w:rsidRPr="00DC056C" w:rsidDel="00494883">
        <w:rPr>
          <w:rStyle w:val="SI"/>
          <w:b/>
        </w:rPr>
        <w:t xml:space="preserve"> (100 Pa)</w:t>
      </w:r>
      <w:r>
        <w:t>] [</w:t>
      </w:r>
      <w:r w:rsidRPr="009603AF">
        <w:rPr>
          <w:rStyle w:val="IP"/>
          <w:b/>
          <w:color w:val="auto"/>
        </w:rPr>
        <w:t>0.75 inch wg</w:t>
      </w:r>
      <w:r w:rsidRPr="00DC056C" w:rsidDel="00494883">
        <w:rPr>
          <w:rStyle w:val="SI"/>
          <w:b/>
        </w:rPr>
        <w:t xml:space="preserve"> (187 Pa)</w:t>
      </w:r>
      <w:r>
        <w:t>].</w:t>
      </w:r>
    </w:p>
    <w:p w14:paraId="506A90BE" w14:textId="77777777" w:rsidR="00421DA4" w:rsidRDefault="00421DA4" w:rsidP="001E61EB">
      <w:pPr>
        <w:pStyle w:val="PR2"/>
        <w:spacing w:before="0"/>
        <w:contextualSpacing w:val="0"/>
      </w:pPr>
      <w:r>
        <w:t xml:space="preserve">Recommended Final Resistance: </w:t>
      </w:r>
      <w:r w:rsidRPr="009603AF">
        <w:rPr>
          <w:rStyle w:val="IP"/>
          <w:color w:val="auto"/>
        </w:rPr>
        <w:t>1.0 inch wg</w:t>
      </w:r>
      <w:r w:rsidDel="00494883">
        <w:rPr>
          <w:rStyle w:val="SI"/>
        </w:rPr>
        <w:t xml:space="preserve"> (250 Pa)</w:t>
      </w:r>
      <w:r>
        <w:t>.</w:t>
      </w:r>
    </w:p>
    <w:p w14:paraId="233FA078" w14:textId="77777777" w:rsidR="00421DA4" w:rsidRDefault="00421DA4">
      <w:pPr>
        <w:pStyle w:val="ART"/>
      </w:pPr>
      <w:r>
        <w:t>EXTENDED SURFACE RETAINED MEDIA FILTERS</w:t>
      </w:r>
    </w:p>
    <w:p w14:paraId="5AFBCE18" w14:textId="77777777" w:rsidR="00421DA4" w:rsidRDefault="00421DA4" w:rsidP="001E61EB">
      <w:pPr>
        <w:pStyle w:val="SpecifierNote"/>
      </w:pPr>
      <w:r>
        <w:t>In this article, list manufacturers acceptable for this Project.</w:t>
      </w:r>
    </w:p>
    <w:p w14:paraId="091E58E5" w14:textId="77777777" w:rsidR="00421DA4" w:rsidRPr="00421DA4" w:rsidDel="00E94D55" w:rsidRDefault="008231BF" w:rsidP="00421DA4">
      <w:pPr>
        <w:pStyle w:val="PR1"/>
      </w:pPr>
      <w:hyperlink r:id="rId46" w:history="1">
        <w:r w:rsidR="00421DA4" w:rsidRPr="00421DA4" w:rsidDel="00E94D55">
          <w:t>Manufacturers</w:t>
        </w:r>
      </w:hyperlink>
      <w:r w:rsidR="00421DA4" w:rsidRPr="00421DA4" w:rsidDel="00E94D55">
        <w:t>:</w:t>
      </w:r>
    </w:p>
    <w:p w14:paraId="2FD44451" w14:textId="77777777" w:rsidR="00421DA4" w:rsidRPr="00421DA4" w:rsidDel="00E94D55" w:rsidRDefault="00421DA4" w:rsidP="00421DA4">
      <w:pPr>
        <w:pStyle w:val="PR2"/>
      </w:pPr>
      <w:r w:rsidRPr="00421DA4" w:rsidDel="00E94D55">
        <w:t>Substitutions: [</w:t>
      </w:r>
      <w:r w:rsidRPr="001E61EB" w:rsidDel="00E94D55">
        <w:t>Section 016000 - Product Requirements</w:t>
      </w:r>
      <w:r w:rsidRPr="00421DA4" w:rsidDel="00E94D55">
        <w:t>] [</w:t>
      </w:r>
      <w:r w:rsidRPr="001E61EB" w:rsidDel="00E94D55">
        <w:t>Not Permitted</w:t>
      </w:r>
      <w:r w:rsidRPr="00421DA4" w:rsidDel="00E94D55">
        <w:t>].</w:t>
      </w:r>
    </w:p>
    <w:p w14:paraId="7D4DAAAB" w14:textId="77777777" w:rsidR="00421DA4" w:rsidRPr="00E94D55" w:rsidRDefault="00421DA4" w:rsidP="00421DA4">
      <w:pPr>
        <w:pStyle w:val="PR1"/>
      </w:pPr>
      <w:r w:rsidRPr="00421DA4">
        <w:t>Manufacturers</w:t>
      </w:r>
      <w:r w:rsidRPr="001E61EB">
        <w:rPr>
          <w:color w:val="ED7D31" w:themeColor="accent2"/>
        </w:rPr>
        <w:t xml:space="preserve">: </w:t>
      </w:r>
      <w:r w:rsidRPr="00E94D55">
        <w:t>Subject to compliance with requirements, available manufacturers offering products that may be incorporated into the Work include, but are not limited to the following:</w:t>
      </w:r>
    </w:p>
    <w:p w14:paraId="27995AC2" w14:textId="77777777" w:rsidR="00421DA4" w:rsidRPr="00421DA4" w:rsidRDefault="00421DA4" w:rsidP="00421DA4">
      <w:pPr>
        <w:pStyle w:val="PR2"/>
      </w:pPr>
      <w:r w:rsidRPr="00421DA4">
        <w:t>AAF International.</w:t>
      </w:r>
    </w:p>
    <w:p w14:paraId="413B8909" w14:textId="77777777" w:rsidR="00421DA4" w:rsidRPr="00421DA4" w:rsidRDefault="00421DA4" w:rsidP="00421DA4">
      <w:pPr>
        <w:pStyle w:val="PR2"/>
      </w:pPr>
      <w:r w:rsidRPr="00421DA4">
        <w:t>AirGuard; Clarcor Air Filtration Products, Inc.</w:t>
      </w:r>
    </w:p>
    <w:p w14:paraId="2404FFD4" w14:textId="77777777" w:rsidR="00421DA4" w:rsidRPr="00421DA4" w:rsidRDefault="00421DA4" w:rsidP="00421DA4">
      <w:pPr>
        <w:pStyle w:val="PR2"/>
      </w:pPr>
      <w:r w:rsidRPr="00421DA4">
        <w:t>Air-Nu.</w:t>
      </w:r>
    </w:p>
    <w:p w14:paraId="6ED72E85" w14:textId="77777777" w:rsidR="00421DA4" w:rsidRPr="00421DA4" w:rsidRDefault="00421DA4" w:rsidP="00421DA4">
      <w:pPr>
        <w:pStyle w:val="PR2"/>
      </w:pPr>
      <w:r w:rsidRPr="00421DA4">
        <w:t>Columbus Industries, Inc.</w:t>
      </w:r>
    </w:p>
    <w:p w14:paraId="5020A199" w14:textId="77777777" w:rsidR="00421DA4" w:rsidRPr="00421DA4" w:rsidRDefault="00421DA4" w:rsidP="00421DA4">
      <w:pPr>
        <w:pStyle w:val="PR2"/>
      </w:pPr>
      <w:r w:rsidRPr="00421DA4">
        <w:t>Filtration Group.</w:t>
      </w:r>
    </w:p>
    <w:p w14:paraId="0EE43909" w14:textId="77777777" w:rsidR="00421DA4" w:rsidRPr="00421DA4" w:rsidRDefault="00421DA4" w:rsidP="00421DA4">
      <w:pPr>
        <w:pStyle w:val="PR2"/>
      </w:pPr>
      <w:r w:rsidRPr="00421DA4">
        <w:t>Glasfloss Industries.</w:t>
      </w:r>
    </w:p>
    <w:p w14:paraId="646CC890" w14:textId="77777777" w:rsidR="00421DA4" w:rsidRPr="00421DA4" w:rsidRDefault="00421DA4" w:rsidP="00421DA4">
      <w:pPr>
        <w:pStyle w:val="PR2"/>
      </w:pPr>
      <w:r w:rsidRPr="00421DA4">
        <w:t>Koch Filter Corporation.</w:t>
      </w:r>
    </w:p>
    <w:p w14:paraId="3C57224A" w14:textId="77777777" w:rsidR="00421DA4" w:rsidRPr="00421DA4" w:rsidRDefault="00421DA4" w:rsidP="00421DA4">
      <w:pPr>
        <w:pStyle w:val="PR2"/>
      </w:pPr>
      <w:r w:rsidRPr="00421DA4">
        <w:t>Tri-Dim Filter Corporation.</w:t>
      </w:r>
    </w:p>
    <w:p w14:paraId="75CB52E3" w14:textId="2F8F760A" w:rsidR="00421DA4" w:rsidRPr="00421DA4" w:rsidRDefault="00421DA4" w:rsidP="00421DA4">
      <w:pPr>
        <w:pStyle w:val="PR2"/>
      </w:pPr>
      <w:r w:rsidRPr="00421DA4">
        <w:t>Approved equivalent.</w:t>
      </w:r>
    </w:p>
    <w:p w14:paraId="1437BEC9" w14:textId="77777777" w:rsidR="00421DA4" w:rsidRDefault="00421DA4" w:rsidP="001E61EB">
      <w:pPr>
        <w:pStyle w:val="SpecifierNote"/>
      </w:pPr>
      <w:r>
        <w:t>Edit the following descriptive specifications to identify project requirements and to eliminate conflicts with manufacturers specified.</w:t>
      </w:r>
    </w:p>
    <w:p w14:paraId="399EE349" w14:textId="77777777" w:rsidR="00421DA4" w:rsidRDefault="00421DA4">
      <w:pPr>
        <w:pStyle w:val="PR1"/>
      </w:pPr>
      <w:r>
        <w:t>Media: [</w:t>
      </w:r>
      <w:r w:rsidRPr="00DC056C">
        <w:rPr>
          <w:b/>
        </w:rPr>
        <w:t>UL 900 Class 1</w:t>
      </w:r>
      <w:r>
        <w:t>] [</w:t>
      </w:r>
      <w:r w:rsidRPr="00DC056C">
        <w:rPr>
          <w:b/>
        </w:rPr>
        <w:t>UL 900 Class 2</w:t>
      </w:r>
      <w:r>
        <w:t xml:space="preserve">] pleated, non-woven cotton fabric, scrim reinforced; supported by welded steel retainer; in </w:t>
      </w:r>
      <w:r w:rsidRPr="009603AF">
        <w:rPr>
          <w:rStyle w:val="IP"/>
          <w:color w:val="auto"/>
        </w:rPr>
        <w:t>16 gage</w:t>
      </w:r>
      <w:r w:rsidDel="00494883">
        <w:rPr>
          <w:rStyle w:val="SI"/>
        </w:rPr>
        <w:t xml:space="preserve"> (1.5 mm)</w:t>
      </w:r>
      <w:r>
        <w:t xml:space="preserve"> steel holding frame with corrosion resistant coating.</w:t>
      </w:r>
    </w:p>
    <w:p w14:paraId="1F823F30" w14:textId="77777777" w:rsidR="00421DA4" w:rsidRDefault="00421DA4">
      <w:pPr>
        <w:pStyle w:val="PR2"/>
        <w:contextualSpacing w:val="0"/>
      </w:pPr>
      <w:r>
        <w:t xml:space="preserve">Effective Media Area: </w:t>
      </w:r>
      <w:r w:rsidRPr="009603AF">
        <w:rPr>
          <w:rStyle w:val="IP"/>
          <w:color w:val="auto"/>
        </w:rPr>
        <w:t>[</w:t>
      </w:r>
      <w:r w:rsidRPr="009603AF">
        <w:rPr>
          <w:rStyle w:val="IP"/>
          <w:b/>
          <w:color w:val="auto"/>
        </w:rPr>
        <w:t>16</w:t>
      </w:r>
      <w:r w:rsidRPr="009603AF">
        <w:rPr>
          <w:rStyle w:val="IP"/>
          <w:color w:val="auto"/>
        </w:rPr>
        <w:t>] [</w:t>
      </w:r>
      <w:r w:rsidRPr="009603AF">
        <w:rPr>
          <w:rStyle w:val="IP"/>
          <w:b/>
          <w:color w:val="auto"/>
        </w:rPr>
        <w:t>20</w:t>
      </w:r>
      <w:r w:rsidRPr="009603AF">
        <w:rPr>
          <w:rStyle w:val="IP"/>
          <w:color w:val="auto"/>
        </w:rPr>
        <w:t>] &lt;</w:t>
      </w:r>
      <w:r w:rsidRPr="009603AF">
        <w:rPr>
          <w:rStyle w:val="IP"/>
          <w:b/>
          <w:color w:val="auto"/>
        </w:rPr>
        <w:t>________</w:t>
      </w:r>
      <w:r w:rsidRPr="009603AF">
        <w:rPr>
          <w:rStyle w:val="IP"/>
          <w:color w:val="auto"/>
        </w:rPr>
        <w:t>&gt; sq ft per 1000 cfm</w:t>
      </w:r>
      <w:r w:rsidDel="00494883">
        <w:rPr>
          <w:rStyle w:val="SI"/>
        </w:rPr>
        <w:t xml:space="preserve"> ([</w:t>
      </w:r>
      <w:r w:rsidRPr="00DC056C" w:rsidDel="00494883">
        <w:rPr>
          <w:rStyle w:val="SI"/>
          <w:b/>
        </w:rPr>
        <w:t>3.1</w:t>
      </w:r>
      <w:r w:rsidDel="00494883">
        <w:rPr>
          <w:rStyle w:val="SI"/>
        </w:rPr>
        <w:t>] [</w:t>
      </w:r>
      <w:r w:rsidRPr="00DC056C" w:rsidDel="00494883">
        <w:rPr>
          <w:rStyle w:val="SI"/>
          <w:b/>
        </w:rPr>
        <w:t>3.9</w:t>
      </w:r>
      <w:r w:rsidDel="00494883">
        <w:rPr>
          <w:rStyle w:val="SI"/>
        </w:rPr>
        <w:t>] &lt;</w:t>
      </w:r>
      <w:r w:rsidRPr="00DC056C" w:rsidDel="00494883">
        <w:rPr>
          <w:rStyle w:val="SI"/>
          <w:b/>
        </w:rPr>
        <w:t>________</w:t>
      </w:r>
      <w:r w:rsidDel="00494883">
        <w:rPr>
          <w:rStyle w:val="SI"/>
        </w:rPr>
        <w:t>&gt; sq m per 1000 L/sec)</w:t>
      </w:r>
      <w:r>
        <w:t xml:space="preserve"> capacity rating.</w:t>
      </w:r>
    </w:p>
    <w:p w14:paraId="62BEDBD8" w14:textId="77777777" w:rsidR="00421DA4" w:rsidRDefault="00421DA4" w:rsidP="001E61EB">
      <w:pPr>
        <w:pStyle w:val="PR2"/>
        <w:spacing w:before="0"/>
        <w:contextualSpacing w:val="0"/>
      </w:pPr>
      <w:r>
        <w:t>Nominal Size: [</w:t>
      </w:r>
      <w:r w:rsidRPr="009603AF">
        <w:rPr>
          <w:rStyle w:val="IP"/>
          <w:b/>
          <w:color w:val="auto"/>
        </w:rPr>
        <w:t>24 x 24 x 12 inches</w:t>
      </w:r>
      <w:r w:rsidRPr="00DC056C" w:rsidDel="00494883">
        <w:rPr>
          <w:rStyle w:val="SI"/>
          <w:b/>
        </w:rPr>
        <w:t xml:space="preserve"> (610 x 610 x 300 mm)</w:t>
      </w:r>
      <w:r>
        <w:t>] &lt;</w:t>
      </w:r>
      <w:r w:rsidRPr="00DC056C">
        <w:rPr>
          <w:b/>
        </w:rPr>
        <w:t>____________________</w:t>
      </w:r>
      <w:r>
        <w:t>&gt; deep.</w:t>
      </w:r>
    </w:p>
    <w:p w14:paraId="4F04CB47" w14:textId="77777777" w:rsidR="00421DA4" w:rsidRDefault="00421DA4">
      <w:pPr>
        <w:pStyle w:val="PR1"/>
      </w:pPr>
      <w:r>
        <w:t>Performance Rating: ASHRAE 52.1 “Gravimetric and Dust-Spot Procedures for Testing Air-Cleaning Devices Used in General Ventilation for Removing Particulate Matter”:</w:t>
      </w:r>
    </w:p>
    <w:p w14:paraId="05F74C85" w14:textId="77777777" w:rsidR="00421DA4" w:rsidRDefault="00421DA4">
      <w:pPr>
        <w:pStyle w:val="PR2"/>
        <w:contextualSpacing w:val="0"/>
      </w:pPr>
      <w:r>
        <w:t>Percent Dust Spot Efficiency: [</w:t>
      </w:r>
      <w:r w:rsidRPr="00DC056C">
        <w:rPr>
          <w:b/>
        </w:rPr>
        <w:t>30</w:t>
      </w:r>
      <w:r>
        <w:t>] [</w:t>
      </w:r>
      <w:r w:rsidRPr="00DC056C">
        <w:rPr>
          <w:b/>
        </w:rPr>
        <w:t>50</w:t>
      </w:r>
      <w:r>
        <w:t>] [</w:t>
      </w:r>
      <w:r w:rsidRPr="00DC056C">
        <w:rPr>
          <w:b/>
        </w:rPr>
        <w:t>80</w:t>
      </w:r>
      <w:r>
        <w:t>] [</w:t>
      </w:r>
      <w:r w:rsidRPr="00DC056C">
        <w:rPr>
          <w:b/>
        </w:rPr>
        <w:t>90</w:t>
      </w:r>
      <w:r>
        <w:t>].</w:t>
      </w:r>
    </w:p>
    <w:p w14:paraId="7B3F491A" w14:textId="77777777" w:rsidR="00421DA4" w:rsidRDefault="00421DA4" w:rsidP="001E61EB">
      <w:pPr>
        <w:pStyle w:val="PR2"/>
        <w:spacing w:before="0"/>
        <w:contextualSpacing w:val="0"/>
      </w:pPr>
      <w:r>
        <w:t>Percent Average Weight Arrestance: [</w:t>
      </w:r>
      <w:r w:rsidRPr="00DC056C">
        <w:rPr>
          <w:b/>
        </w:rPr>
        <w:t>92</w:t>
      </w:r>
      <w:r>
        <w:t>] [</w:t>
      </w:r>
      <w:r w:rsidRPr="00DC056C">
        <w:rPr>
          <w:b/>
        </w:rPr>
        <w:t>96</w:t>
      </w:r>
      <w:r>
        <w:t>] [</w:t>
      </w:r>
      <w:r w:rsidRPr="00DC056C">
        <w:rPr>
          <w:b/>
        </w:rPr>
        <w:t>98</w:t>
      </w:r>
      <w:r>
        <w:t>] [</w:t>
      </w:r>
      <w:r w:rsidRPr="00DC056C">
        <w:rPr>
          <w:b/>
        </w:rPr>
        <w:t>99</w:t>
      </w:r>
      <w:r>
        <w:t>].</w:t>
      </w:r>
    </w:p>
    <w:p w14:paraId="45E472E4" w14:textId="77777777" w:rsidR="00421DA4" w:rsidRDefault="00421DA4" w:rsidP="001E61EB">
      <w:pPr>
        <w:pStyle w:val="PR2"/>
        <w:spacing w:before="0"/>
        <w:contextualSpacing w:val="0"/>
      </w:pPr>
      <w:r>
        <w:t xml:space="preserve">Initial Resistance at </w:t>
      </w:r>
      <w:r w:rsidRPr="009603AF">
        <w:rPr>
          <w:rStyle w:val="IP"/>
          <w:color w:val="auto"/>
        </w:rPr>
        <w:t>500 fpm</w:t>
      </w:r>
      <w:r w:rsidDel="00494883">
        <w:rPr>
          <w:rStyle w:val="SI"/>
        </w:rPr>
        <w:t xml:space="preserve"> (2.54 m/sec)</w:t>
      </w:r>
      <w:r>
        <w:t xml:space="preserve"> Face Velocity: [</w:t>
      </w:r>
      <w:r w:rsidRPr="009603AF">
        <w:rPr>
          <w:rStyle w:val="IP"/>
          <w:b/>
          <w:color w:val="auto"/>
        </w:rPr>
        <w:t>0.20 inch wg</w:t>
      </w:r>
      <w:r w:rsidRPr="00DC056C" w:rsidDel="00494883">
        <w:rPr>
          <w:rStyle w:val="SI"/>
          <w:b/>
        </w:rPr>
        <w:t xml:space="preserve"> (50 Pa)</w:t>
      </w:r>
      <w:r>
        <w:t>] [</w:t>
      </w:r>
      <w:r w:rsidRPr="009603AF">
        <w:rPr>
          <w:rStyle w:val="IP"/>
          <w:b/>
          <w:color w:val="auto"/>
        </w:rPr>
        <w:t>0.50 inch wg</w:t>
      </w:r>
      <w:r w:rsidRPr="00DC056C" w:rsidDel="00494883">
        <w:rPr>
          <w:rStyle w:val="SI"/>
          <w:b/>
        </w:rPr>
        <w:t xml:space="preserve"> (125 Pa)</w:t>
      </w:r>
      <w:r>
        <w:t>] [</w:t>
      </w:r>
      <w:r w:rsidRPr="009603AF">
        <w:rPr>
          <w:rStyle w:val="IP"/>
          <w:b/>
          <w:color w:val="auto"/>
        </w:rPr>
        <w:t>0.75 inch wg</w:t>
      </w:r>
      <w:r w:rsidRPr="00DC056C" w:rsidDel="00494883">
        <w:rPr>
          <w:rStyle w:val="SI"/>
          <w:b/>
        </w:rPr>
        <w:t xml:space="preserve"> (185 Pa)</w:t>
      </w:r>
      <w:r>
        <w:t>].</w:t>
      </w:r>
    </w:p>
    <w:p w14:paraId="681865D3" w14:textId="77777777" w:rsidR="00421DA4" w:rsidRDefault="00421DA4" w:rsidP="001E61EB">
      <w:pPr>
        <w:pStyle w:val="PR2"/>
        <w:spacing w:before="0"/>
        <w:contextualSpacing w:val="0"/>
      </w:pPr>
      <w:r>
        <w:t xml:space="preserve">Recommended Final Resistance: </w:t>
      </w:r>
      <w:r w:rsidRPr="009603AF">
        <w:rPr>
          <w:rStyle w:val="IP"/>
          <w:color w:val="auto"/>
        </w:rPr>
        <w:t>0.50 inch wg</w:t>
      </w:r>
      <w:r w:rsidDel="00494883">
        <w:rPr>
          <w:rStyle w:val="SI"/>
        </w:rPr>
        <w:t xml:space="preserve"> (125 Pa)</w:t>
      </w:r>
      <w:r>
        <w:t xml:space="preserve"> above initial resistance.</w:t>
      </w:r>
    </w:p>
    <w:p w14:paraId="0B07370F" w14:textId="77777777" w:rsidR="00421DA4" w:rsidRDefault="00421DA4">
      <w:pPr>
        <w:pStyle w:val="ART"/>
      </w:pPr>
      <w:r>
        <w:t>HIGH EFFICIENCY PARTICULATE AIR (HEPA) FILTERS</w:t>
      </w:r>
    </w:p>
    <w:p w14:paraId="2ED7E10A" w14:textId="77777777" w:rsidR="00421DA4" w:rsidRDefault="00421DA4" w:rsidP="001E61EB">
      <w:pPr>
        <w:pStyle w:val="SpecifierNote"/>
      </w:pPr>
      <w:r>
        <w:t>These filters are used for maximum filtration efficiency, to protect life, to eliminate objectionable materials, or to maintain dependability of delicate operations.</w:t>
      </w:r>
    </w:p>
    <w:p w14:paraId="2AE10504" w14:textId="77777777" w:rsidR="00421DA4" w:rsidRDefault="00421DA4" w:rsidP="001E61EB">
      <w:pPr>
        <w:pStyle w:val="SpecifierNote"/>
      </w:pPr>
      <w:r>
        <w:t>In this article, list manufacturers acceptable for this Project.</w:t>
      </w:r>
    </w:p>
    <w:bookmarkStart w:id="2" w:name="ptBookmark11822"/>
    <w:p w14:paraId="158A2FC4" w14:textId="77777777" w:rsidR="00421DA4" w:rsidRPr="0035549E" w:rsidRDefault="00421DA4" w:rsidP="00BD77F9">
      <w:pPr>
        <w:pStyle w:val="PR2"/>
        <w:contextualSpacing w:val="0"/>
        <w:rPr>
          <w:color w:val="000000"/>
        </w:rPr>
      </w:pPr>
      <w:r w:rsidRPr="00421DA4">
        <w:fldChar w:fldCharType="begin"/>
      </w:r>
      <w:r w:rsidRPr="00421DA4">
        <w:instrText xml:space="preserve"> HYPERLINK "http://www.specagent.com/Lookup?ulid=11822" </w:instrText>
      </w:r>
      <w:r w:rsidRPr="00421DA4">
        <w:fldChar w:fldCharType="separate"/>
      </w:r>
      <w:r w:rsidRPr="00421DA4">
        <w:t>Manufacturers:</w:t>
      </w:r>
      <w:r w:rsidRPr="00421DA4">
        <w:fldChar w:fldCharType="end"/>
      </w:r>
      <w:r w:rsidRPr="0035549E">
        <w:rPr>
          <w:color w:val="000000"/>
        </w:rPr>
        <w:t xml:space="preserve"> Subject to compliance with requirements, available manufacturers offering products that may be incorporated into the Work include, but are not limited to the following:</w:t>
      </w:r>
    </w:p>
    <w:p w14:paraId="7157265A" w14:textId="77777777" w:rsidR="00421DA4" w:rsidRPr="006B38AF" w:rsidRDefault="008231BF" w:rsidP="00BD77F9">
      <w:pPr>
        <w:pStyle w:val="PR3"/>
        <w:contextualSpacing w:val="0"/>
        <w:rPr>
          <w:color w:val="000000"/>
        </w:rPr>
      </w:pPr>
      <w:hyperlink r:id="rId47" w:history="1">
        <w:r w:rsidR="00421DA4" w:rsidRPr="00421DA4">
          <w:t>AAF International</w:t>
        </w:r>
      </w:hyperlink>
      <w:r w:rsidR="00421DA4" w:rsidRPr="006B38AF">
        <w:rPr>
          <w:color w:val="000000"/>
        </w:rPr>
        <w:t>.</w:t>
      </w:r>
    </w:p>
    <w:p w14:paraId="376734B8" w14:textId="77777777" w:rsidR="00421DA4" w:rsidRPr="006B38AF" w:rsidRDefault="008231BF" w:rsidP="001E61EB">
      <w:pPr>
        <w:pStyle w:val="PR3"/>
        <w:spacing w:before="0"/>
        <w:contextualSpacing w:val="0"/>
        <w:rPr>
          <w:color w:val="000000"/>
        </w:rPr>
      </w:pPr>
      <w:hyperlink r:id="rId48" w:history="1">
        <w:r w:rsidR="00421DA4" w:rsidRPr="00421DA4">
          <w:t>AirGuard; Clarcor Air Filtration Products, Inc</w:t>
        </w:r>
      </w:hyperlink>
      <w:r w:rsidR="00421DA4" w:rsidRPr="006B38AF">
        <w:rPr>
          <w:color w:val="000000"/>
        </w:rPr>
        <w:t>.</w:t>
      </w:r>
    </w:p>
    <w:p w14:paraId="0D5E5196" w14:textId="77777777" w:rsidR="00421DA4" w:rsidRPr="006B38AF" w:rsidRDefault="008231BF" w:rsidP="001E61EB">
      <w:pPr>
        <w:pStyle w:val="PR3"/>
        <w:spacing w:before="0"/>
        <w:contextualSpacing w:val="0"/>
        <w:rPr>
          <w:color w:val="000000"/>
        </w:rPr>
      </w:pPr>
      <w:hyperlink r:id="rId49" w:history="1">
        <w:r w:rsidR="00421DA4" w:rsidRPr="00421DA4">
          <w:t>Air-Nu</w:t>
        </w:r>
      </w:hyperlink>
      <w:r w:rsidR="00421DA4" w:rsidRPr="006B38AF">
        <w:rPr>
          <w:color w:val="000000"/>
        </w:rPr>
        <w:t>.</w:t>
      </w:r>
    </w:p>
    <w:p w14:paraId="766C99B1" w14:textId="77777777" w:rsidR="00421DA4" w:rsidRPr="006B38AF" w:rsidRDefault="008231BF" w:rsidP="001E61EB">
      <w:pPr>
        <w:pStyle w:val="PR3"/>
        <w:spacing w:before="0"/>
        <w:contextualSpacing w:val="0"/>
        <w:rPr>
          <w:color w:val="000000"/>
        </w:rPr>
      </w:pPr>
      <w:hyperlink r:id="rId50" w:history="1">
        <w:r w:rsidR="00421DA4" w:rsidRPr="00421DA4">
          <w:t>Camfil Farr</w:t>
        </w:r>
      </w:hyperlink>
      <w:r w:rsidR="00421DA4" w:rsidRPr="006B38AF">
        <w:rPr>
          <w:color w:val="000000"/>
        </w:rPr>
        <w:t>.</w:t>
      </w:r>
    </w:p>
    <w:p w14:paraId="3F510FF7" w14:textId="77777777" w:rsidR="00421DA4" w:rsidRPr="006B38AF" w:rsidRDefault="008231BF" w:rsidP="001E61EB">
      <w:pPr>
        <w:pStyle w:val="PR3"/>
        <w:spacing w:before="0"/>
        <w:contextualSpacing w:val="0"/>
        <w:rPr>
          <w:color w:val="000000"/>
        </w:rPr>
      </w:pPr>
      <w:hyperlink r:id="rId51" w:history="1">
        <w:r w:rsidR="00421DA4" w:rsidRPr="00421DA4">
          <w:t>Flanders Corporation</w:t>
        </w:r>
      </w:hyperlink>
      <w:r w:rsidR="00421DA4" w:rsidRPr="006B38AF">
        <w:rPr>
          <w:color w:val="000000"/>
        </w:rPr>
        <w:t>.</w:t>
      </w:r>
    </w:p>
    <w:p w14:paraId="23DE4987" w14:textId="77777777" w:rsidR="00421DA4" w:rsidRPr="006B38AF" w:rsidRDefault="008231BF" w:rsidP="001E61EB">
      <w:pPr>
        <w:pStyle w:val="PR3"/>
        <w:spacing w:before="0"/>
        <w:contextualSpacing w:val="0"/>
        <w:rPr>
          <w:color w:val="000000"/>
        </w:rPr>
      </w:pPr>
      <w:hyperlink r:id="rId52" w:history="1">
        <w:r w:rsidR="00421DA4" w:rsidRPr="00421DA4">
          <w:t>Glasfloss Industries</w:t>
        </w:r>
      </w:hyperlink>
      <w:r w:rsidR="00421DA4" w:rsidRPr="006B38AF">
        <w:rPr>
          <w:color w:val="000000"/>
        </w:rPr>
        <w:t>.</w:t>
      </w:r>
    </w:p>
    <w:p w14:paraId="21B78EDF" w14:textId="5AFC9DC2" w:rsidR="00421DA4" w:rsidRPr="0035549E" w:rsidRDefault="00421DA4" w:rsidP="001E61EB">
      <w:pPr>
        <w:pStyle w:val="PR3"/>
        <w:spacing w:before="0"/>
        <w:contextualSpacing w:val="0"/>
        <w:rPr>
          <w:color w:val="000000"/>
        </w:rPr>
      </w:pPr>
      <w:r>
        <w:rPr>
          <w:color w:val="000000"/>
        </w:rPr>
        <w:t>Approved equivalent.</w:t>
      </w:r>
    </w:p>
    <w:bookmarkEnd w:id="2"/>
    <w:p w14:paraId="19F0B7C9" w14:textId="77777777" w:rsidR="00421DA4" w:rsidDel="00BD77F9" w:rsidRDefault="00421DA4">
      <w:pPr>
        <w:pStyle w:val="PR1"/>
      </w:pPr>
      <w:r w:rsidDel="00BD77F9">
        <w:fldChar w:fldCharType="begin"/>
      </w:r>
      <w:r w:rsidDel="00BD77F9">
        <w:instrText xml:space="preserve"> HYPERLINK "http://www.specagent.com/LookUp/?ulid=8291&amp;mf=04&amp;src=wd" </w:instrText>
      </w:r>
      <w:r w:rsidDel="00BD77F9">
        <w:fldChar w:fldCharType="separate"/>
      </w:r>
      <w:r w:rsidRPr="00DC056C" w:rsidDel="00BD77F9">
        <w:t>Manufacturers</w:t>
      </w:r>
      <w:r w:rsidDel="00BD77F9">
        <w:fldChar w:fldCharType="end"/>
      </w:r>
      <w:r w:rsidDel="00BD77F9">
        <w:t>:</w:t>
      </w:r>
    </w:p>
    <w:p w14:paraId="776FBF34" w14:textId="77777777" w:rsidR="00421DA4" w:rsidDel="00BD77F9" w:rsidRDefault="00421DA4" w:rsidP="00421DA4">
      <w:pPr>
        <w:pStyle w:val="PR2"/>
      </w:pPr>
      <w:r w:rsidRPr="00421DA4" w:rsidDel="00BD77F9">
        <w:t>Substitutions</w:t>
      </w:r>
      <w:r w:rsidDel="00BD77F9">
        <w:t>: [</w:t>
      </w:r>
      <w:r w:rsidRPr="00DC056C" w:rsidDel="00BD77F9">
        <w:t>Section 016000 - Product Requirements</w:t>
      </w:r>
      <w:r w:rsidDel="00BD77F9">
        <w:t>] [</w:t>
      </w:r>
      <w:r w:rsidRPr="00DC056C" w:rsidDel="00BD77F9">
        <w:t>Not Permitted</w:t>
      </w:r>
      <w:r w:rsidDel="00BD77F9">
        <w:t>].</w:t>
      </w:r>
    </w:p>
    <w:p w14:paraId="150732F7" w14:textId="77777777" w:rsidR="00421DA4" w:rsidRDefault="00421DA4" w:rsidP="001E61EB">
      <w:pPr>
        <w:pStyle w:val="SpecifierNote"/>
      </w:pPr>
      <w:r>
        <w:t>Edit the following descriptive specifications to identify project requirements and to eliminate conflicts with manufacturers specified.</w:t>
      </w:r>
    </w:p>
    <w:p w14:paraId="503AF7FC" w14:textId="77777777" w:rsidR="00421DA4" w:rsidRDefault="00421DA4">
      <w:pPr>
        <w:pStyle w:val="PR1"/>
      </w:pPr>
      <w:r>
        <w:t>Media: UL 586 “High-Efficiency. Particulate, Air Filter Units”, pleated, water-resistant glass fiber with separators of [</w:t>
      </w:r>
      <w:r w:rsidRPr="00DC056C">
        <w:rPr>
          <w:b/>
        </w:rPr>
        <w:t>aluminum</w:t>
      </w:r>
      <w:r>
        <w:t>] [</w:t>
      </w:r>
      <w:r w:rsidRPr="00DC056C">
        <w:rPr>
          <w:b/>
        </w:rPr>
        <w:t>vinyl coated aluminum</w:t>
      </w:r>
      <w:r>
        <w:t>] [</w:t>
      </w:r>
      <w:r w:rsidRPr="00DC056C">
        <w:rPr>
          <w:b/>
        </w:rPr>
        <w:t>ribbons of filter media</w:t>
      </w:r>
      <w:r>
        <w:t>]:</w:t>
      </w:r>
    </w:p>
    <w:p w14:paraId="0148589D" w14:textId="77777777" w:rsidR="00421DA4" w:rsidRDefault="00421DA4">
      <w:pPr>
        <w:pStyle w:val="PR2"/>
        <w:contextualSpacing w:val="0"/>
      </w:pPr>
      <w:r>
        <w:t>Holding Frame: [</w:t>
      </w:r>
      <w:r w:rsidRPr="00DC056C">
        <w:rPr>
          <w:b/>
        </w:rPr>
        <w:t>Plywood</w:t>
      </w:r>
      <w:r>
        <w:t>] [</w:t>
      </w:r>
      <w:r w:rsidRPr="00DC056C">
        <w:rPr>
          <w:b/>
        </w:rPr>
        <w:t>Fire retardant plywood</w:t>
      </w:r>
      <w:r>
        <w:t>] [</w:t>
      </w:r>
      <w:r w:rsidRPr="00DC056C">
        <w:rPr>
          <w:b/>
        </w:rPr>
        <w:t>Particleboard</w:t>
      </w:r>
      <w:r>
        <w:t>] [</w:t>
      </w:r>
      <w:r w:rsidRPr="00DC056C">
        <w:rPr>
          <w:b/>
        </w:rPr>
        <w:t>Fire retardant particleboard</w:t>
      </w:r>
      <w:r>
        <w:t>] [</w:t>
      </w:r>
      <w:r w:rsidRPr="00DC056C">
        <w:rPr>
          <w:b/>
        </w:rPr>
        <w:t>Galvanized steel</w:t>
      </w:r>
      <w:r>
        <w:t>] [</w:t>
      </w:r>
      <w:r w:rsidRPr="00DC056C">
        <w:rPr>
          <w:b/>
        </w:rPr>
        <w:t>Zinc plated steel</w:t>
      </w:r>
      <w:r>
        <w:t>] [</w:t>
      </w:r>
      <w:r w:rsidRPr="00DC056C">
        <w:rPr>
          <w:b/>
        </w:rPr>
        <w:t>Cadmium plated steel</w:t>
      </w:r>
      <w:r>
        <w:t>] [</w:t>
      </w:r>
      <w:r w:rsidRPr="00DC056C">
        <w:rPr>
          <w:b/>
        </w:rPr>
        <w:t>Stainless steel</w:t>
      </w:r>
      <w:r>
        <w:t>] [</w:t>
      </w:r>
      <w:r w:rsidRPr="00DC056C">
        <w:rPr>
          <w:b/>
        </w:rPr>
        <w:t>Aluminum</w:t>
      </w:r>
      <w:r>
        <w:t>].</w:t>
      </w:r>
    </w:p>
    <w:p w14:paraId="4F7C3F40" w14:textId="77777777" w:rsidR="00421DA4" w:rsidRDefault="00421DA4" w:rsidP="001E61EB">
      <w:pPr>
        <w:pStyle w:val="PR2"/>
        <w:spacing w:before="0"/>
        <w:contextualSpacing w:val="0"/>
      </w:pPr>
      <w:r>
        <w:t>Media to Frame Side Bond: [</w:t>
      </w:r>
      <w:r w:rsidRPr="00DC056C">
        <w:rPr>
          <w:b/>
        </w:rPr>
        <w:t>Polyurethane foam</w:t>
      </w:r>
      <w:r>
        <w:t>] [</w:t>
      </w:r>
      <w:r w:rsidRPr="00DC056C">
        <w:rPr>
          <w:b/>
        </w:rPr>
        <w:t>Silicone</w:t>
      </w:r>
      <w:r>
        <w:t>] [</w:t>
      </w:r>
      <w:r w:rsidRPr="00DC056C">
        <w:rPr>
          <w:b/>
        </w:rPr>
        <w:t>Neoprene adhesive</w:t>
      </w:r>
      <w:r>
        <w:t>] [</w:t>
      </w:r>
      <w:r w:rsidRPr="00DC056C">
        <w:rPr>
          <w:b/>
        </w:rPr>
        <w:t>Fiberglass mat packing</w:t>
      </w:r>
      <w:r>
        <w:t>] [</w:t>
      </w:r>
      <w:r w:rsidRPr="00DC056C">
        <w:rPr>
          <w:b/>
        </w:rPr>
        <w:t>Thermosetting sealant</w:t>
      </w:r>
      <w:r>
        <w:t>].</w:t>
      </w:r>
    </w:p>
    <w:p w14:paraId="6C934746" w14:textId="77777777" w:rsidR="00421DA4" w:rsidRDefault="00421DA4" w:rsidP="001E61EB">
      <w:pPr>
        <w:pStyle w:val="PR2"/>
        <w:spacing w:before="0"/>
        <w:contextualSpacing w:val="0"/>
      </w:pPr>
      <w:r>
        <w:t>Face Gasket: [</w:t>
      </w:r>
      <w:r w:rsidRPr="00DC056C">
        <w:rPr>
          <w:b/>
        </w:rPr>
        <w:t>Neoprene expanded rubber</w:t>
      </w:r>
      <w:r>
        <w:t>] [</w:t>
      </w:r>
      <w:r w:rsidRPr="00DC056C">
        <w:rPr>
          <w:b/>
        </w:rPr>
        <w:t>Ceramic fiber</w:t>
      </w:r>
      <w:r>
        <w:t>] [</w:t>
      </w:r>
      <w:r w:rsidRPr="00DC056C">
        <w:rPr>
          <w:b/>
        </w:rPr>
        <w:t>Silicone</w:t>
      </w:r>
      <w:r>
        <w:t>].</w:t>
      </w:r>
    </w:p>
    <w:p w14:paraId="6922499B" w14:textId="77777777" w:rsidR="00421DA4" w:rsidRDefault="00421DA4" w:rsidP="001E61EB">
      <w:pPr>
        <w:pStyle w:val="PR2"/>
        <w:spacing w:before="0"/>
        <w:contextualSpacing w:val="0"/>
      </w:pPr>
      <w:r>
        <w:t>Nominal Size: [</w:t>
      </w:r>
      <w:r w:rsidRPr="009603AF">
        <w:rPr>
          <w:rStyle w:val="IP"/>
          <w:b/>
          <w:color w:val="auto"/>
        </w:rPr>
        <w:t>24 x 24 x 12 inches</w:t>
      </w:r>
      <w:r w:rsidRPr="00DC056C" w:rsidDel="00494883">
        <w:rPr>
          <w:rStyle w:val="SI"/>
          <w:b/>
        </w:rPr>
        <w:t xml:space="preserve"> (610 x 610 x 300 mm)</w:t>
      </w:r>
      <w:r>
        <w:t>] &lt;</w:t>
      </w:r>
      <w:r w:rsidRPr="00DC056C">
        <w:rPr>
          <w:b/>
        </w:rPr>
        <w:t>____________________</w:t>
      </w:r>
      <w:r>
        <w:t>&gt; deep.</w:t>
      </w:r>
    </w:p>
    <w:p w14:paraId="636E9ED7" w14:textId="77777777" w:rsidR="00421DA4" w:rsidRDefault="00421DA4">
      <w:pPr>
        <w:pStyle w:val="PR1"/>
      </w:pPr>
      <w:r>
        <w:t>Performance Rating:</w:t>
      </w:r>
    </w:p>
    <w:p w14:paraId="25D08EA6" w14:textId="77777777" w:rsidR="00421DA4" w:rsidRDefault="00421DA4">
      <w:pPr>
        <w:pStyle w:val="PR2"/>
        <w:contextualSpacing w:val="0"/>
      </w:pPr>
      <w:r>
        <w:t>MIL-STD-282 “Filter Units, Protective Clothing, Gas-Mask Components, and Related Products: Performance-Test Methods” Test 0.3 Micron Dioctyl Phthalate Smoke (DOP) Efficiency: 99.97 percent.</w:t>
      </w:r>
    </w:p>
    <w:p w14:paraId="4CFD4966" w14:textId="77777777" w:rsidR="00421DA4" w:rsidRDefault="00421DA4" w:rsidP="001E61EB">
      <w:pPr>
        <w:pStyle w:val="PR2"/>
        <w:spacing w:before="0"/>
        <w:contextualSpacing w:val="0"/>
      </w:pPr>
      <w:r>
        <w:t xml:space="preserve">Rated Airflow Capacity at </w:t>
      </w:r>
      <w:r w:rsidRPr="009603AF">
        <w:rPr>
          <w:rStyle w:val="IP"/>
          <w:color w:val="auto"/>
        </w:rPr>
        <w:t>1.0 inch wg</w:t>
      </w:r>
      <w:r w:rsidDel="00494883">
        <w:rPr>
          <w:rStyle w:val="SI"/>
        </w:rPr>
        <w:t xml:space="preserve"> (250 Pa)</w:t>
      </w:r>
      <w:r>
        <w:t>: [</w:t>
      </w:r>
      <w:r w:rsidRPr="009603AF">
        <w:rPr>
          <w:rStyle w:val="IP"/>
          <w:b/>
          <w:color w:val="auto"/>
        </w:rPr>
        <w:t>1150 cfm</w:t>
      </w:r>
      <w:r w:rsidRPr="00DC056C" w:rsidDel="00494883">
        <w:rPr>
          <w:rStyle w:val="SI"/>
          <w:b/>
        </w:rPr>
        <w:t xml:space="preserve"> (540 L/s)</w:t>
      </w:r>
      <w:r>
        <w:t>] &lt;</w:t>
      </w:r>
      <w:r w:rsidRPr="00DC056C">
        <w:rPr>
          <w:b/>
        </w:rPr>
        <w:t>________</w:t>
      </w:r>
      <w:r>
        <w:t>&gt;.</w:t>
      </w:r>
    </w:p>
    <w:p w14:paraId="2BF5B8C1" w14:textId="77777777" w:rsidR="00421DA4" w:rsidRDefault="00421DA4" w:rsidP="001E61EB">
      <w:pPr>
        <w:pStyle w:val="PR2"/>
        <w:spacing w:before="0"/>
        <w:contextualSpacing w:val="0"/>
      </w:pPr>
      <w:r>
        <w:t xml:space="preserve">Recommended Final Resistance: </w:t>
      </w:r>
      <w:r w:rsidRPr="009603AF">
        <w:rPr>
          <w:rStyle w:val="IP"/>
          <w:color w:val="auto"/>
        </w:rPr>
        <w:t>3.0 inch wg</w:t>
      </w:r>
      <w:r w:rsidDel="00494883">
        <w:rPr>
          <w:rStyle w:val="SI"/>
        </w:rPr>
        <w:t xml:space="preserve"> (750 Pa)</w:t>
      </w:r>
      <w:r>
        <w:t>.</w:t>
      </w:r>
    </w:p>
    <w:p w14:paraId="0CBD90C5" w14:textId="77777777" w:rsidR="00421DA4" w:rsidRDefault="00421DA4">
      <w:pPr>
        <w:pStyle w:val="ART"/>
      </w:pPr>
      <w:r>
        <w:t>WASHABLE PERMANENT PANEL FILTERS</w:t>
      </w:r>
    </w:p>
    <w:p w14:paraId="5F678212" w14:textId="77777777" w:rsidR="00421DA4" w:rsidRDefault="00421DA4" w:rsidP="001E61EB">
      <w:pPr>
        <w:pStyle w:val="SpecifierNote"/>
      </w:pPr>
      <w:r>
        <w:t>These filters have limited application due to their very low efficiency. They require cleaning facilities if Owner intends to maintain filters in-house.</w:t>
      </w:r>
    </w:p>
    <w:p w14:paraId="20F5E8B3" w14:textId="77777777" w:rsidR="00421DA4" w:rsidRDefault="00421DA4" w:rsidP="001E61EB">
      <w:pPr>
        <w:pStyle w:val="SpecifierNote"/>
      </w:pPr>
      <w:r>
        <w:t>In this article, list manufacturers acceptable for this Project.</w:t>
      </w:r>
    </w:p>
    <w:bookmarkStart w:id="3" w:name="ptBookmark13300"/>
    <w:p w14:paraId="14ECCDAF" w14:textId="77777777" w:rsidR="00421DA4" w:rsidRPr="00421DA4" w:rsidRDefault="00421DA4" w:rsidP="00BD77F9">
      <w:pPr>
        <w:pStyle w:val="PR2"/>
        <w:contextualSpacing w:val="0"/>
        <w:rPr>
          <w:color w:val="000000"/>
        </w:rPr>
      </w:pPr>
      <w:r w:rsidRPr="00421DA4">
        <w:fldChar w:fldCharType="begin"/>
      </w:r>
      <w:r w:rsidRPr="00421DA4">
        <w:instrText xml:space="preserve"> HYPERLINK "http://www.specagent.com/Lookup?ulid=13300" </w:instrText>
      </w:r>
      <w:r w:rsidRPr="00421DA4">
        <w:fldChar w:fldCharType="separate"/>
      </w:r>
      <w:r w:rsidRPr="00421DA4">
        <w:t>Manufacturers:</w:t>
      </w:r>
      <w:r w:rsidRPr="00421DA4">
        <w:fldChar w:fldCharType="end"/>
      </w:r>
      <w:r w:rsidRPr="00421DA4">
        <w:rPr>
          <w:color w:val="000000"/>
        </w:rPr>
        <w:t xml:space="preserve"> Subject to compliance with requirements, available manufacturers offering products that may be incorporated into the Work include, but are not limited to the following:</w:t>
      </w:r>
    </w:p>
    <w:p w14:paraId="5B9B5DF5" w14:textId="77777777" w:rsidR="00421DA4" w:rsidRPr="00421DA4" w:rsidRDefault="008231BF" w:rsidP="00BD77F9">
      <w:pPr>
        <w:pStyle w:val="PR3"/>
        <w:contextualSpacing w:val="0"/>
        <w:rPr>
          <w:color w:val="000000"/>
        </w:rPr>
      </w:pPr>
      <w:hyperlink r:id="rId53" w:history="1">
        <w:r w:rsidR="00421DA4" w:rsidRPr="00421DA4">
          <w:t>AirGuard; Clarcor Air Filtration Products, Inc</w:t>
        </w:r>
      </w:hyperlink>
      <w:r w:rsidR="00421DA4" w:rsidRPr="00421DA4">
        <w:rPr>
          <w:color w:val="000000"/>
        </w:rPr>
        <w:t>.</w:t>
      </w:r>
    </w:p>
    <w:p w14:paraId="7270605C" w14:textId="77777777" w:rsidR="00421DA4" w:rsidRPr="00421DA4" w:rsidRDefault="008231BF" w:rsidP="001E61EB">
      <w:pPr>
        <w:pStyle w:val="PR3"/>
        <w:spacing w:before="0"/>
        <w:contextualSpacing w:val="0"/>
        <w:rPr>
          <w:color w:val="000000"/>
        </w:rPr>
      </w:pPr>
      <w:hyperlink r:id="rId54" w:history="1">
        <w:r w:rsidR="00421DA4" w:rsidRPr="00421DA4">
          <w:t>Columbus Industries, Inc</w:t>
        </w:r>
      </w:hyperlink>
      <w:r w:rsidR="00421DA4" w:rsidRPr="00421DA4">
        <w:rPr>
          <w:color w:val="000000"/>
        </w:rPr>
        <w:t>.</w:t>
      </w:r>
    </w:p>
    <w:p w14:paraId="5C2D99E3" w14:textId="77777777" w:rsidR="00421DA4" w:rsidRPr="00421DA4" w:rsidRDefault="008231BF" w:rsidP="001E61EB">
      <w:pPr>
        <w:pStyle w:val="PR3"/>
        <w:spacing w:before="0"/>
        <w:contextualSpacing w:val="0"/>
        <w:rPr>
          <w:color w:val="000000"/>
        </w:rPr>
      </w:pPr>
      <w:hyperlink r:id="rId55" w:history="1">
        <w:r w:rsidR="00421DA4" w:rsidRPr="00421DA4">
          <w:t>Filtration Group</w:t>
        </w:r>
      </w:hyperlink>
      <w:r w:rsidR="00421DA4" w:rsidRPr="00421DA4">
        <w:rPr>
          <w:color w:val="000000"/>
        </w:rPr>
        <w:t>.</w:t>
      </w:r>
    </w:p>
    <w:p w14:paraId="5C758C07" w14:textId="77777777" w:rsidR="00421DA4" w:rsidRPr="00421DA4" w:rsidRDefault="008231BF" w:rsidP="001E61EB">
      <w:pPr>
        <w:pStyle w:val="PR3"/>
        <w:spacing w:before="0"/>
        <w:contextualSpacing w:val="0"/>
        <w:rPr>
          <w:color w:val="000000"/>
        </w:rPr>
      </w:pPr>
      <w:hyperlink r:id="rId56" w:history="1">
        <w:r w:rsidR="00421DA4" w:rsidRPr="00421DA4">
          <w:t>Flanders Corporation</w:t>
        </w:r>
      </w:hyperlink>
      <w:r w:rsidR="00421DA4" w:rsidRPr="00421DA4">
        <w:rPr>
          <w:color w:val="000000"/>
        </w:rPr>
        <w:t>.</w:t>
      </w:r>
    </w:p>
    <w:p w14:paraId="2489DE55" w14:textId="77777777" w:rsidR="00421DA4" w:rsidRPr="00421DA4" w:rsidRDefault="008231BF" w:rsidP="001E61EB">
      <w:pPr>
        <w:pStyle w:val="PR3"/>
        <w:spacing w:before="0"/>
        <w:contextualSpacing w:val="0"/>
        <w:rPr>
          <w:color w:val="000000"/>
        </w:rPr>
      </w:pPr>
      <w:hyperlink r:id="rId57" w:history="1">
        <w:r w:rsidR="00421DA4" w:rsidRPr="00421DA4">
          <w:t>Glasfloss Industries</w:t>
        </w:r>
      </w:hyperlink>
      <w:r w:rsidR="00421DA4" w:rsidRPr="00421DA4">
        <w:rPr>
          <w:color w:val="000000"/>
        </w:rPr>
        <w:t>.</w:t>
      </w:r>
    </w:p>
    <w:p w14:paraId="58232B09" w14:textId="77777777" w:rsidR="00421DA4" w:rsidRPr="00421DA4" w:rsidRDefault="008231BF" w:rsidP="001E61EB">
      <w:pPr>
        <w:pStyle w:val="PR3"/>
        <w:spacing w:before="0"/>
        <w:contextualSpacing w:val="0"/>
        <w:rPr>
          <w:color w:val="000000"/>
        </w:rPr>
      </w:pPr>
      <w:hyperlink r:id="rId58" w:history="1">
        <w:r w:rsidR="00421DA4" w:rsidRPr="00421DA4">
          <w:t>Koch Filter Corporation</w:t>
        </w:r>
      </w:hyperlink>
      <w:r w:rsidR="00421DA4" w:rsidRPr="00421DA4">
        <w:rPr>
          <w:color w:val="000000"/>
        </w:rPr>
        <w:t>.</w:t>
      </w:r>
    </w:p>
    <w:p w14:paraId="5836CF09" w14:textId="77777777" w:rsidR="00421DA4" w:rsidRPr="00421DA4" w:rsidRDefault="008231BF" w:rsidP="001E61EB">
      <w:pPr>
        <w:pStyle w:val="PR3"/>
        <w:spacing w:before="0"/>
        <w:contextualSpacing w:val="0"/>
        <w:rPr>
          <w:color w:val="000000"/>
        </w:rPr>
      </w:pPr>
      <w:hyperlink r:id="rId59" w:history="1">
        <w:r w:rsidR="00421DA4" w:rsidRPr="00421DA4">
          <w:t>Tri-Dim Filter Corporation</w:t>
        </w:r>
      </w:hyperlink>
      <w:r w:rsidR="00421DA4" w:rsidRPr="00421DA4">
        <w:rPr>
          <w:color w:val="000000"/>
        </w:rPr>
        <w:t>.</w:t>
      </w:r>
    </w:p>
    <w:p w14:paraId="49B17325" w14:textId="4C7BF0FD" w:rsidR="00421DA4" w:rsidRPr="00421DA4" w:rsidRDefault="00421DA4" w:rsidP="001E61EB">
      <w:pPr>
        <w:pStyle w:val="PR3"/>
        <w:spacing w:before="0"/>
        <w:contextualSpacing w:val="0"/>
        <w:rPr>
          <w:color w:val="000000"/>
        </w:rPr>
      </w:pPr>
      <w:r>
        <w:rPr>
          <w:color w:val="000000"/>
        </w:rPr>
        <w:t>Approved equivalent</w:t>
      </w:r>
      <w:r w:rsidRPr="00421DA4">
        <w:rPr>
          <w:color w:val="000000"/>
        </w:rPr>
        <w:t>.</w:t>
      </w:r>
    </w:p>
    <w:bookmarkEnd w:id="3"/>
    <w:p w14:paraId="379B3B58" w14:textId="77777777" w:rsidR="00421DA4" w:rsidDel="00BD77F9" w:rsidRDefault="00421DA4">
      <w:pPr>
        <w:pStyle w:val="PR1"/>
      </w:pPr>
      <w:r w:rsidDel="00BD77F9">
        <w:fldChar w:fldCharType="begin"/>
      </w:r>
      <w:r w:rsidDel="00BD77F9">
        <w:instrText xml:space="preserve"> HYPERLINK "http://www.specagent.com/LookUp/?ulid=8292&amp;mf=04&amp;src=wd" </w:instrText>
      </w:r>
      <w:r w:rsidDel="00BD77F9">
        <w:fldChar w:fldCharType="separate"/>
      </w:r>
      <w:r w:rsidRPr="00DC056C" w:rsidDel="00BD77F9">
        <w:t>Manufacturers</w:t>
      </w:r>
      <w:r w:rsidDel="00BD77F9">
        <w:fldChar w:fldCharType="end"/>
      </w:r>
      <w:r w:rsidDel="00BD77F9">
        <w:t>:</w:t>
      </w:r>
    </w:p>
    <w:p w14:paraId="155C9D6E" w14:textId="77777777" w:rsidR="00421DA4" w:rsidDel="00BD77F9" w:rsidRDefault="00421DA4" w:rsidP="00421DA4">
      <w:pPr>
        <w:pStyle w:val="PR2"/>
      </w:pPr>
      <w:r w:rsidRPr="00421DA4" w:rsidDel="00BD77F9">
        <w:t>Substitutions</w:t>
      </w:r>
      <w:r w:rsidDel="00BD77F9">
        <w:t>: [</w:t>
      </w:r>
      <w:r w:rsidRPr="00DC056C" w:rsidDel="00BD77F9">
        <w:t>Section 016000 - Product Requirements</w:t>
      </w:r>
      <w:r w:rsidDel="00BD77F9">
        <w:t>] [</w:t>
      </w:r>
      <w:r w:rsidRPr="00DC056C" w:rsidDel="00BD77F9">
        <w:t>Not Permitted</w:t>
      </w:r>
      <w:r w:rsidDel="00BD77F9">
        <w:t>].</w:t>
      </w:r>
    </w:p>
    <w:p w14:paraId="1D1051C4" w14:textId="77777777" w:rsidR="00421DA4" w:rsidRDefault="00421DA4" w:rsidP="001E61EB">
      <w:pPr>
        <w:pStyle w:val="SpecifierNote"/>
      </w:pPr>
      <w:r>
        <w:t>Edit the following descriptive specifications to identify project requirements and to eliminate conflicts with manufacturers specified.</w:t>
      </w:r>
    </w:p>
    <w:p w14:paraId="161D86A6" w14:textId="77777777" w:rsidR="00421DA4" w:rsidRDefault="00421DA4">
      <w:pPr>
        <w:pStyle w:val="PR1"/>
      </w:pPr>
      <w:r>
        <w:t>Media: 14 mesh [</w:t>
      </w:r>
      <w:r w:rsidRPr="00DC056C">
        <w:rPr>
          <w:b/>
        </w:rPr>
        <w:t>steel screen, zinc electroplated</w:t>
      </w:r>
      <w:r>
        <w:t>] [</w:t>
      </w:r>
      <w:r w:rsidRPr="00DC056C">
        <w:rPr>
          <w:b/>
        </w:rPr>
        <w:t>stainless steel</w:t>
      </w:r>
      <w:r>
        <w:t>] [</w:t>
      </w:r>
      <w:r w:rsidRPr="00DC056C">
        <w:rPr>
          <w:b/>
        </w:rPr>
        <w:t>aluminum</w:t>
      </w:r>
      <w:r>
        <w:t xml:space="preserve">], alternate layers of flat and herringbone crimp, four layers per </w:t>
      </w:r>
      <w:r w:rsidRPr="009603AF">
        <w:rPr>
          <w:rStyle w:val="IP"/>
          <w:color w:val="auto"/>
        </w:rPr>
        <w:t>inch</w:t>
      </w:r>
      <w:r w:rsidDel="00494883">
        <w:rPr>
          <w:rStyle w:val="SI"/>
        </w:rPr>
        <w:t xml:space="preserve"> (25 mm)</w:t>
      </w:r>
      <w:r>
        <w:t>; rod reinforced.</w:t>
      </w:r>
    </w:p>
    <w:p w14:paraId="05C35BDC" w14:textId="77777777" w:rsidR="00421DA4" w:rsidRDefault="00421DA4">
      <w:pPr>
        <w:pStyle w:val="PR2"/>
        <w:contextualSpacing w:val="0"/>
      </w:pPr>
      <w:r>
        <w:t>Frame: [</w:t>
      </w:r>
      <w:r w:rsidRPr="009603AF">
        <w:rPr>
          <w:rStyle w:val="IP"/>
          <w:b/>
          <w:color w:val="auto"/>
        </w:rPr>
        <w:t>16 gage</w:t>
      </w:r>
      <w:r w:rsidRPr="00DC056C" w:rsidDel="00494883">
        <w:rPr>
          <w:rStyle w:val="SI"/>
          <w:b/>
        </w:rPr>
        <w:t xml:space="preserve"> (1.5 mm)</w:t>
      </w:r>
      <w:r w:rsidRPr="00DC056C">
        <w:rPr>
          <w:b/>
        </w:rPr>
        <w:t xml:space="preserve"> galvanized steel</w:t>
      </w:r>
      <w:r>
        <w:t>] [</w:t>
      </w:r>
      <w:r w:rsidRPr="009603AF">
        <w:rPr>
          <w:rStyle w:val="IP"/>
          <w:b/>
          <w:color w:val="auto"/>
        </w:rPr>
        <w:t>20 gage</w:t>
      </w:r>
      <w:r w:rsidRPr="00DC056C" w:rsidDel="00494883">
        <w:rPr>
          <w:rStyle w:val="SI"/>
          <w:b/>
        </w:rPr>
        <w:t xml:space="preserve"> (0.90 mm)</w:t>
      </w:r>
      <w:r w:rsidRPr="00DC056C">
        <w:rPr>
          <w:b/>
        </w:rPr>
        <w:t xml:space="preserve"> stainless steel</w:t>
      </w:r>
      <w:r>
        <w:t>] [</w:t>
      </w:r>
      <w:r w:rsidRPr="00DC056C">
        <w:rPr>
          <w:b/>
        </w:rPr>
        <w:t>Aluminum</w:t>
      </w:r>
      <w:r>
        <w:t>]</w:t>
      </w:r>
    </w:p>
    <w:p w14:paraId="32A7BA53" w14:textId="77777777" w:rsidR="00421DA4" w:rsidRDefault="00421DA4" w:rsidP="001E61EB">
      <w:pPr>
        <w:pStyle w:val="PR2"/>
        <w:spacing w:before="0"/>
        <w:contextualSpacing w:val="0"/>
      </w:pPr>
      <w:r>
        <w:t>Nominal Size: [</w:t>
      </w:r>
      <w:r w:rsidRPr="009603AF">
        <w:rPr>
          <w:rStyle w:val="IP"/>
          <w:b/>
          <w:color w:val="auto"/>
        </w:rPr>
        <w:t>16 x 20 inches</w:t>
      </w:r>
      <w:r w:rsidRPr="00DC056C" w:rsidDel="00494883">
        <w:rPr>
          <w:rStyle w:val="SI"/>
          <w:b/>
        </w:rPr>
        <w:t xml:space="preserve"> (400 x 500 mm)</w:t>
      </w:r>
      <w:r>
        <w:t>] [</w:t>
      </w:r>
      <w:r w:rsidRPr="009603AF">
        <w:rPr>
          <w:rStyle w:val="IP"/>
          <w:b/>
          <w:color w:val="auto"/>
        </w:rPr>
        <w:t>16 x 25 inches</w:t>
      </w:r>
      <w:r w:rsidRPr="00DC056C" w:rsidDel="00494883">
        <w:rPr>
          <w:rStyle w:val="SI"/>
          <w:b/>
        </w:rPr>
        <w:t xml:space="preserve"> (400 x 625 mm)</w:t>
      </w:r>
      <w:r>
        <w:t>] [</w:t>
      </w:r>
      <w:r w:rsidRPr="009603AF">
        <w:rPr>
          <w:rStyle w:val="IP"/>
          <w:b/>
          <w:color w:val="auto"/>
        </w:rPr>
        <w:t>20 x 20 inches</w:t>
      </w:r>
      <w:r w:rsidRPr="00DC056C" w:rsidDel="00494883">
        <w:rPr>
          <w:rStyle w:val="SI"/>
          <w:b/>
        </w:rPr>
        <w:t xml:space="preserve"> (500 x 500 mm)</w:t>
      </w:r>
      <w:r>
        <w:t>] [</w:t>
      </w:r>
      <w:r w:rsidRPr="009603AF">
        <w:rPr>
          <w:rStyle w:val="IP"/>
          <w:b/>
          <w:color w:val="auto"/>
        </w:rPr>
        <w:t>20 x 25 inches</w:t>
      </w:r>
      <w:r w:rsidRPr="00DC056C" w:rsidDel="00494883">
        <w:rPr>
          <w:rStyle w:val="SI"/>
          <w:b/>
        </w:rPr>
        <w:t xml:space="preserve"> (500 x 675 mm)</w:t>
      </w:r>
      <w:r>
        <w:t>] &lt;</w:t>
      </w:r>
      <w:r w:rsidRPr="00DC056C">
        <w:rPr>
          <w:b/>
        </w:rPr>
        <w:t>________</w:t>
      </w:r>
      <w:r>
        <w:t>&gt;.</w:t>
      </w:r>
    </w:p>
    <w:p w14:paraId="67A3CCDB" w14:textId="77777777" w:rsidR="00421DA4" w:rsidRDefault="00421DA4" w:rsidP="001E61EB">
      <w:pPr>
        <w:pStyle w:val="PR2"/>
        <w:spacing w:before="0"/>
        <w:contextualSpacing w:val="0"/>
      </w:pPr>
      <w:r>
        <w:t>Thickness: [</w:t>
      </w:r>
      <w:r w:rsidRPr="009603AF">
        <w:rPr>
          <w:rStyle w:val="IP"/>
          <w:b/>
          <w:color w:val="auto"/>
        </w:rPr>
        <w:t>1 inch</w:t>
      </w:r>
      <w:r w:rsidRPr="00DC056C" w:rsidDel="00494883">
        <w:rPr>
          <w:rStyle w:val="SI"/>
          <w:b/>
        </w:rPr>
        <w:t xml:space="preserve"> (25 mm)</w:t>
      </w:r>
      <w:r>
        <w:t>] [</w:t>
      </w:r>
      <w:r w:rsidRPr="009603AF">
        <w:rPr>
          <w:rStyle w:val="IP"/>
          <w:b/>
          <w:color w:val="auto"/>
        </w:rPr>
        <w:t>2 inches</w:t>
      </w:r>
      <w:r w:rsidRPr="00DC056C" w:rsidDel="00494883">
        <w:rPr>
          <w:rStyle w:val="SI"/>
          <w:b/>
        </w:rPr>
        <w:t xml:space="preserve"> (50 mm)</w:t>
      </w:r>
      <w:r>
        <w:t>] thick.</w:t>
      </w:r>
    </w:p>
    <w:p w14:paraId="11F6CB12" w14:textId="77777777" w:rsidR="00421DA4" w:rsidRDefault="00421DA4">
      <w:pPr>
        <w:pStyle w:val="PR1"/>
      </w:pPr>
      <w:r>
        <w:t>Performance Rating:</w:t>
      </w:r>
    </w:p>
    <w:p w14:paraId="43D93F64" w14:textId="77777777" w:rsidR="00421DA4" w:rsidRDefault="00421DA4">
      <w:pPr>
        <w:pStyle w:val="PR2"/>
        <w:contextualSpacing w:val="0"/>
      </w:pPr>
      <w:r>
        <w:t xml:space="preserve">Initial Resistance at </w:t>
      </w:r>
      <w:r w:rsidRPr="009603AF">
        <w:rPr>
          <w:rStyle w:val="IP"/>
          <w:color w:val="auto"/>
        </w:rPr>
        <w:t>500 fpm</w:t>
      </w:r>
      <w:r w:rsidDel="00494883">
        <w:rPr>
          <w:rStyle w:val="SI"/>
        </w:rPr>
        <w:t xml:space="preserve"> (2.54 m/sec)</w:t>
      </w:r>
      <w:r>
        <w:t xml:space="preserve"> face velocity: [</w:t>
      </w:r>
      <w:r w:rsidRPr="009603AF">
        <w:rPr>
          <w:rStyle w:val="IP"/>
          <w:b/>
          <w:color w:val="auto"/>
        </w:rPr>
        <w:t>0.10 inch wg</w:t>
      </w:r>
      <w:r w:rsidRPr="00DC056C" w:rsidDel="00494883">
        <w:rPr>
          <w:rStyle w:val="SI"/>
          <w:b/>
        </w:rPr>
        <w:t xml:space="preserve"> (25 Pa)</w:t>
      </w:r>
      <w:r>
        <w:t>] [</w:t>
      </w:r>
      <w:r w:rsidRPr="009603AF">
        <w:rPr>
          <w:rStyle w:val="IP"/>
          <w:b/>
          <w:color w:val="auto"/>
        </w:rPr>
        <w:t>0.12 inch wg</w:t>
      </w:r>
      <w:r w:rsidRPr="00DC056C" w:rsidDel="00494883">
        <w:rPr>
          <w:rStyle w:val="SI"/>
          <w:b/>
        </w:rPr>
        <w:t xml:space="preserve"> (30 Pa)</w:t>
      </w:r>
      <w:r>
        <w:t>] [</w:t>
      </w:r>
      <w:r w:rsidRPr="009603AF">
        <w:rPr>
          <w:rStyle w:val="IP"/>
          <w:b/>
          <w:color w:val="auto"/>
        </w:rPr>
        <w:t>0.24 inch wg</w:t>
      </w:r>
      <w:r w:rsidRPr="00DC056C" w:rsidDel="00494883">
        <w:rPr>
          <w:rStyle w:val="SI"/>
          <w:b/>
        </w:rPr>
        <w:t xml:space="preserve"> (60 Pa)</w:t>
      </w:r>
      <w:r>
        <w:t>].</w:t>
      </w:r>
    </w:p>
    <w:p w14:paraId="0061AE9B" w14:textId="77777777" w:rsidR="00421DA4" w:rsidRDefault="00421DA4" w:rsidP="001E61EB">
      <w:pPr>
        <w:pStyle w:val="PR2"/>
        <w:spacing w:before="0"/>
        <w:contextualSpacing w:val="0"/>
      </w:pPr>
      <w:r>
        <w:t xml:space="preserve">Recommended Final Resistance at </w:t>
      </w:r>
      <w:r w:rsidRPr="009603AF">
        <w:rPr>
          <w:rStyle w:val="IP"/>
          <w:color w:val="auto"/>
        </w:rPr>
        <w:t>500 fpm</w:t>
      </w:r>
      <w:r w:rsidDel="00494883">
        <w:rPr>
          <w:rStyle w:val="SI"/>
        </w:rPr>
        <w:t xml:space="preserve"> (2.54 m/sec)</w:t>
      </w:r>
      <w:r>
        <w:t xml:space="preserve"> face velocity: </w:t>
      </w:r>
      <w:r w:rsidRPr="009603AF">
        <w:rPr>
          <w:rStyle w:val="IP"/>
          <w:color w:val="auto"/>
        </w:rPr>
        <w:t>0.50 inch wg</w:t>
      </w:r>
      <w:r w:rsidDel="00494883">
        <w:rPr>
          <w:rStyle w:val="SI"/>
        </w:rPr>
        <w:t xml:space="preserve"> (125 Pa)</w:t>
      </w:r>
      <w:r>
        <w:t>.</w:t>
      </w:r>
    </w:p>
    <w:p w14:paraId="3E742A87" w14:textId="77777777" w:rsidR="00421DA4" w:rsidRDefault="00421DA4">
      <w:pPr>
        <w:pStyle w:val="ART"/>
      </w:pPr>
      <w:r>
        <w:t>FILTER FRAMES AND HOUSINGS</w:t>
      </w:r>
    </w:p>
    <w:p w14:paraId="09905C0F" w14:textId="77777777" w:rsidR="00421DA4" w:rsidRDefault="00421DA4" w:rsidP="001E61EB">
      <w:pPr>
        <w:pStyle w:val="SpecifierNote"/>
      </w:pPr>
      <w:r>
        <w:t>In this article, list manufacturers acceptable for this Project.</w:t>
      </w:r>
    </w:p>
    <w:bookmarkStart w:id="4" w:name="ptBookmark13309"/>
    <w:p w14:paraId="0228533E" w14:textId="77777777" w:rsidR="00421DA4" w:rsidRPr="00421DA4" w:rsidRDefault="00421DA4" w:rsidP="00BD77F9">
      <w:pPr>
        <w:pStyle w:val="PR2"/>
        <w:contextualSpacing w:val="0"/>
        <w:rPr>
          <w:color w:val="000000"/>
        </w:rPr>
      </w:pPr>
      <w:r w:rsidRPr="00421DA4">
        <w:fldChar w:fldCharType="begin"/>
      </w:r>
      <w:r w:rsidRPr="00421DA4">
        <w:instrText xml:space="preserve"> HYPERLINK "http://www.specagent.com/Lookup?ulid=13309" </w:instrText>
      </w:r>
      <w:r w:rsidRPr="00421DA4">
        <w:fldChar w:fldCharType="separate"/>
      </w:r>
      <w:r w:rsidRPr="00421DA4">
        <w:t>Manufacturers:</w:t>
      </w:r>
      <w:r w:rsidRPr="00421DA4">
        <w:fldChar w:fldCharType="end"/>
      </w:r>
      <w:r w:rsidRPr="00421DA4">
        <w:rPr>
          <w:color w:val="000000"/>
        </w:rPr>
        <w:t xml:space="preserve"> Subject to compliance with requirements, available manufacturers offering products that may be incorporated into the Work include, but are not limited to the following:</w:t>
      </w:r>
    </w:p>
    <w:p w14:paraId="600E0FF1" w14:textId="77777777" w:rsidR="00421DA4" w:rsidRPr="00421DA4" w:rsidRDefault="008231BF" w:rsidP="00BD77F9">
      <w:pPr>
        <w:pStyle w:val="PR3"/>
        <w:contextualSpacing w:val="0"/>
        <w:rPr>
          <w:color w:val="000000"/>
        </w:rPr>
      </w:pPr>
      <w:hyperlink r:id="rId60" w:history="1">
        <w:r w:rsidR="00421DA4" w:rsidRPr="00421DA4">
          <w:t>AAF International</w:t>
        </w:r>
      </w:hyperlink>
      <w:r w:rsidR="00421DA4" w:rsidRPr="00421DA4">
        <w:rPr>
          <w:color w:val="000000"/>
        </w:rPr>
        <w:t>.</w:t>
      </w:r>
    </w:p>
    <w:p w14:paraId="16868705" w14:textId="77777777" w:rsidR="00421DA4" w:rsidRPr="00421DA4" w:rsidRDefault="008231BF" w:rsidP="001E61EB">
      <w:pPr>
        <w:pStyle w:val="PR3"/>
        <w:spacing w:before="0"/>
        <w:contextualSpacing w:val="0"/>
        <w:rPr>
          <w:color w:val="000000"/>
        </w:rPr>
      </w:pPr>
      <w:hyperlink r:id="rId61" w:history="1">
        <w:r w:rsidR="00421DA4" w:rsidRPr="00421DA4">
          <w:t>AirGuard; Clarcor Air Filtration Products, Inc</w:t>
        </w:r>
      </w:hyperlink>
      <w:r w:rsidR="00421DA4" w:rsidRPr="00421DA4">
        <w:rPr>
          <w:color w:val="000000"/>
        </w:rPr>
        <w:t>.</w:t>
      </w:r>
    </w:p>
    <w:p w14:paraId="41F6759A" w14:textId="77777777" w:rsidR="00421DA4" w:rsidRPr="00421DA4" w:rsidRDefault="008231BF" w:rsidP="001E61EB">
      <w:pPr>
        <w:pStyle w:val="PR3"/>
        <w:spacing w:before="0"/>
        <w:contextualSpacing w:val="0"/>
        <w:rPr>
          <w:color w:val="000000"/>
        </w:rPr>
      </w:pPr>
      <w:hyperlink r:id="rId62" w:history="1">
        <w:r w:rsidR="00421DA4" w:rsidRPr="00421DA4">
          <w:t>Camfil Farr</w:t>
        </w:r>
      </w:hyperlink>
      <w:r w:rsidR="00421DA4" w:rsidRPr="00421DA4">
        <w:rPr>
          <w:color w:val="000000"/>
        </w:rPr>
        <w:t>.</w:t>
      </w:r>
    </w:p>
    <w:p w14:paraId="270A63EC" w14:textId="77777777" w:rsidR="00421DA4" w:rsidRPr="00421DA4" w:rsidRDefault="008231BF" w:rsidP="001E61EB">
      <w:pPr>
        <w:pStyle w:val="PR3"/>
        <w:spacing w:before="0"/>
        <w:contextualSpacing w:val="0"/>
        <w:rPr>
          <w:color w:val="000000"/>
        </w:rPr>
      </w:pPr>
      <w:hyperlink r:id="rId63" w:history="1">
        <w:r w:rsidR="00421DA4" w:rsidRPr="00421DA4">
          <w:t>Flanders Corporation</w:t>
        </w:r>
      </w:hyperlink>
      <w:r w:rsidR="00421DA4" w:rsidRPr="00421DA4">
        <w:rPr>
          <w:color w:val="000000"/>
        </w:rPr>
        <w:t>.</w:t>
      </w:r>
    </w:p>
    <w:p w14:paraId="54A81971" w14:textId="77777777" w:rsidR="00421DA4" w:rsidRPr="00421DA4" w:rsidRDefault="008231BF" w:rsidP="001E61EB">
      <w:pPr>
        <w:pStyle w:val="PR3"/>
        <w:spacing w:before="0"/>
        <w:contextualSpacing w:val="0"/>
        <w:rPr>
          <w:color w:val="000000"/>
        </w:rPr>
      </w:pPr>
      <w:hyperlink r:id="rId64" w:history="1">
        <w:r w:rsidR="00421DA4" w:rsidRPr="00421DA4">
          <w:t>Koch Filter Corporation</w:t>
        </w:r>
      </w:hyperlink>
      <w:r w:rsidR="00421DA4" w:rsidRPr="00421DA4">
        <w:rPr>
          <w:color w:val="000000"/>
        </w:rPr>
        <w:t>.</w:t>
      </w:r>
    </w:p>
    <w:p w14:paraId="4FE4F38B" w14:textId="62F238BF" w:rsidR="00421DA4" w:rsidRPr="00421DA4" w:rsidRDefault="00421DA4" w:rsidP="001E61EB">
      <w:pPr>
        <w:pStyle w:val="PR3"/>
        <w:spacing w:before="0"/>
        <w:contextualSpacing w:val="0"/>
        <w:rPr>
          <w:color w:val="000000"/>
        </w:rPr>
      </w:pPr>
      <w:r>
        <w:rPr>
          <w:color w:val="000000"/>
        </w:rPr>
        <w:t>Approved equivalent</w:t>
      </w:r>
      <w:r w:rsidRPr="00421DA4">
        <w:rPr>
          <w:color w:val="000000"/>
        </w:rPr>
        <w:t>.</w:t>
      </w:r>
    </w:p>
    <w:bookmarkEnd w:id="4"/>
    <w:p w14:paraId="1D600021" w14:textId="77777777" w:rsidR="00421DA4" w:rsidDel="00BD77F9" w:rsidRDefault="00421DA4">
      <w:pPr>
        <w:pStyle w:val="PR1"/>
      </w:pPr>
      <w:r w:rsidDel="00BD77F9">
        <w:fldChar w:fldCharType="begin"/>
      </w:r>
      <w:r w:rsidDel="00BD77F9">
        <w:instrText xml:space="preserve"> HYPERLINK "http://www.specagent.com/LookUp/?ulid=8293&amp;mf=04&amp;src=wd" </w:instrText>
      </w:r>
      <w:r w:rsidDel="00BD77F9">
        <w:fldChar w:fldCharType="separate"/>
      </w:r>
      <w:r w:rsidRPr="00DC056C" w:rsidDel="00BD77F9">
        <w:t>Manufacturers</w:t>
      </w:r>
      <w:r w:rsidDel="00BD77F9">
        <w:fldChar w:fldCharType="end"/>
      </w:r>
      <w:r w:rsidDel="00BD77F9">
        <w:t>:</w:t>
      </w:r>
    </w:p>
    <w:p w14:paraId="7F123BA6" w14:textId="77777777" w:rsidR="00421DA4" w:rsidDel="00BD77F9" w:rsidRDefault="00421DA4" w:rsidP="00421DA4">
      <w:pPr>
        <w:pStyle w:val="PR2"/>
      </w:pPr>
      <w:r w:rsidRPr="00421DA4" w:rsidDel="00BD77F9">
        <w:t>Substitutions</w:t>
      </w:r>
      <w:r w:rsidDel="00BD77F9">
        <w:t>: [</w:t>
      </w:r>
      <w:r w:rsidRPr="00DC056C" w:rsidDel="00BD77F9">
        <w:t>Section 016000 - Product Requirements</w:t>
      </w:r>
      <w:r w:rsidDel="00BD77F9">
        <w:t>] [</w:t>
      </w:r>
      <w:r w:rsidRPr="00DC056C" w:rsidDel="00BD77F9">
        <w:t>Not Permitted</w:t>
      </w:r>
      <w:r w:rsidDel="00BD77F9">
        <w:t>].</w:t>
      </w:r>
    </w:p>
    <w:p w14:paraId="7987537A" w14:textId="77777777" w:rsidR="00421DA4" w:rsidRDefault="00421DA4" w:rsidP="001E61EB">
      <w:pPr>
        <w:pStyle w:val="SpecifierNote"/>
      </w:pPr>
      <w:r>
        <w:t>Edit the following descriptive specifications to identify project requirements and to eliminate conflicts with manufacturers specified.</w:t>
      </w:r>
    </w:p>
    <w:p w14:paraId="579A590B" w14:textId="77777777" w:rsidR="00421DA4" w:rsidRDefault="00421DA4">
      <w:pPr>
        <w:pStyle w:val="PR1"/>
      </w:pPr>
      <w:r>
        <w:t>General: Fabricate filter frames and supporting structures of [</w:t>
      </w:r>
      <w:r w:rsidRPr="009603AF">
        <w:rPr>
          <w:rStyle w:val="IP"/>
          <w:b/>
          <w:color w:val="auto"/>
        </w:rPr>
        <w:t>16 gage</w:t>
      </w:r>
      <w:r w:rsidRPr="00DC056C" w:rsidDel="00494883">
        <w:rPr>
          <w:rStyle w:val="SI"/>
          <w:b/>
        </w:rPr>
        <w:t xml:space="preserve"> (1.50 mm)</w:t>
      </w:r>
      <w:r>
        <w:t>] galvanized steel or extruded aluminum T-section construction with necessary gaskets between frames and walls.</w:t>
      </w:r>
    </w:p>
    <w:p w14:paraId="5756E039" w14:textId="77777777" w:rsidR="00421DA4" w:rsidRDefault="00421DA4">
      <w:pPr>
        <w:pStyle w:val="PR1"/>
      </w:pPr>
      <w:r>
        <w:t>Standard Sizes: For interchange ability of filter media of other manufacturers; for panel filters, size for [</w:t>
      </w:r>
      <w:r w:rsidRPr="009603AF">
        <w:rPr>
          <w:rStyle w:val="IP"/>
          <w:b/>
          <w:color w:val="auto"/>
        </w:rPr>
        <w:t>24 x 24 inches</w:t>
      </w:r>
      <w:r w:rsidRPr="00DC056C" w:rsidDel="00494883">
        <w:rPr>
          <w:rStyle w:val="SI"/>
          <w:b/>
        </w:rPr>
        <w:t xml:space="preserve"> (610 x 610 mm)</w:t>
      </w:r>
      <w:r>
        <w:t>] &lt;</w:t>
      </w:r>
      <w:r w:rsidRPr="00DC056C">
        <w:rPr>
          <w:b/>
        </w:rPr>
        <w:t>________</w:t>
      </w:r>
      <w:r>
        <w:t xml:space="preserve">&gt; filter media, minimum </w:t>
      </w:r>
      <w:r w:rsidRPr="009603AF">
        <w:rPr>
          <w:rStyle w:val="IP"/>
          <w:color w:val="auto"/>
        </w:rPr>
        <w:t>2 inches</w:t>
      </w:r>
      <w:r w:rsidDel="00494883">
        <w:rPr>
          <w:rStyle w:val="SI"/>
        </w:rPr>
        <w:t xml:space="preserve"> (50 mm)</w:t>
      </w:r>
      <w:r>
        <w:t xml:space="preserve"> thick; for extended surface and high efficiency particulate air filters, provide for upstream mounting of panel filters.</w:t>
      </w:r>
    </w:p>
    <w:p w14:paraId="3AE4D3C2" w14:textId="77777777" w:rsidR="00421DA4" w:rsidRDefault="00421DA4">
      <w:pPr>
        <w:pStyle w:val="PR1"/>
      </w:pPr>
      <w:r>
        <w:t xml:space="preserve">Side Servicing Housings: Flanged for insertion into ductwork, of reinforced </w:t>
      </w:r>
      <w:r w:rsidRPr="009603AF">
        <w:rPr>
          <w:rStyle w:val="IP"/>
          <w:color w:val="auto"/>
        </w:rPr>
        <w:t>16 gage</w:t>
      </w:r>
      <w:r w:rsidDel="00494883">
        <w:rPr>
          <w:rStyle w:val="SI"/>
        </w:rPr>
        <w:t xml:space="preserve"> (1.5 mm)</w:t>
      </w:r>
      <w:r>
        <w:t xml:space="preserve"> galvanized steel; access doors with continuous gaskets and positive locking devices on both sides; extruded aluminum tracks or channels for primary [</w:t>
      </w:r>
      <w:r w:rsidRPr="00DC056C">
        <w:rPr>
          <w:b/>
        </w:rPr>
        <w:t>and secondary</w:t>
      </w:r>
      <w:r>
        <w:t>] [</w:t>
      </w:r>
      <w:r w:rsidRPr="00DC056C">
        <w:rPr>
          <w:b/>
        </w:rPr>
        <w:t>, secondary and tertiary</w:t>
      </w:r>
      <w:r>
        <w:t>] filters with positive sealing gaskets.</w:t>
      </w:r>
    </w:p>
    <w:p w14:paraId="779C8646" w14:textId="77777777" w:rsidR="00421DA4" w:rsidRDefault="00421DA4">
      <w:pPr>
        <w:pStyle w:val="ART"/>
      </w:pPr>
      <w:r>
        <w:t>FILTER GAGES</w:t>
      </w:r>
    </w:p>
    <w:p w14:paraId="4AD8329A" w14:textId="77777777" w:rsidR="00421DA4" w:rsidRDefault="00421DA4" w:rsidP="001E61EB">
      <w:pPr>
        <w:pStyle w:val="SpecifierNote"/>
      </w:pPr>
      <w:r>
        <w:t>In this article, list manufacturers acceptable for this Project.</w:t>
      </w:r>
    </w:p>
    <w:bookmarkStart w:id="5" w:name="ptBookmark13306"/>
    <w:p w14:paraId="631A0B7F" w14:textId="77777777" w:rsidR="00421DA4" w:rsidRPr="00421DA4" w:rsidRDefault="00421DA4" w:rsidP="00BD77F9">
      <w:pPr>
        <w:pStyle w:val="PR2"/>
        <w:contextualSpacing w:val="0"/>
        <w:rPr>
          <w:color w:val="000000"/>
        </w:rPr>
      </w:pPr>
      <w:r w:rsidRPr="00421DA4">
        <w:fldChar w:fldCharType="begin"/>
      </w:r>
      <w:r w:rsidRPr="00421DA4">
        <w:instrText xml:space="preserve"> HYPERLINK "http://www.specagent.com/Lookup?ulid=13306" </w:instrText>
      </w:r>
      <w:r w:rsidRPr="00421DA4">
        <w:fldChar w:fldCharType="separate"/>
      </w:r>
      <w:r w:rsidRPr="00421DA4">
        <w:t>Manufacturers:</w:t>
      </w:r>
      <w:r w:rsidRPr="00421DA4">
        <w:fldChar w:fldCharType="end"/>
      </w:r>
      <w:r w:rsidRPr="00421DA4">
        <w:rPr>
          <w:color w:val="000000"/>
        </w:rPr>
        <w:t xml:space="preserve"> Subject to compliance with requirements, available manufacturers offering products that may be incorporated into the Work include, but are not limited to the following:</w:t>
      </w:r>
    </w:p>
    <w:p w14:paraId="7937E0E6" w14:textId="77777777" w:rsidR="00421DA4" w:rsidRPr="00421DA4" w:rsidRDefault="008231BF" w:rsidP="00BD77F9">
      <w:pPr>
        <w:pStyle w:val="PR3"/>
        <w:contextualSpacing w:val="0"/>
        <w:rPr>
          <w:color w:val="000000"/>
        </w:rPr>
      </w:pPr>
      <w:hyperlink r:id="rId65" w:history="1">
        <w:r w:rsidR="00421DA4" w:rsidRPr="00421DA4">
          <w:t>AirGuard; Clarcor Air Filtration Products, Inc</w:t>
        </w:r>
      </w:hyperlink>
      <w:r w:rsidR="00421DA4" w:rsidRPr="00421DA4">
        <w:rPr>
          <w:color w:val="000000"/>
        </w:rPr>
        <w:t>.</w:t>
      </w:r>
    </w:p>
    <w:p w14:paraId="6FBBC89E" w14:textId="77777777" w:rsidR="00421DA4" w:rsidRPr="00421DA4" w:rsidRDefault="008231BF" w:rsidP="001E61EB">
      <w:pPr>
        <w:pStyle w:val="PR3"/>
        <w:spacing w:before="0"/>
        <w:contextualSpacing w:val="0"/>
        <w:rPr>
          <w:color w:val="000000"/>
        </w:rPr>
      </w:pPr>
      <w:hyperlink r:id="rId66" w:history="1">
        <w:r w:rsidR="00421DA4" w:rsidRPr="00421DA4">
          <w:t>Dwyer Instruments, Inc</w:t>
        </w:r>
      </w:hyperlink>
      <w:r w:rsidR="00421DA4" w:rsidRPr="00421DA4">
        <w:rPr>
          <w:color w:val="000000"/>
        </w:rPr>
        <w:t>.</w:t>
      </w:r>
    </w:p>
    <w:p w14:paraId="120C595A" w14:textId="6D97019F" w:rsidR="00421DA4" w:rsidRPr="00421DA4" w:rsidRDefault="00421DA4" w:rsidP="001E61EB">
      <w:pPr>
        <w:pStyle w:val="PR3"/>
        <w:spacing w:before="0"/>
        <w:contextualSpacing w:val="0"/>
        <w:rPr>
          <w:color w:val="000000"/>
        </w:rPr>
      </w:pPr>
      <w:r>
        <w:rPr>
          <w:color w:val="000000"/>
        </w:rPr>
        <w:t>Approved equivalent</w:t>
      </w:r>
      <w:r w:rsidRPr="00421DA4">
        <w:rPr>
          <w:color w:val="000000"/>
        </w:rPr>
        <w:t>.</w:t>
      </w:r>
    </w:p>
    <w:bookmarkEnd w:id="5"/>
    <w:p w14:paraId="7ECC8039" w14:textId="77777777" w:rsidR="00421DA4" w:rsidDel="00BD77F9" w:rsidRDefault="00421DA4">
      <w:pPr>
        <w:pStyle w:val="PR1"/>
      </w:pPr>
      <w:r w:rsidDel="00BD77F9">
        <w:fldChar w:fldCharType="begin"/>
      </w:r>
      <w:r w:rsidDel="00BD77F9">
        <w:instrText xml:space="preserve"> HYPERLINK "http://www.specagent.com/LookUp/?ulid=8294&amp;mf=04&amp;src=wd" </w:instrText>
      </w:r>
      <w:r w:rsidDel="00BD77F9">
        <w:fldChar w:fldCharType="separate"/>
      </w:r>
      <w:r w:rsidRPr="00DC056C" w:rsidDel="00BD77F9">
        <w:t>Manufacturers</w:t>
      </w:r>
      <w:r w:rsidDel="00BD77F9">
        <w:fldChar w:fldCharType="end"/>
      </w:r>
      <w:r w:rsidDel="00BD77F9">
        <w:t>:</w:t>
      </w:r>
    </w:p>
    <w:p w14:paraId="2C674BA3" w14:textId="77777777" w:rsidR="00421DA4" w:rsidDel="00BD77F9" w:rsidRDefault="00421DA4" w:rsidP="00421DA4">
      <w:pPr>
        <w:pStyle w:val="PR2"/>
      </w:pPr>
      <w:r w:rsidRPr="00421DA4" w:rsidDel="00BD77F9">
        <w:t>Substitutions</w:t>
      </w:r>
      <w:r w:rsidDel="00BD77F9">
        <w:t>: [</w:t>
      </w:r>
      <w:r w:rsidRPr="00DC056C" w:rsidDel="00BD77F9">
        <w:t>Section 016000 - Product Requirements</w:t>
      </w:r>
      <w:r w:rsidDel="00BD77F9">
        <w:t>] [</w:t>
      </w:r>
      <w:r w:rsidRPr="00DC056C" w:rsidDel="00BD77F9">
        <w:t>Not Permitted</w:t>
      </w:r>
      <w:r w:rsidDel="00BD77F9">
        <w:t>].</w:t>
      </w:r>
    </w:p>
    <w:p w14:paraId="11CD8814" w14:textId="77777777" w:rsidR="00421DA4" w:rsidRDefault="00421DA4" w:rsidP="001E61EB">
      <w:pPr>
        <w:pStyle w:val="SpecifierNote"/>
      </w:pPr>
      <w:r>
        <w:t>Edit the following descriptive specifications to identify project requirements and to eliminate conflicts with manufacturers specified.</w:t>
      </w:r>
    </w:p>
    <w:p w14:paraId="14EA3545" w14:textId="77777777" w:rsidR="00421DA4" w:rsidRPr="006B38AF" w:rsidRDefault="00421DA4" w:rsidP="001E61EB">
      <w:pPr>
        <w:pStyle w:val="SpecifierNote"/>
      </w:pPr>
      <w:r w:rsidRPr="001E61EB">
        <w:rPr>
          <w:rStyle w:val="IP"/>
          <w:color w:val="0000FF"/>
        </w:rPr>
        <w:t>3-1/2 inch</w:t>
      </w:r>
      <w:r w:rsidRPr="00421DA4" w:rsidDel="00494883">
        <w:rPr>
          <w:rStyle w:val="SI"/>
          <w:color w:val="0000FF"/>
        </w:rPr>
        <w:t xml:space="preserve"> (90 mm)</w:t>
      </w:r>
      <w:r w:rsidRPr="006B38AF">
        <w:t xml:space="preserve"> gage has 2 percent accuracy. </w:t>
      </w:r>
      <w:r w:rsidRPr="001E61EB">
        <w:rPr>
          <w:rStyle w:val="IP"/>
          <w:color w:val="0000FF"/>
        </w:rPr>
        <w:t>2 inch</w:t>
      </w:r>
      <w:r w:rsidRPr="00421DA4" w:rsidDel="00494883">
        <w:rPr>
          <w:rStyle w:val="SI"/>
          <w:color w:val="0000FF"/>
        </w:rPr>
        <w:t xml:space="preserve"> (50 mm)</w:t>
      </w:r>
      <w:r w:rsidRPr="006B38AF">
        <w:t xml:space="preserve"> gage has 3 percent accuracy.</w:t>
      </w:r>
    </w:p>
    <w:p w14:paraId="780A4EE9" w14:textId="77777777" w:rsidR="00421DA4" w:rsidRDefault="00421DA4">
      <w:pPr>
        <w:pStyle w:val="PR1"/>
      </w:pPr>
      <w:r>
        <w:t>Direct Reading Dial: [</w:t>
      </w:r>
      <w:r w:rsidRPr="009603AF">
        <w:rPr>
          <w:rStyle w:val="IP"/>
          <w:b/>
          <w:color w:val="auto"/>
        </w:rPr>
        <w:t>3-1/2 inch</w:t>
      </w:r>
      <w:r w:rsidRPr="00DC056C" w:rsidDel="00494883">
        <w:rPr>
          <w:rStyle w:val="SI"/>
          <w:b/>
        </w:rPr>
        <w:t xml:space="preserve"> (90 mm)</w:t>
      </w:r>
      <w:r>
        <w:t>] [</w:t>
      </w:r>
      <w:r w:rsidRPr="009603AF">
        <w:rPr>
          <w:rStyle w:val="IP"/>
          <w:b/>
          <w:color w:val="auto"/>
        </w:rPr>
        <w:t>2 inch</w:t>
      </w:r>
      <w:r w:rsidRPr="00DC056C" w:rsidDel="00494883">
        <w:rPr>
          <w:rStyle w:val="SI"/>
          <w:b/>
        </w:rPr>
        <w:t xml:space="preserve"> (50 mm)</w:t>
      </w:r>
      <w:r>
        <w:t>] diameter diaphragm actuated dial in metal case. Furnish vent valves, black figures on white background, front calibration adjustment, range [</w:t>
      </w:r>
      <w:r w:rsidRPr="009603AF">
        <w:rPr>
          <w:rStyle w:val="IP"/>
          <w:b/>
          <w:color w:val="auto"/>
        </w:rPr>
        <w:t>0-0.5 inch wg</w:t>
      </w:r>
      <w:r w:rsidRPr="00DC056C" w:rsidDel="00494883">
        <w:rPr>
          <w:rStyle w:val="SI"/>
          <w:b/>
        </w:rPr>
        <w:t xml:space="preserve"> (0-125 Pa)</w:t>
      </w:r>
      <w:r>
        <w:t>] [</w:t>
      </w:r>
      <w:r w:rsidRPr="009603AF">
        <w:rPr>
          <w:rStyle w:val="IP"/>
          <w:b/>
          <w:color w:val="auto"/>
        </w:rPr>
        <w:t>0-1.0 inch wg</w:t>
      </w:r>
      <w:r w:rsidRPr="00DC056C" w:rsidDel="00494883">
        <w:rPr>
          <w:rStyle w:val="SI"/>
          <w:b/>
        </w:rPr>
        <w:t xml:space="preserve"> (0-250 Pa)</w:t>
      </w:r>
      <w:r>
        <w:t>] [</w:t>
      </w:r>
      <w:r w:rsidRPr="009603AF">
        <w:rPr>
          <w:rStyle w:val="IP"/>
          <w:b/>
          <w:color w:val="auto"/>
        </w:rPr>
        <w:t>0-2.0 inch wg</w:t>
      </w:r>
      <w:r w:rsidRPr="00DC056C" w:rsidDel="00494883">
        <w:rPr>
          <w:rStyle w:val="SI"/>
          <w:b/>
        </w:rPr>
        <w:t xml:space="preserve"> (0-500 Pa)</w:t>
      </w:r>
      <w:r>
        <w:t>] [</w:t>
      </w:r>
      <w:r w:rsidRPr="009603AF">
        <w:rPr>
          <w:rStyle w:val="IP"/>
          <w:b/>
          <w:color w:val="auto"/>
        </w:rPr>
        <w:t>0-3.0 inch wg</w:t>
      </w:r>
      <w:r w:rsidRPr="00DC056C" w:rsidDel="00494883">
        <w:rPr>
          <w:rStyle w:val="SI"/>
          <w:b/>
        </w:rPr>
        <w:t xml:space="preserve"> (0-750 Pa)</w:t>
      </w:r>
      <w:r>
        <w:t>] [</w:t>
      </w:r>
      <w:r w:rsidRPr="009603AF">
        <w:rPr>
          <w:rStyle w:val="IP"/>
          <w:b/>
          <w:color w:val="auto"/>
        </w:rPr>
        <w:t>0-4.0 inch wg</w:t>
      </w:r>
      <w:r w:rsidRPr="00DC056C" w:rsidDel="00494883">
        <w:rPr>
          <w:rStyle w:val="SI"/>
          <w:b/>
        </w:rPr>
        <w:t xml:space="preserve"> (0-1000 Pa)</w:t>
      </w:r>
      <w:r>
        <w:t>], [</w:t>
      </w:r>
      <w:r w:rsidRPr="00DC056C">
        <w:rPr>
          <w:b/>
        </w:rPr>
        <w:t>2</w:t>
      </w:r>
      <w:r>
        <w:t>] [</w:t>
      </w:r>
      <w:r w:rsidRPr="00DC056C">
        <w:rPr>
          <w:b/>
        </w:rPr>
        <w:t>3</w:t>
      </w:r>
      <w:r>
        <w:t>] percent of full scale accuracy.</w:t>
      </w:r>
    </w:p>
    <w:p w14:paraId="3E823F59" w14:textId="77777777" w:rsidR="00421DA4" w:rsidRPr="00DC056C" w:rsidRDefault="00421DA4" w:rsidP="001E61EB">
      <w:pPr>
        <w:pStyle w:val="SpecifierNote"/>
      </w:pPr>
      <w:r w:rsidRPr="00DC056C">
        <w:t>****** [OR] ******</w:t>
      </w:r>
    </w:p>
    <w:p w14:paraId="25C5192B" w14:textId="77777777" w:rsidR="00421DA4" w:rsidRDefault="00421DA4">
      <w:pPr>
        <w:pStyle w:val="PR1"/>
      </w:pPr>
      <w:r>
        <w:t xml:space="preserve">Inclined Manometer: One piece molded plastic with epoxy coated aluminum scale, inclined-vertical indicating tube and built-in spirit level, range </w:t>
      </w:r>
      <w:r w:rsidRPr="009603AF">
        <w:rPr>
          <w:rStyle w:val="IP"/>
          <w:color w:val="auto"/>
        </w:rPr>
        <w:t>0-3 inch wg</w:t>
      </w:r>
      <w:r w:rsidDel="00494883">
        <w:rPr>
          <w:rStyle w:val="SI"/>
        </w:rPr>
        <w:t xml:space="preserve"> (0-750 Pa)</w:t>
      </w:r>
      <w:r>
        <w:t>, 3 percent of full scale accuracy.</w:t>
      </w:r>
    </w:p>
    <w:p w14:paraId="15634650" w14:textId="77777777" w:rsidR="00421DA4" w:rsidRDefault="00421DA4">
      <w:pPr>
        <w:pStyle w:val="PR1"/>
      </w:pPr>
      <w:r>
        <w:t xml:space="preserve">Accessories: Static pressure tips with integral compression fittings, </w:t>
      </w:r>
      <w:r w:rsidRPr="009603AF">
        <w:rPr>
          <w:rStyle w:val="IP"/>
          <w:color w:val="auto"/>
        </w:rPr>
        <w:t>1/4 inch</w:t>
      </w:r>
      <w:r w:rsidDel="00494883">
        <w:rPr>
          <w:rStyle w:val="SI"/>
        </w:rPr>
        <w:t xml:space="preserve"> (6 mm)</w:t>
      </w:r>
      <w:r>
        <w:t xml:space="preserve"> [</w:t>
      </w:r>
      <w:r w:rsidRPr="00DC056C">
        <w:rPr>
          <w:b/>
        </w:rPr>
        <w:t>aluminum</w:t>
      </w:r>
      <w:r>
        <w:t>] [</w:t>
      </w:r>
      <w:r w:rsidRPr="00DC056C">
        <w:rPr>
          <w:b/>
        </w:rPr>
        <w:t>plastic</w:t>
      </w:r>
      <w:r>
        <w:t>] tubing, 2-way or 3-way vent valves.</w:t>
      </w:r>
    </w:p>
    <w:p w14:paraId="1C8D2DAD" w14:textId="77777777" w:rsidR="00421DA4" w:rsidRDefault="00421DA4">
      <w:pPr>
        <w:pStyle w:val="ART"/>
      </w:pPr>
      <w:r>
        <w:t>ELECTRICAL CHARACTERISTICS AND COMPONENTS</w:t>
      </w:r>
    </w:p>
    <w:p w14:paraId="6F1E0BAE" w14:textId="77777777" w:rsidR="00421DA4" w:rsidRDefault="00421DA4" w:rsidP="001E61EB">
      <w:pPr>
        <w:pStyle w:val="SpecifierNote"/>
      </w:pPr>
      <w:r>
        <w:t>Select one or more of the following subparagraphs appropriate to equipment requirements.</w:t>
      </w:r>
    </w:p>
    <w:p w14:paraId="6EB2F723" w14:textId="77777777" w:rsidR="00421DA4" w:rsidRDefault="00421DA4">
      <w:pPr>
        <w:pStyle w:val="PR1"/>
      </w:pPr>
      <w:r>
        <w:t xml:space="preserve">Electrical Characteristics: </w:t>
      </w:r>
      <w:r w:rsidDel="006B38AF">
        <w:t>In accordance with Section 260503 and the following:</w:t>
      </w:r>
    </w:p>
    <w:p w14:paraId="62BFED54" w14:textId="77777777" w:rsidR="00421DA4" w:rsidRDefault="00421DA4">
      <w:pPr>
        <w:pStyle w:val="PR2"/>
        <w:contextualSpacing w:val="0"/>
      </w:pPr>
      <w:r>
        <w:t>[</w:t>
      </w:r>
      <w:r w:rsidRPr="009603AF">
        <w:rPr>
          <w:rStyle w:val="IP"/>
          <w:b/>
          <w:color w:val="auto"/>
        </w:rPr>
        <w:t>&lt;________&gt;hp</w:t>
      </w:r>
      <w:r w:rsidRPr="00DC056C" w:rsidDel="00494883">
        <w:rPr>
          <w:rStyle w:val="SI"/>
          <w:b/>
        </w:rPr>
        <w:t xml:space="preserve"> (&lt;________&gt; W)</w:t>
      </w:r>
      <w:r w:rsidRPr="00DC056C">
        <w:rPr>
          <w:b/>
        </w:rPr>
        <w:t>.</w:t>
      </w:r>
      <w:r>
        <w:t>] [</w:t>
      </w:r>
      <w:r w:rsidRPr="00DC056C">
        <w:rPr>
          <w:b/>
        </w:rPr>
        <w:t>&lt;________&gt; rated load amperes.</w:t>
      </w:r>
      <w:r>
        <w:t>]</w:t>
      </w:r>
    </w:p>
    <w:p w14:paraId="780093D7" w14:textId="77777777" w:rsidR="00421DA4" w:rsidRDefault="00421DA4" w:rsidP="001E61EB">
      <w:pPr>
        <w:pStyle w:val="PR2"/>
        <w:spacing w:before="0"/>
        <w:contextualSpacing w:val="0"/>
      </w:pPr>
      <w:r>
        <w:t>&lt;</w:t>
      </w:r>
      <w:r w:rsidRPr="00DC056C">
        <w:rPr>
          <w:b/>
        </w:rPr>
        <w:t>________</w:t>
      </w:r>
      <w:r>
        <w:t>&gt; volts, [</w:t>
      </w:r>
      <w:r w:rsidRPr="00DC056C">
        <w:rPr>
          <w:b/>
        </w:rPr>
        <w:t>single</w:t>
      </w:r>
      <w:r>
        <w:t>] [</w:t>
      </w:r>
      <w:r w:rsidRPr="00DC056C">
        <w:rPr>
          <w:b/>
        </w:rPr>
        <w:t>three</w:t>
      </w:r>
      <w:r>
        <w:t>] phase, 60 Hz.</w:t>
      </w:r>
    </w:p>
    <w:p w14:paraId="4934A7A0" w14:textId="77777777" w:rsidR="00421DA4" w:rsidRDefault="00421DA4" w:rsidP="001E61EB">
      <w:pPr>
        <w:pStyle w:val="PR2"/>
        <w:spacing w:before="0"/>
        <w:contextualSpacing w:val="0"/>
      </w:pPr>
      <w:r>
        <w:t>&lt;</w:t>
      </w:r>
      <w:r w:rsidRPr="00DC056C">
        <w:rPr>
          <w:b/>
        </w:rPr>
        <w:t>________</w:t>
      </w:r>
      <w:r>
        <w:t>&gt; amperes maximum [</w:t>
      </w:r>
      <w:r w:rsidRPr="00DC056C">
        <w:rPr>
          <w:b/>
        </w:rPr>
        <w:t>fuse size</w:t>
      </w:r>
      <w:r>
        <w:t>] [</w:t>
      </w:r>
      <w:r w:rsidRPr="00DC056C">
        <w:rPr>
          <w:b/>
        </w:rPr>
        <w:t>circuit breaker size</w:t>
      </w:r>
      <w:r>
        <w:t>] [</w:t>
      </w:r>
      <w:r w:rsidRPr="00DC056C">
        <w:rPr>
          <w:b/>
        </w:rPr>
        <w:t>overcurrent protection</w:t>
      </w:r>
      <w:r>
        <w:t>].</w:t>
      </w:r>
    </w:p>
    <w:p w14:paraId="040F7D2B" w14:textId="77777777" w:rsidR="00421DA4" w:rsidRDefault="00421DA4" w:rsidP="001E61EB">
      <w:pPr>
        <w:pStyle w:val="PR2"/>
        <w:spacing w:before="0"/>
        <w:contextualSpacing w:val="0"/>
      </w:pPr>
      <w:r>
        <w:t>&lt;</w:t>
      </w:r>
      <w:r w:rsidRPr="00DC056C">
        <w:rPr>
          <w:b/>
        </w:rPr>
        <w:t>________</w:t>
      </w:r>
      <w:r>
        <w:t>&gt; minimum circuit ampacity.</w:t>
      </w:r>
    </w:p>
    <w:p w14:paraId="61419E81" w14:textId="77777777" w:rsidR="00421DA4" w:rsidRDefault="00421DA4" w:rsidP="001E61EB">
      <w:pPr>
        <w:pStyle w:val="PR2"/>
        <w:spacing w:before="0"/>
        <w:contextualSpacing w:val="0"/>
      </w:pPr>
      <w:r>
        <w:t>&lt;</w:t>
      </w:r>
      <w:r w:rsidRPr="00DC056C">
        <w:rPr>
          <w:b/>
        </w:rPr>
        <w:t>________</w:t>
      </w:r>
      <w:r>
        <w:t>&gt; percent minimum power factor at rated load.</w:t>
      </w:r>
    </w:p>
    <w:p w14:paraId="2D6AAA6F" w14:textId="77777777" w:rsidR="00421DA4" w:rsidRDefault="00421DA4">
      <w:pPr>
        <w:pStyle w:val="PR1"/>
      </w:pPr>
      <w:r>
        <w:t>Motors: In accordance with Section 230513.</w:t>
      </w:r>
    </w:p>
    <w:p w14:paraId="7019298E" w14:textId="77777777" w:rsidR="00421DA4" w:rsidRDefault="00421DA4">
      <w:pPr>
        <w:pStyle w:val="PR1"/>
      </w:pPr>
      <w:r>
        <w:t>Disconnect Switch: Factory mount [</w:t>
      </w:r>
      <w:r w:rsidRPr="00DC056C">
        <w:rPr>
          <w:b/>
        </w:rPr>
        <w:t>in control panel</w:t>
      </w:r>
      <w:r>
        <w:t>] [</w:t>
      </w:r>
      <w:r w:rsidRPr="00DC056C">
        <w:rPr>
          <w:b/>
        </w:rPr>
        <w:t>on equipment</w:t>
      </w:r>
      <w:r>
        <w:t>].</w:t>
      </w:r>
    </w:p>
    <w:p w14:paraId="105C267F" w14:textId="77777777" w:rsidR="00421DA4" w:rsidRDefault="00421DA4" w:rsidP="00421DA4">
      <w:pPr>
        <w:pStyle w:val="PRT"/>
      </w:pPr>
      <w:r w:rsidRPr="00421DA4">
        <w:t>EXECUTION</w:t>
      </w:r>
    </w:p>
    <w:p w14:paraId="3A3D9DFE" w14:textId="77777777" w:rsidR="00421DA4" w:rsidRDefault="00421DA4">
      <w:pPr>
        <w:pStyle w:val="ART"/>
      </w:pPr>
      <w:r>
        <w:t>INSTALLATION</w:t>
      </w:r>
    </w:p>
    <w:p w14:paraId="68E2FA87" w14:textId="77777777" w:rsidR="00421DA4" w:rsidRDefault="00421DA4">
      <w:pPr>
        <w:pStyle w:val="PR1"/>
      </w:pPr>
      <w:r>
        <w:t>Install filters with felt, rubber, or neoprene gaskets to prevent passage of unfiltered air around filters.</w:t>
      </w:r>
    </w:p>
    <w:p w14:paraId="66B20467" w14:textId="77777777" w:rsidR="00421DA4" w:rsidRDefault="00421DA4">
      <w:pPr>
        <w:pStyle w:val="PR1"/>
      </w:pPr>
      <w:r>
        <w:t>Install filter gage static pressure tips upstream and downstream of filters. Mount filter gages on outside of filter housing or filter plenum, in accessible position. Adjust and level.</w:t>
      </w:r>
    </w:p>
    <w:p w14:paraId="565FCAD1" w14:textId="77777777" w:rsidR="00421DA4" w:rsidRDefault="00421DA4">
      <w:pPr>
        <w:pStyle w:val="PR1"/>
      </w:pPr>
      <w:r>
        <w:t>Do not operate fan system until [</w:t>
      </w:r>
      <w:r w:rsidRPr="00DC056C">
        <w:rPr>
          <w:b/>
        </w:rPr>
        <w:t>temporary</w:t>
      </w:r>
      <w:r>
        <w:t>] [</w:t>
      </w:r>
      <w:r w:rsidRPr="00DC056C">
        <w:rPr>
          <w:b/>
        </w:rPr>
        <w:t>permanent</w:t>
      </w:r>
      <w:r>
        <w:t>] filters are in place. Replace temporary filters used during construction and testing, with clean set.</w:t>
      </w:r>
    </w:p>
    <w:p w14:paraId="33F4A73E" w14:textId="77777777" w:rsidR="00421DA4" w:rsidRDefault="00421DA4">
      <w:pPr>
        <w:pStyle w:val="PR1"/>
      </w:pPr>
      <w:r>
        <w:t>Install filter gages on filter banks with separate static pressure tips upstream and downstream of filters.</w:t>
      </w:r>
    </w:p>
    <w:p w14:paraId="4BC0BDE7" w14:textId="77777777" w:rsidR="00421DA4" w:rsidRDefault="00421DA4">
      <w:pPr>
        <w:pStyle w:val="ART"/>
      </w:pPr>
      <w:r>
        <w:t>SCHEDULES</w:t>
      </w:r>
    </w:p>
    <w:p w14:paraId="3C423297" w14:textId="77777777" w:rsidR="00421DA4" w:rsidRDefault="00421DA4" w:rsidP="001E61EB">
      <w:pPr>
        <w:pStyle w:val="SpecifierNote"/>
      </w:pPr>
      <w:r>
        <w:t>Include schedule when many built-up or unitary filter banks are required on Project.</w:t>
      </w:r>
    </w:p>
    <w:p w14:paraId="529BA55E" w14:textId="77777777" w:rsidR="00421DA4" w:rsidRDefault="00421DA4" w:rsidP="001E61EB">
      <w:pPr>
        <w:pStyle w:val="SpecifierNote"/>
      </w:pPr>
      <w:r>
        <w:t>Consider the following examples when developing Project schedule.</w:t>
      </w:r>
    </w:p>
    <w:p w14:paraId="3823F12C" w14:textId="77777777" w:rsidR="00421DA4" w:rsidRDefault="00421DA4">
      <w:pPr>
        <w:pStyle w:val="PR1"/>
      </w:pPr>
      <w:r>
        <w:t>Air Filter Schedule:</w:t>
      </w:r>
    </w:p>
    <w:p w14:paraId="55E7FFA6" w14:textId="77777777" w:rsidR="00421DA4" w:rsidRDefault="00421DA4">
      <w:pPr>
        <w:pStyle w:val="PR2"/>
        <w:contextualSpacing w:val="0"/>
      </w:pPr>
      <w:r>
        <w:t>AF-1:</w:t>
      </w:r>
    </w:p>
    <w:p w14:paraId="404754E7" w14:textId="77777777" w:rsidR="00421DA4" w:rsidRDefault="00421DA4">
      <w:pPr>
        <w:pStyle w:val="PR3"/>
        <w:contextualSpacing w:val="0"/>
      </w:pPr>
      <w:r>
        <w:t>Location: &lt;</w:t>
      </w:r>
      <w:r w:rsidRPr="00DC056C">
        <w:rPr>
          <w:b/>
        </w:rPr>
        <w:t>________</w:t>
      </w:r>
      <w:r>
        <w:t>&gt;.</w:t>
      </w:r>
    </w:p>
    <w:p w14:paraId="0B90F458" w14:textId="77777777" w:rsidR="00421DA4" w:rsidRDefault="00421DA4" w:rsidP="001E61EB">
      <w:pPr>
        <w:pStyle w:val="PR3"/>
        <w:spacing w:before="0"/>
        <w:contextualSpacing w:val="0"/>
      </w:pPr>
      <w:r>
        <w:t>Type: &lt;</w:t>
      </w:r>
      <w:r w:rsidRPr="00DC056C">
        <w:rPr>
          <w:b/>
        </w:rPr>
        <w:t>________</w:t>
      </w:r>
      <w:r>
        <w:t>&gt;.</w:t>
      </w:r>
    </w:p>
    <w:p w14:paraId="52FA7FF3" w14:textId="77777777" w:rsidR="00421DA4" w:rsidRDefault="00421DA4" w:rsidP="001E61EB">
      <w:pPr>
        <w:pStyle w:val="PR3"/>
        <w:spacing w:before="0"/>
        <w:contextualSpacing w:val="0"/>
      </w:pPr>
      <w:r>
        <w:t>Number: &lt;</w:t>
      </w:r>
      <w:r w:rsidRPr="00DC056C">
        <w:rPr>
          <w:b/>
        </w:rPr>
        <w:t>________</w:t>
      </w:r>
      <w:r>
        <w:t>&gt;.</w:t>
      </w:r>
    </w:p>
    <w:p w14:paraId="6F0B7F04" w14:textId="77777777" w:rsidR="00421DA4" w:rsidRDefault="00421DA4" w:rsidP="001E61EB">
      <w:pPr>
        <w:pStyle w:val="PR3"/>
        <w:spacing w:before="0"/>
        <w:contextualSpacing w:val="0"/>
      </w:pPr>
      <w:r>
        <w:t>Size: &lt;</w:t>
      </w:r>
      <w:r w:rsidRPr="00DC056C">
        <w:rPr>
          <w:b/>
        </w:rPr>
        <w:t>________</w:t>
      </w:r>
      <w:r>
        <w:t>&gt;.</w:t>
      </w:r>
    </w:p>
    <w:p w14:paraId="2714B251" w14:textId="77777777" w:rsidR="00421DA4" w:rsidRDefault="00421DA4" w:rsidP="001E61EB">
      <w:pPr>
        <w:pStyle w:val="PR3"/>
        <w:spacing w:before="0"/>
        <w:contextualSpacing w:val="0"/>
      </w:pPr>
      <w:r>
        <w:t>Air Flow Rate: &lt;</w:t>
      </w:r>
      <w:r w:rsidRPr="00DC056C">
        <w:rPr>
          <w:b/>
        </w:rPr>
        <w:t>________</w:t>
      </w:r>
      <w:r>
        <w:t>&gt;.</w:t>
      </w:r>
    </w:p>
    <w:p w14:paraId="60099CA0" w14:textId="77777777" w:rsidR="00421DA4" w:rsidRDefault="00421DA4" w:rsidP="001E61EB">
      <w:pPr>
        <w:pStyle w:val="PR3"/>
        <w:spacing w:before="0"/>
        <w:contextualSpacing w:val="0"/>
      </w:pPr>
      <w:r>
        <w:t>Face Velocity: &lt;</w:t>
      </w:r>
      <w:r w:rsidRPr="00DC056C">
        <w:rPr>
          <w:b/>
        </w:rPr>
        <w:t>________</w:t>
      </w:r>
      <w:r>
        <w:t>&gt;.</w:t>
      </w:r>
    </w:p>
    <w:p w14:paraId="6BCA7FBD" w14:textId="77777777" w:rsidR="00421DA4" w:rsidRDefault="00421DA4" w:rsidP="001E61EB">
      <w:pPr>
        <w:pStyle w:val="PR3"/>
        <w:spacing w:before="0"/>
        <w:contextualSpacing w:val="0"/>
      </w:pPr>
      <w:r>
        <w:t>Overall Width: &lt;</w:t>
      </w:r>
      <w:r w:rsidRPr="00DC056C">
        <w:rPr>
          <w:b/>
        </w:rPr>
        <w:t>________</w:t>
      </w:r>
      <w:r>
        <w:t>&gt;.</w:t>
      </w:r>
    </w:p>
    <w:p w14:paraId="529358CA" w14:textId="77777777" w:rsidR="00421DA4" w:rsidRDefault="00421DA4" w:rsidP="001E61EB">
      <w:pPr>
        <w:pStyle w:val="PR3"/>
        <w:spacing w:before="0"/>
        <w:contextualSpacing w:val="0"/>
      </w:pPr>
      <w:r>
        <w:t>Resistance:</w:t>
      </w:r>
    </w:p>
    <w:p w14:paraId="79C22335" w14:textId="77777777" w:rsidR="00421DA4" w:rsidRPr="00D15AA0" w:rsidRDefault="00421DA4" w:rsidP="001E61EB">
      <w:pPr>
        <w:pStyle w:val="PR4"/>
      </w:pPr>
      <w:r w:rsidRPr="00D15AA0">
        <w:t>Initial: &lt;</w:t>
      </w:r>
      <w:r w:rsidRPr="001E61EB">
        <w:t>________</w:t>
      </w:r>
      <w:r w:rsidRPr="00D15AA0">
        <w:t>&gt;.</w:t>
      </w:r>
    </w:p>
    <w:p w14:paraId="27CDA2B0" w14:textId="77777777" w:rsidR="00421DA4" w:rsidRDefault="00421DA4" w:rsidP="00D15AA0">
      <w:pPr>
        <w:pStyle w:val="PR4"/>
      </w:pPr>
      <w:r w:rsidRPr="00D15AA0">
        <w:t>Fina</w:t>
      </w:r>
      <w:r>
        <w:t>l: &lt;</w:t>
      </w:r>
      <w:r w:rsidRPr="00DC056C">
        <w:rPr>
          <w:b/>
        </w:rPr>
        <w:t>________</w:t>
      </w:r>
      <w:r>
        <w:t>&gt;.</w:t>
      </w:r>
    </w:p>
    <w:p w14:paraId="16E70C49" w14:textId="77777777" w:rsidR="00421DA4" w:rsidRDefault="00421DA4">
      <w:pPr>
        <w:pStyle w:val="PR2"/>
        <w:contextualSpacing w:val="0"/>
      </w:pPr>
      <w:r>
        <w:t>AF-2:</w:t>
      </w:r>
    </w:p>
    <w:p w14:paraId="38CF17E6" w14:textId="77777777" w:rsidR="00421DA4" w:rsidRDefault="00421DA4">
      <w:pPr>
        <w:pStyle w:val="PR3"/>
        <w:contextualSpacing w:val="0"/>
      </w:pPr>
      <w:r>
        <w:t>Location: &lt;</w:t>
      </w:r>
      <w:r w:rsidRPr="00DC056C">
        <w:rPr>
          <w:b/>
        </w:rPr>
        <w:t>________</w:t>
      </w:r>
      <w:r>
        <w:t>&gt;.</w:t>
      </w:r>
    </w:p>
    <w:p w14:paraId="7BD4A20D" w14:textId="77777777" w:rsidR="00421DA4" w:rsidRDefault="00421DA4" w:rsidP="001E61EB">
      <w:pPr>
        <w:pStyle w:val="PR3"/>
        <w:spacing w:before="0"/>
        <w:contextualSpacing w:val="0"/>
      </w:pPr>
      <w:r>
        <w:t>Type: &lt;</w:t>
      </w:r>
      <w:r w:rsidRPr="00DC056C">
        <w:rPr>
          <w:b/>
        </w:rPr>
        <w:t>________</w:t>
      </w:r>
      <w:r>
        <w:t>&gt;.</w:t>
      </w:r>
    </w:p>
    <w:p w14:paraId="2759C236" w14:textId="77777777" w:rsidR="00421DA4" w:rsidRDefault="00421DA4" w:rsidP="001E61EB">
      <w:pPr>
        <w:pStyle w:val="PR3"/>
        <w:spacing w:before="0"/>
        <w:contextualSpacing w:val="0"/>
      </w:pPr>
      <w:r>
        <w:t>Number: &lt;</w:t>
      </w:r>
      <w:r w:rsidRPr="00DC056C">
        <w:rPr>
          <w:b/>
        </w:rPr>
        <w:t>________</w:t>
      </w:r>
      <w:r>
        <w:t>&gt;.</w:t>
      </w:r>
    </w:p>
    <w:p w14:paraId="397C6444" w14:textId="77777777" w:rsidR="00421DA4" w:rsidRDefault="00421DA4" w:rsidP="001E61EB">
      <w:pPr>
        <w:pStyle w:val="PR3"/>
        <w:spacing w:before="0"/>
        <w:contextualSpacing w:val="0"/>
      </w:pPr>
      <w:r>
        <w:t>Size: &lt;</w:t>
      </w:r>
      <w:r w:rsidRPr="00DC056C">
        <w:rPr>
          <w:b/>
        </w:rPr>
        <w:t>________</w:t>
      </w:r>
      <w:r>
        <w:t>&gt;.</w:t>
      </w:r>
    </w:p>
    <w:p w14:paraId="741F4597" w14:textId="77777777" w:rsidR="00421DA4" w:rsidRDefault="00421DA4" w:rsidP="001E61EB">
      <w:pPr>
        <w:pStyle w:val="PR3"/>
        <w:spacing w:before="0"/>
        <w:contextualSpacing w:val="0"/>
      </w:pPr>
      <w:r>
        <w:t>Air Flow Rate: &lt;</w:t>
      </w:r>
      <w:r w:rsidRPr="00DC056C">
        <w:rPr>
          <w:b/>
        </w:rPr>
        <w:t>________</w:t>
      </w:r>
      <w:r>
        <w:t>&gt;.</w:t>
      </w:r>
    </w:p>
    <w:p w14:paraId="6EBD973B" w14:textId="77777777" w:rsidR="00421DA4" w:rsidRDefault="00421DA4" w:rsidP="001E61EB">
      <w:pPr>
        <w:pStyle w:val="PR3"/>
        <w:spacing w:before="0"/>
        <w:contextualSpacing w:val="0"/>
      </w:pPr>
      <w:r>
        <w:t>Face Velocity: &lt;</w:t>
      </w:r>
      <w:r w:rsidRPr="00DC056C">
        <w:rPr>
          <w:b/>
        </w:rPr>
        <w:t>________</w:t>
      </w:r>
      <w:r>
        <w:t>&gt;.</w:t>
      </w:r>
    </w:p>
    <w:p w14:paraId="7A5FA97E" w14:textId="77777777" w:rsidR="00421DA4" w:rsidRDefault="00421DA4" w:rsidP="001E61EB">
      <w:pPr>
        <w:pStyle w:val="PR3"/>
        <w:spacing w:before="0"/>
        <w:contextualSpacing w:val="0"/>
      </w:pPr>
      <w:r>
        <w:t>Overall Width: &lt;</w:t>
      </w:r>
      <w:r w:rsidRPr="00DC056C">
        <w:rPr>
          <w:b/>
        </w:rPr>
        <w:t>________</w:t>
      </w:r>
      <w:r>
        <w:t>&gt;.</w:t>
      </w:r>
    </w:p>
    <w:p w14:paraId="42F638BD" w14:textId="77777777" w:rsidR="00421DA4" w:rsidRDefault="00421DA4" w:rsidP="001E61EB">
      <w:pPr>
        <w:pStyle w:val="PR3"/>
        <w:spacing w:before="0"/>
        <w:contextualSpacing w:val="0"/>
      </w:pPr>
      <w:r>
        <w:t>Resistance:</w:t>
      </w:r>
    </w:p>
    <w:p w14:paraId="7AEB8F23" w14:textId="77777777" w:rsidR="00421DA4" w:rsidRDefault="00421DA4">
      <w:pPr>
        <w:pStyle w:val="PR4"/>
        <w:contextualSpacing w:val="0"/>
      </w:pPr>
      <w:r>
        <w:t>Initial: &lt;</w:t>
      </w:r>
      <w:r w:rsidRPr="00DC056C">
        <w:rPr>
          <w:b/>
        </w:rPr>
        <w:t>________</w:t>
      </w:r>
      <w:r>
        <w:t>&gt;.</w:t>
      </w:r>
    </w:p>
    <w:p w14:paraId="39DF21CF" w14:textId="77777777" w:rsidR="00421DA4" w:rsidRDefault="00421DA4" w:rsidP="001E61EB">
      <w:pPr>
        <w:pStyle w:val="PR4"/>
        <w:spacing w:before="0"/>
        <w:contextualSpacing w:val="0"/>
      </w:pPr>
      <w:r>
        <w:t>Final: &lt;</w:t>
      </w:r>
      <w:r w:rsidRPr="00DC056C">
        <w:rPr>
          <w:b/>
        </w:rPr>
        <w:t>________</w:t>
      </w:r>
      <w:r>
        <w:t>&gt;.</w:t>
      </w:r>
    </w:p>
    <w:p w14:paraId="605D3DA5" w14:textId="40939A7E" w:rsidR="00421DA4" w:rsidRDefault="00421DA4" w:rsidP="001E61EB">
      <w:pPr>
        <w:pStyle w:val="EOS"/>
        <w:spacing w:after="480"/>
      </w:pPr>
      <w:r>
        <w:t>END OF SECTION 234000</w:t>
      </w:r>
    </w:p>
    <w:sectPr w:rsidR="00421DA4" w:rsidSect="00885A57">
      <w:footerReference w:type="default" r:id="rId6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4DED728"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231BF">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421DA4">
      <w:rPr>
        <w:rFonts w:eastAsia="Calibri"/>
        <w:szCs w:val="22"/>
      </w:rPr>
      <w:t>234000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55247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41C4B"/>
    <w:rsid w:val="001968CC"/>
    <w:rsid w:val="001A0556"/>
    <w:rsid w:val="001B0038"/>
    <w:rsid w:val="001D4EAF"/>
    <w:rsid w:val="001D607E"/>
    <w:rsid w:val="001E324A"/>
    <w:rsid w:val="001E61EB"/>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21DA4"/>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31BF"/>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15AA0"/>
    <w:rsid w:val="00D33B78"/>
    <w:rsid w:val="00D3519E"/>
    <w:rsid w:val="00D67D4A"/>
    <w:rsid w:val="00DB5B4C"/>
    <w:rsid w:val="00DB7FB1"/>
    <w:rsid w:val="00DD64C7"/>
    <w:rsid w:val="00E272BB"/>
    <w:rsid w:val="00E50071"/>
    <w:rsid w:val="00E75A7A"/>
    <w:rsid w:val="00E803C1"/>
    <w:rsid w:val="00E813F1"/>
    <w:rsid w:val="00E832DF"/>
    <w:rsid w:val="00E86A34"/>
    <w:rsid w:val="00E91B53"/>
    <w:rsid w:val="00EF082A"/>
    <w:rsid w:val="00EF1183"/>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link w:val="PR4Char"/>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421DA4"/>
    <w:pPr>
      <w:spacing w:before="240"/>
      <w:jc w:val="center"/>
    </w:pPr>
    <w:rPr>
      <w:color w:val="0000FF"/>
    </w:rPr>
  </w:style>
  <w:style w:type="character" w:customStyle="1" w:styleId="PR4Char">
    <w:name w:val="PR4 Char"/>
    <w:link w:val="PR4"/>
    <w:rsid w:val="00421DA4"/>
    <w:rPr>
      <w:sz w:val="22"/>
    </w:rPr>
  </w:style>
  <w:style w:type="character" w:customStyle="1" w:styleId="STEditORChar">
    <w:name w:val="STEdit[OR] Char"/>
    <w:link w:val="STEditOR"/>
    <w:rsid w:val="00421DA4"/>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37635" TargetMode="External"/><Relationship Id="rId18" Type="http://schemas.openxmlformats.org/officeDocument/2006/relationships/hyperlink" Target="http://www.specagent.com/Lookup?uid=123457137630" TargetMode="External"/><Relationship Id="rId26" Type="http://schemas.openxmlformats.org/officeDocument/2006/relationships/hyperlink" Target="http://www.specagent.com/Lookup?uid=123457137638" TargetMode="External"/><Relationship Id="rId39" Type="http://schemas.openxmlformats.org/officeDocument/2006/relationships/hyperlink" Target="http://www.specagent.com/Lookup?uid=123457137662" TargetMode="External"/><Relationship Id="rId21" Type="http://schemas.openxmlformats.org/officeDocument/2006/relationships/hyperlink" Target="http://www.specagent.com/Lookup?uid=123457137632" TargetMode="External"/><Relationship Id="rId34" Type="http://schemas.openxmlformats.org/officeDocument/2006/relationships/hyperlink" Target="http://www.specagent.com/LookUp/?ulid=8286&amp;mf=04&amp;src=wd" TargetMode="External"/><Relationship Id="rId42" Type="http://schemas.openxmlformats.org/officeDocument/2006/relationships/hyperlink" Target="http://www.specagent.com/Lookup?uid=123457137663" TargetMode="External"/><Relationship Id="rId47" Type="http://schemas.openxmlformats.org/officeDocument/2006/relationships/hyperlink" Target="http://www.specagent.com/Lookup?uid=123457116159" TargetMode="External"/><Relationship Id="rId50" Type="http://schemas.openxmlformats.org/officeDocument/2006/relationships/hyperlink" Target="http://www.specagent.com/Lookup?uid=123457116160" TargetMode="External"/><Relationship Id="rId55" Type="http://schemas.openxmlformats.org/officeDocument/2006/relationships/hyperlink" Target="http://www.specagent.com/Lookup?uid=123457137646" TargetMode="External"/><Relationship Id="rId63" Type="http://schemas.openxmlformats.org/officeDocument/2006/relationships/hyperlink" Target="http://www.specagent.com/Lookup?uid=123457137727"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pecagent.com/Lookup?uid=123457137636" TargetMode="External"/><Relationship Id="rId29" Type="http://schemas.openxmlformats.org/officeDocument/2006/relationships/hyperlink" Target="http://www.specagent.com/Lookup?uid=1234571376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283&amp;mf=04&amp;src=wd" TargetMode="External"/><Relationship Id="rId24" Type="http://schemas.openxmlformats.org/officeDocument/2006/relationships/hyperlink" Target="http://www.specagent.com/Lookup?uid=123457137635" TargetMode="External"/><Relationship Id="rId32" Type="http://schemas.openxmlformats.org/officeDocument/2006/relationships/hyperlink" Target="http://www.specagent.com/Lookup?uid=123457137632" TargetMode="External"/><Relationship Id="rId37" Type="http://schemas.openxmlformats.org/officeDocument/2006/relationships/hyperlink" Target="http://www.specagent.com/Lookup?uid=123457137654" TargetMode="External"/><Relationship Id="rId40" Type="http://schemas.openxmlformats.org/officeDocument/2006/relationships/hyperlink" Target="http://www.specagent.com/Lookup?uid=123457137657" TargetMode="External"/><Relationship Id="rId45" Type="http://schemas.openxmlformats.org/officeDocument/2006/relationships/hyperlink" Target="http://www.specagent.com/LookUp/?ulid=8289&amp;mf=04&amp;src=wd" TargetMode="External"/><Relationship Id="rId53" Type="http://schemas.openxmlformats.org/officeDocument/2006/relationships/hyperlink" Target="http://www.specagent.com/Lookup?uid=123457137651" TargetMode="External"/><Relationship Id="rId58" Type="http://schemas.openxmlformats.org/officeDocument/2006/relationships/hyperlink" Target="http://www.specagent.com/Lookup?uid=123457137648" TargetMode="External"/><Relationship Id="rId66" Type="http://schemas.openxmlformats.org/officeDocument/2006/relationships/hyperlink" Target="http://www.specagent.com/Lookup?uid=123457137707" TargetMode="External"/><Relationship Id="rId5" Type="http://schemas.openxmlformats.org/officeDocument/2006/relationships/numbering" Target="numbering.xml"/><Relationship Id="rId15" Type="http://schemas.openxmlformats.org/officeDocument/2006/relationships/hyperlink" Target="http://www.specagent.com/Lookup?uid=123457137638" TargetMode="External"/><Relationship Id="rId23" Type="http://schemas.openxmlformats.org/officeDocument/2006/relationships/hyperlink" Target="http://www.specagent.com/Lookup?ulid=13299" TargetMode="External"/><Relationship Id="rId28" Type="http://schemas.openxmlformats.org/officeDocument/2006/relationships/hyperlink" Target="http://www.specagent.com/Lookup?uid=123457137627" TargetMode="External"/><Relationship Id="rId36" Type="http://schemas.openxmlformats.org/officeDocument/2006/relationships/hyperlink" Target="http://www.specagent.com/LookUp/?ulid=8288&amp;mf=04&amp;src=wd" TargetMode="External"/><Relationship Id="rId49" Type="http://schemas.openxmlformats.org/officeDocument/2006/relationships/hyperlink" Target="http://www.specagent.com/Lookup?uid=123457116162" TargetMode="External"/><Relationship Id="rId57" Type="http://schemas.openxmlformats.org/officeDocument/2006/relationships/hyperlink" Target="http://www.specagent.com/Lookup?uid=123457137652" TargetMode="External"/><Relationship Id="rId61" Type="http://schemas.openxmlformats.org/officeDocument/2006/relationships/hyperlink" Target="http://www.specagent.com/Lookup?uid=123457137730" TargetMode="External"/><Relationship Id="rId10" Type="http://schemas.openxmlformats.org/officeDocument/2006/relationships/endnotes" Target="endnotes.xml"/><Relationship Id="rId19" Type="http://schemas.openxmlformats.org/officeDocument/2006/relationships/hyperlink" Target="http://www.specagent.com/Lookup?uid=123457137631" TargetMode="External"/><Relationship Id="rId31" Type="http://schemas.openxmlformats.org/officeDocument/2006/relationships/hyperlink" Target="http://www.specagent.com/Lookup?uid=123457137637" TargetMode="External"/><Relationship Id="rId44" Type="http://schemas.openxmlformats.org/officeDocument/2006/relationships/hyperlink" Target="http://www.specagent.com/Lookup?uid=123457137659" TargetMode="External"/><Relationship Id="rId52" Type="http://schemas.openxmlformats.org/officeDocument/2006/relationships/hyperlink" Target="http://www.specagent.com/Lookup?uid=123457116164" TargetMode="External"/><Relationship Id="rId60" Type="http://schemas.openxmlformats.org/officeDocument/2006/relationships/hyperlink" Target="http://www.specagent.com/Lookup?uid=123457137724" TargetMode="External"/><Relationship Id="rId65" Type="http://schemas.openxmlformats.org/officeDocument/2006/relationships/hyperlink" Target="http://www.specagent.com/Lookup?uid=1234571377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7623" TargetMode="External"/><Relationship Id="rId22" Type="http://schemas.openxmlformats.org/officeDocument/2006/relationships/hyperlink" Target="http://www.specagent.com/Lookup?uid=123457137634" TargetMode="External"/><Relationship Id="rId27" Type="http://schemas.openxmlformats.org/officeDocument/2006/relationships/hyperlink" Target="http://www.specagent.com/Lookup?uid=123457137636" TargetMode="External"/><Relationship Id="rId30" Type="http://schemas.openxmlformats.org/officeDocument/2006/relationships/hyperlink" Target="http://www.specagent.com/Lookup?uid=123457137631" TargetMode="External"/><Relationship Id="rId35" Type="http://schemas.openxmlformats.org/officeDocument/2006/relationships/hyperlink" Target="http://www.specagent.com/LookUp/?ulid=8287&amp;mf=04&amp;src=wd" TargetMode="External"/><Relationship Id="rId43" Type="http://schemas.openxmlformats.org/officeDocument/2006/relationships/hyperlink" Target="http://www.specagent.com/Lookup?uid=123457137666" TargetMode="External"/><Relationship Id="rId48" Type="http://schemas.openxmlformats.org/officeDocument/2006/relationships/hyperlink" Target="http://www.specagent.com/Lookup?uid=123457116165" TargetMode="External"/><Relationship Id="rId56" Type="http://schemas.openxmlformats.org/officeDocument/2006/relationships/hyperlink" Target="http://www.specagent.com/Lookup?uid=123457137647" TargetMode="External"/><Relationship Id="rId64" Type="http://schemas.openxmlformats.org/officeDocument/2006/relationships/hyperlink" Target="http://www.specagent.com/Lookup?uid=123457137728"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specagent.com/Lookup?uid=123457116161" TargetMode="External"/><Relationship Id="rId3" Type="http://schemas.openxmlformats.org/officeDocument/2006/relationships/customXml" Target="../customXml/item3.xml"/><Relationship Id="rId12" Type="http://schemas.openxmlformats.org/officeDocument/2006/relationships/hyperlink" Target="http://www.specagent.com/LookUp/?ulid=8284&amp;mf=04&amp;src=wd" TargetMode="External"/><Relationship Id="rId17" Type="http://schemas.openxmlformats.org/officeDocument/2006/relationships/hyperlink" Target="http://www.specagent.com/Lookup?uid=123457137627" TargetMode="External"/><Relationship Id="rId25" Type="http://schemas.openxmlformats.org/officeDocument/2006/relationships/hyperlink" Target="http://www.specagent.com/Lookup?uid=123457137623" TargetMode="External"/><Relationship Id="rId33" Type="http://schemas.openxmlformats.org/officeDocument/2006/relationships/hyperlink" Target="http://www.specagent.com/Lookup?uid=123457137634" TargetMode="External"/><Relationship Id="rId38" Type="http://schemas.openxmlformats.org/officeDocument/2006/relationships/hyperlink" Target="http://www.specagent.com/Lookup?uid=123457137664" TargetMode="External"/><Relationship Id="rId46" Type="http://schemas.openxmlformats.org/officeDocument/2006/relationships/hyperlink" Target="http://www.specagent.com/LookUp/?ulid=8290&amp;mf=04&amp;src=wd" TargetMode="External"/><Relationship Id="rId59" Type="http://schemas.openxmlformats.org/officeDocument/2006/relationships/hyperlink" Target="http://www.specagent.com/Lookup?uid=123457137653" TargetMode="External"/><Relationship Id="rId67" Type="http://schemas.openxmlformats.org/officeDocument/2006/relationships/footer" Target="footer1.xml"/><Relationship Id="rId20" Type="http://schemas.openxmlformats.org/officeDocument/2006/relationships/hyperlink" Target="http://www.specagent.com/Lookup?uid=123457137637" TargetMode="External"/><Relationship Id="rId41" Type="http://schemas.openxmlformats.org/officeDocument/2006/relationships/hyperlink" Target="http://www.specagent.com/Lookup?uid=123457137665" TargetMode="External"/><Relationship Id="rId54" Type="http://schemas.openxmlformats.org/officeDocument/2006/relationships/hyperlink" Target="http://www.specagent.com/Lookup?uid=123457137643" TargetMode="External"/><Relationship Id="rId62" Type="http://schemas.openxmlformats.org/officeDocument/2006/relationships/hyperlink" Target="http://www.specagent.com/Lookup?uid=123457137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4871</Words>
  <Characters>27770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32576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