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340E" w14:textId="617197F3" w:rsidR="00AE7C3C" w:rsidRDefault="00AE7C3C">
      <w:pPr>
        <w:pStyle w:val="SCT"/>
      </w:pPr>
      <w:r>
        <w:t xml:space="preserve">SECTION </w:t>
      </w:r>
      <w:r>
        <w:rPr>
          <w:rStyle w:val="NUM"/>
        </w:rPr>
        <w:t>230523.15</w:t>
      </w:r>
      <w:r>
        <w:t xml:space="preserve"> - GATE VALVES FOR HVAC PIPING</w:t>
      </w:r>
    </w:p>
    <w:p w14:paraId="2FE1F905" w14:textId="77777777" w:rsidR="00AE7C3C" w:rsidRPr="008D6CFC" w:rsidRDefault="00AE7C3C" w:rsidP="00F636A2">
      <w:pPr>
        <w:pStyle w:val="SpecifierNote"/>
      </w:pPr>
      <w:r w:rsidRPr="008D6CFC">
        <w:t>Revise this Section by deleting and inserting text to meet Project-specific requirements.</w:t>
      </w:r>
    </w:p>
    <w:p w14:paraId="0B1AF8EE" w14:textId="77777777" w:rsidR="00AE7C3C" w:rsidRPr="008D6CFC" w:rsidDel="00A967B3" w:rsidRDefault="00AE7C3C" w:rsidP="00F636A2">
      <w:pPr>
        <w:pStyle w:val="SpecifierNote"/>
      </w:pPr>
      <w:r w:rsidRPr="008D6CFC" w:rsidDel="00A967B3">
        <w:t>Verify that Section titles referenced in this Section are correct for this Project's Specifications; Section titles may have changed.</w:t>
      </w:r>
    </w:p>
    <w:p w14:paraId="24CC7A36" w14:textId="77777777" w:rsidR="00AE7C3C" w:rsidRDefault="00AE7C3C" w:rsidP="00BF762F">
      <w:pPr>
        <w:pStyle w:val="PRT"/>
      </w:pPr>
      <w:r w:rsidRPr="00BF762F">
        <w:t>GENERAL</w:t>
      </w:r>
    </w:p>
    <w:p w14:paraId="5379227D" w14:textId="77777777" w:rsidR="00AE7C3C" w:rsidRDefault="00AE7C3C" w:rsidP="00DB5191">
      <w:pPr>
        <w:pStyle w:val="ART"/>
      </w:pPr>
      <w:r>
        <w:t>RELATED DOCUMENTS</w:t>
      </w:r>
    </w:p>
    <w:p w14:paraId="692CEA14" w14:textId="77777777" w:rsidR="00AE7C3C" w:rsidRPr="00EF21CB" w:rsidRDefault="00AE7C3C" w:rsidP="00F636A2">
      <w:pPr>
        <w:pStyle w:val="SpecifierNote"/>
      </w:pPr>
      <w:r w:rsidRPr="00EF21CB">
        <w:t>Retain or delete this article in all Sections of Project Manual.</w:t>
      </w:r>
    </w:p>
    <w:p w14:paraId="7B1CE4D8" w14:textId="77777777" w:rsidR="00AE7C3C" w:rsidRDefault="00AE7C3C" w:rsidP="00DB5191">
      <w:pPr>
        <w:pStyle w:val="PR1"/>
      </w:pPr>
      <w:r>
        <w:t>Drawings and general provisions of the Contract, including General and Supplementary Conditions and Division 01 Specification Sections, apply to this Section.</w:t>
      </w:r>
    </w:p>
    <w:p w14:paraId="1E841BAC" w14:textId="77777777" w:rsidR="00AE7C3C" w:rsidRDefault="00AE7C3C" w:rsidP="00DB5191">
      <w:pPr>
        <w:pStyle w:val="ART"/>
      </w:pPr>
      <w:r>
        <w:t>SUMMARY</w:t>
      </w:r>
    </w:p>
    <w:p w14:paraId="4D2649DC" w14:textId="77777777" w:rsidR="00AE7C3C" w:rsidRDefault="00AE7C3C" w:rsidP="00DB5191">
      <w:pPr>
        <w:pStyle w:val="PR1"/>
      </w:pPr>
      <w:r>
        <w:t>Section Includes:</w:t>
      </w:r>
    </w:p>
    <w:p w14:paraId="50EC557D" w14:textId="77777777" w:rsidR="00AE7C3C" w:rsidRDefault="00AE7C3C" w:rsidP="00DB5191">
      <w:pPr>
        <w:pStyle w:val="PR2"/>
        <w:contextualSpacing w:val="0"/>
      </w:pPr>
      <w:r>
        <w:t>Bronze gate valves.</w:t>
      </w:r>
    </w:p>
    <w:p w14:paraId="15986AB7" w14:textId="77777777" w:rsidR="00AE7C3C" w:rsidRDefault="00AE7C3C" w:rsidP="00F636A2">
      <w:pPr>
        <w:pStyle w:val="PR2"/>
        <w:spacing w:before="0"/>
        <w:contextualSpacing w:val="0"/>
      </w:pPr>
      <w:r>
        <w:t>Iron gate valves.</w:t>
      </w:r>
    </w:p>
    <w:p w14:paraId="13429AD7" w14:textId="77777777" w:rsidR="00AE7C3C" w:rsidRDefault="00AE7C3C" w:rsidP="00F636A2">
      <w:pPr>
        <w:pStyle w:val="PR2"/>
        <w:spacing w:before="0"/>
        <w:contextualSpacing w:val="0"/>
      </w:pPr>
      <w:r>
        <w:t>Chainwheels.</w:t>
      </w:r>
    </w:p>
    <w:p w14:paraId="7D3AF1F5" w14:textId="77777777" w:rsidR="00AE7C3C" w:rsidRDefault="00AE7C3C" w:rsidP="00DB5191">
      <w:pPr>
        <w:pStyle w:val="ART"/>
      </w:pPr>
      <w:r>
        <w:t>DEFINITIONS</w:t>
      </w:r>
    </w:p>
    <w:p w14:paraId="59614B9F" w14:textId="77777777" w:rsidR="00AE7C3C" w:rsidRPr="00EF21CB" w:rsidRDefault="00AE7C3C" w:rsidP="00F636A2">
      <w:pPr>
        <w:pStyle w:val="SpecifierNote"/>
      </w:pPr>
      <w:r w:rsidRPr="00EF21CB">
        <w:t>Retain terms that remain after this Section has been edited for a project.</w:t>
      </w:r>
    </w:p>
    <w:p w14:paraId="049F0A47" w14:textId="77777777" w:rsidR="00AE7C3C" w:rsidRDefault="00AE7C3C" w:rsidP="00DB5191">
      <w:pPr>
        <w:pStyle w:val="PR1"/>
      </w:pPr>
      <w:r>
        <w:t>CWP: Cold working pressure.</w:t>
      </w:r>
    </w:p>
    <w:p w14:paraId="6459EE67" w14:textId="77777777" w:rsidR="00AE7C3C" w:rsidRDefault="00AE7C3C" w:rsidP="00DB5191">
      <w:pPr>
        <w:pStyle w:val="PR1"/>
      </w:pPr>
      <w:r>
        <w:t>NRS: Nonrising stem.</w:t>
      </w:r>
    </w:p>
    <w:p w14:paraId="691BD07D" w14:textId="77777777" w:rsidR="00AE7C3C" w:rsidRDefault="00AE7C3C" w:rsidP="00DB5191">
      <w:pPr>
        <w:pStyle w:val="PR1"/>
      </w:pPr>
      <w:r>
        <w:t>OS&amp;Y: Outside screw and yoke.</w:t>
      </w:r>
    </w:p>
    <w:p w14:paraId="6B1A3AE7" w14:textId="77777777" w:rsidR="00AE7C3C" w:rsidRDefault="00AE7C3C" w:rsidP="00DB5191">
      <w:pPr>
        <w:pStyle w:val="PR1"/>
      </w:pPr>
      <w:r>
        <w:t>RS: Rising stem.</w:t>
      </w:r>
    </w:p>
    <w:p w14:paraId="6852948B" w14:textId="77777777" w:rsidR="00AE7C3C" w:rsidRDefault="00AE7C3C" w:rsidP="00DB5191">
      <w:pPr>
        <w:pStyle w:val="PR1"/>
      </w:pPr>
      <w:r>
        <w:t>SWP: Steam working pressure.</w:t>
      </w:r>
    </w:p>
    <w:p w14:paraId="2E37345A" w14:textId="77777777" w:rsidR="00AE7C3C" w:rsidRDefault="00AE7C3C" w:rsidP="00AE7C3C">
      <w:pPr>
        <w:pStyle w:val="ART"/>
      </w:pPr>
      <w:r>
        <w:t>SUBMITTALS</w:t>
      </w:r>
    </w:p>
    <w:p w14:paraId="16E03A63" w14:textId="77777777" w:rsidR="00AE7C3C" w:rsidRPr="00807DB2" w:rsidRDefault="00AE7C3C" w:rsidP="00AE7C3C">
      <w:pPr>
        <w:pStyle w:val="PR1"/>
      </w:pPr>
      <w:bookmarkStart w:id="0" w:name="_Hlk133254432"/>
      <w:r w:rsidRPr="00807DB2">
        <w:t>Submittals for this section are subject to the re-evaluation fee identified in Article 4 of the General Conditions. </w:t>
      </w:r>
    </w:p>
    <w:p w14:paraId="332CABB3" w14:textId="77777777" w:rsidR="00AE7C3C" w:rsidRPr="00807DB2" w:rsidRDefault="00AE7C3C" w:rsidP="00AE7C3C">
      <w:pPr>
        <w:pStyle w:val="PR1"/>
      </w:pPr>
      <w:r w:rsidRPr="00807DB2">
        <w:t>Manufacturer’s installation instructions shall be provided along with product data. </w:t>
      </w:r>
    </w:p>
    <w:p w14:paraId="53C3D3A8" w14:textId="77777777" w:rsidR="00AE7C3C" w:rsidRDefault="00AE7C3C" w:rsidP="00AE7C3C">
      <w:pPr>
        <w:pStyle w:val="PR1"/>
      </w:pPr>
      <w:r w:rsidRPr="00807DB2">
        <w:t>Submittals shall be provided in the order in which they are specified and tabbed (for combined submittals). </w:t>
      </w:r>
      <w:bookmarkEnd w:id="0"/>
    </w:p>
    <w:p w14:paraId="1A9BC7DF" w14:textId="77777777" w:rsidR="00AE7C3C" w:rsidRDefault="00AE7C3C" w:rsidP="00AE7C3C">
      <w:pPr>
        <w:pStyle w:val="PR1"/>
      </w:pPr>
      <w:r>
        <w:t>Product Data: For each type of valve.</w:t>
      </w:r>
    </w:p>
    <w:p w14:paraId="530CB2A9" w14:textId="77777777" w:rsidR="00AE7C3C" w:rsidRDefault="00AE7C3C" w:rsidP="00F636A2">
      <w:pPr>
        <w:pStyle w:val="ART"/>
        <w:keepNext w:val="0"/>
        <w:widowControl w:val="0"/>
      </w:pPr>
      <w:r>
        <w:t>DELIVERY, STORAGE, AND HANDLING</w:t>
      </w:r>
    </w:p>
    <w:p w14:paraId="292ECEC5" w14:textId="77777777" w:rsidR="00AE7C3C" w:rsidRPr="00EF21CB" w:rsidRDefault="00AE7C3C" w:rsidP="00F636A2">
      <w:pPr>
        <w:pStyle w:val="SpecifierNote"/>
      </w:pPr>
      <w:r w:rsidRPr="00EF21CB">
        <w:t>Information in this article is paraphrased from MSS publications.</w:t>
      </w:r>
    </w:p>
    <w:p w14:paraId="03BF1916" w14:textId="77777777" w:rsidR="00AE7C3C" w:rsidRDefault="00AE7C3C" w:rsidP="00DB5191">
      <w:pPr>
        <w:pStyle w:val="PR1"/>
      </w:pPr>
      <w:r>
        <w:t>Prepare valves for shipping as follows:</w:t>
      </w:r>
    </w:p>
    <w:p w14:paraId="55321956" w14:textId="77777777" w:rsidR="00AE7C3C" w:rsidRDefault="00AE7C3C" w:rsidP="00DB5191">
      <w:pPr>
        <w:pStyle w:val="PR2"/>
        <w:contextualSpacing w:val="0"/>
      </w:pPr>
      <w:r>
        <w:lastRenderedPageBreak/>
        <w:t>Protect internal parts against rust and corrosion.</w:t>
      </w:r>
    </w:p>
    <w:p w14:paraId="7E02E8DB" w14:textId="77777777" w:rsidR="00AE7C3C" w:rsidRDefault="00AE7C3C" w:rsidP="00F636A2">
      <w:pPr>
        <w:pStyle w:val="PR2"/>
        <w:spacing w:before="0"/>
        <w:contextualSpacing w:val="0"/>
      </w:pPr>
      <w:r>
        <w:t>Protect threads, flange faces, grooves, and weld ends.</w:t>
      </w:r>
    </w:p>
    <w:p w14:paraId="50AC19FC" w14:textId="77777777" w:rsidR="00AE7C3C" w:rsidRDefault="00AE7C3C" w:rsidP="00F636A2">
      <w:pPr>
        <w:pStyle w:val="PR2"/>
        <w:spacing w:before="0"/>
        <w:contextualSpacing w:val="0"/>
      </w:pPr>
      <w:r>
        <w:t>Set gate valves closed to prevent rattling.</w:t>
      </w:r>
    </w:p>
    <w:p w14:paraId="756DBF45" w14:textId="77777777" w:rsidR="00AE7C3C" w:rsidRDefault="00AE7C3C" w:rsidP="00DB5191">
      <w:pPr>
        <w:pStyle w:val="PR1"/>
      </w:pPr>
      <w:r>
        <w:t>Use the following precautions during storage:</w:t>
      </w:r>
    </w:p>
    <w:p w14:paraId="0E4FBB65" w14:textId="77777777" w:rsidR="00AE7C3C" w:rsidRDefault="00AE7C3C" w:rsidP="00DB5191">
      <w:pPr>
        <w:pStyle w:val="PR2"/>
        <w:contextualSpacing w:val="0"/>
      </w:pPr>
      <w:r>
        <w:t>Maintain valve end protection.</w:t>
      </w:r>
    </w:p>
    <w:p w14:paraId="23D4D8F3" w14:textId="77777777" w:rsidR="00AE7C3C" w:rsidRDefault="00AE7C3C" w:rsidP="00F636A2">
      <w:pPr>
        <w:pStyle w:val="PR2"/>
        <w:spacing w:before="0"/>
        <w:contextualSpacing w:val="0"/>
      </w:pPr>
      <w:r>
        <w:t>Store valves indoors and maintain at higher-than-ambient-dew-point temperature. If outdoor storage is necessary, store valves off the ground in watertight enclosures.</w:t>
      </w:r>
    </w:p>
    <w:p w14:paraId="3793B227" w14:textId="77777777" w:rsidR="00AE7C3C" w:rsidRDefault="00AE7C3C" w:rsidP="00DB5191">
      <w:pPr>
        <w:pStyle w:val="PR1"/>
      </w:pPr>
      <w:r>
        <w:t>Use sling to handle large valves; rig sling to avoid damage to exposed parts. Do not use handwheels or stems as lifting or rigging points.</w:t>
      </w:r>
    </w:p>
    <w:p w14:paraId="38264DC5" w14:textId="77777777" w:rsidR="00AE7C3C" w:rsidRDefault="00AE7C3C" w:rsidP="00BF762F">
      <w:pPr>
        <w:pStyle w:val="PRT"/>
      </w:pPr>
      <w:r w:rsidRPr="00BF762F">
        <w:t>PRODUCTS</w:t>
      </w:r>
    </w:p>
    <w:p w14:paraId="308262F9" w14:textId="77777777" w:rsidR="00AE7C3C" w:rsidRPr="00EF21CB" w:rsidRDefault="00AE7C3C" w:rsidP="00F636A2">
      <w:pPr>
        <w:pStyle w:val="SpecifierNote"/>
        <w:keepNext w:val="0"/>
      </w:pPr>
      <w:r w:rsidRPr="00EF21CB">
        <w:t>See Editing Instruction No. 1 in the Evaluations for cautions about named manufacturers and products. For an explanation of options and Contractor's product selection procedures</w:t>
      </w:r>
      <w:r>
        <w:t>.</w:t>
      </w:r>
      <w:r w:rsidRPr="00EF21CB" w:rsidDel="003E7753">
        <w:t>, see Section 016000 "Product Requirements."</w:t>
      </w:r>
    </w:p>
    <w:p w14:paraId="151BAD39" w14:textId="77777777" w:rsidR="00AE7C3C" w:rsidRDefault="00AE7C3C" w:rsidP="00DB5191">
      <w:pPr>
        <w:pStyle w:val="ART"/>
      </w:pPr>
      <w:r>
        <w:t>GENERAL REQUIREMENTS FOR VALVES</w:t>
      </w:r>
    </w:p>
    <w:p w14:paraId="61D1111D" w14:textId="77777777" w:rsidR="00AE7C3C" w:rsidRPr="00EF21CB" w:rsidRDefault="00AE7C3C" w:rsidP="00F636A2">
      <w:pPr>
        <w:pStyle w:val="SpecifierNote"/>
        <w:keepNext w:val="0"/>
      </w:pPr>
      <w:r w:rsidRPr="00EF21CB">
        <w:t>HVAC valve applications specified in this Section are limited to NPS 24 (DN 600). Many valves specified are available in larger sizes.</w:t>
      </w:r>
    </w:p>
    <w:p w14:paraId="2C8A6239" w14:textId="77777777" w:rsidR="00AE7C3C" w:rsidRDefault="00AE7C3C" w:rsidP="00DB5191">
      <w:pPr>
        <w:pStyle w:val="PR1"/>
      </w:pPr>
      <w:r>
        <w:t>Source Limitations for Valves: Obtain each type of valve from single source from single manufacturer.</w:t>
      </w:r>
    </w:p>
    <w:p w14:paraId="53E6F2A2" w14:textId="77777777" w:rsidR="00AE7C3C" w:rsidRDefault="00AE7C3C" w:rsidP="00DB5191">
      <w:pPr>
        <w:pStyle w:val="PR1"/>
      </w:pPr>
      <w:r>
        <w:t>ASME Compliance:</w:t>
      </w:r>
    </w:p>
    <w:p w14:paraId="5DF70718" w14:textId="77777777" w:rsidR="00AE7C3C" w:rsidRDefault="00AE7C3C" w:rsidP="00DB5191">
      <w:pPr>
        <w:pStyle w:val="PR2"/>
        <w:contextualSpacing w:val="0"/>
      </w:pPr>
      <w:r>
        <w:t>ASME B1.20.1 for threads for threaded-end valves.</w:t>
      </w:r>
    </w:p>
    <w:p w14:paraId="68D8002E" w14:textId="77777777" w:rsidR="00AE7C3C" w:rsidRDefault="00AE7C3C" w:rsidP="00F636A2">
      <w:pPr>
        <w:pStyle w:val="PR2"/>
        <w:spacing w:before="0"/>
        <w:contextualSpacing w:val="0"/>
      </w:pPr>
      <w:r>
        <w:t>ASME B16.1 for flanges on iron valves.</w:t>
      </w:r>
    </w:p>
    <w:p w14:paraId="418BC418" w14:textId="77777777" w:rsidR="00AE7C3C" w:rsidRDefault="00AE7C3C" w:rsidP="00F636A2">
      <w:pPr>
        <w:pStyle w:val="PR2"/>
        <w:spacing w:before="0"/>
        <w:contextualSpacing w:val="0"/>
      </w:pPr>
      <w:r>
        <w:t>ASME B16.10 and ASME B16.34 for ferrous valve dimensions and design criteria.</w:t>
      </w:r>
    </w:p>
    <w:p w14:paraId="29EEAF53" w14:textId="77777777" w:rsidR="00AE7C3C" w:rsidRPr="00EF21CB" w:rsidRDefault="00AE7C3C" w:rsidP="00F636A2">
      <w:pPr>
        <w:pStyle w:val="SpecifierNote"/>
      </w:pPr>
      <w:r w:rsidRPr="00EF21CB">
        <w:t>Valve solder-joint end connections are not recommended for valves in HVAC piping. Soldering and brazing methods used to achieve required pressure-temperature ratings may damage internal valve parts. Special installation requirements for soldered valves may make threaded valves more cost-effective.</w:t>
      </w:r>
    </w:p>
    <w:p w14:paraId="44C8DE7D" w14:textId="77777777" w:rsidR="00AE7C3C" w:rsidRPr="00EF21CB" w:rsidRDefault="00AE7C3C" w:rsidP="00F636A2">
      <w:pPr>
        <w:pStyle w:val="SpecifierNote"/>
      </w:pPr>
      <w:r w:rsidRPr="00EF21CB">
        <w:t>Caution: Use solder with melting point below 840 deg F (454 deg C).</w:t>
      </w:r>
    </w:p>
    <w:p w14:paraId="690C4B5B" w14:textId="77777777" w:rsidR="00AE7C3C" w:rsidRDefault="00AE7C3C" w:rsidP="00F636A2">
      <w:pPr>
        <w:pStyle w:val="PR2"/>
        <w:spacing w:before="0"/>
        <w:contextualSpacing w:val="0"/>
      </w:pPr>
      <w:r>
        <w:t>ASME B16.18 for solder joint.</w:t>
      </w:r>
    </w:p>
    <w:p w14:paraId="17B3DC1F" w14:textId="77777777" w:rsidR="00AE7C3C" w:rsidRDefault="00AE7C3C" w:rsidP="00F636A2">
      <w:pPr>
        <w:pStyle w:val="PR2"/>
        <w:spacing w:before="0"/>
        <w:contextualSpacing w:val="0"/>
      </w:pPr>
      <w:r>
        <w:t>ASME B31.1 for power piping valves.</w:t>
      </w:r>
    </w:p>
    <w:p w14:paraId="6A10409D" w14:textId="77777777" w:rsidR="00AE7C3C" w:rsidRDefault="00AE7C3C" w:rsidP="00F636A2">
      <w:pPr>
        <w:pStyle w:val="PR2"/>
        <w:spacing w:before="0"/>
        <w:contextualSpacing w:val="0"/>
      </w:pPr>
      <w:r>
        <w:t>ASME B31.9 for building services piping valves.</w:t>
      </w:r>
    </w:p>
    <w:p w14:paraId="0C8BBF73" w14:textId="77777777" w:rsidR="00AE7C3C" w:rsidRDefault="00AE7C3C" w:rsidP="00DB5191">
      <w:pPr>
        <w:pStyle w:val="PR1"/>
      </w:pPr>
      <w:r>
        <w:t>AWWA Compliance: Comply with AWWA C606 for grooved-end connections.</w:t>
      </w:r>
    </w:p>
    <w:p w14:paraId="683C4E48" w14:textId="77777777" w:rsidR="00AE7C3C" w:rsidRDefault="00AE7C3C" w:rsidP="00DB5191">
      <w:pPr>
        <w:pStyle w:val="PR1"/>
      </w:pPr>
      <w:r>
        <w:t>Bronze valves shall be made with dezincification-resistant materials. Bronze valves made with copper alloy (brass) containing more than 15 percent zinc are not permitted.</w:t>
      </w:r>
    </w:p>
    <w:p w14:paraId="6C940023" w14:textId="77777777" w:rsidR="00AE7C3C" w:rsidRPr="00EF21CB" w:rsidRDefault="00AE7C3C" w:rsidP="00F636A2">
      <w:pPr>
        <w:pStyle w:val="SpecifierNote"/>
      </w:pPr>
      <w:r w:rsidRPr="00EF21CB">
        <w:t>Caution: Revise pressure ratings and insert temperature ratings in valve articles if valves with higher ratings are required. Valves larger than NPS 12 (DN 300) typically have a lower pressure rating than smaller valves. Verify pressure requirements for large valves.</w:t>
      </w:r>
    </w:p>
    <w:p w14:paraId="04D632B5" w14:textId="77777777" w:rsidR="00AE7C3C" w:rsidRDefault="00AE7C3C" w:rsidP="00DB5191">
      <w:pPr>
        <w:pStyle w:val="PR1"/>
      </w:pPr>
      <w:r>
        <w:t>Valve Pressure-Temperature Ratings: Not less than indicated and as required for system pressures and temperatures.</w:t>
      </w:r>
    </w:p>
    <w:p w14:paraId="28640420" w14:textId="77777777" w:rsidR="00AE7C3C" w:rsidRDefault="00AE7C3C" w:rsidP="00DB5191">
      <w:pPr>
        <w:pStyle w:val="PR1"/>
      </w:pPr>
      <w:r>
        <w:t>Valve Sizes: Same as upstream piping unless otherwise indicated.</w:t>
      </w:r>
    </w:p>
    <w:p w14:paraId="1FFF0636" w14:textId="77777777" w:rsidR="00AE7C3C" w:rsidRDefault="00AE7C3C" w:rsidP="00DB5191">
      <w:pPr>
        <w:pStyle w:val="PR1"/>
      </w:pPr>
      <w:r>
        <w:t xml:space="preserve">RS Valves in Insulated </w:t>
      </w:r>
      <w:r w:rsidRPr="003E7753">
        <w:t xml:space="preserve">Piping: With </w:t>
      </w:r>
      <w:r w:rsidRPr="00F636A2">
        <w:rPr>
          <w:rStyle w:val="IP"/>
          <w:color w:val="auto"/>
        </w:rPr>
        <w:t>2-inch</w:t>
      </w:r>
      <w:r w:rsidRPr="00F636A2" w:rsidDel="00A967B3">
        <w:rPr>
          <w:rStyle w:val="SI"/>
          <w:color w:val="auto"/>
        </w:rPr>
        <w:t xml:space="preserve"> (50-mm)</w:t>
      </w:r>
      <w:r w:rsidRPr="003E7753">
        <w:t xml:space="preserve"> stem </w:t>
      </w:r>
      <w:r>
        <w:t>extensions.</w:t>
      </w:r>
    </w:p>
    <w:p w14:paraId="159DFD24" w14:textId="77777777" w:rsidR="00AE7C3C" w:rsidRDefault="00AE7C3C" w:rsidP="00DB5191">
      <w:pPr>
        <w:pStyle w:val="PR1"/>
      </w:pPr>
      <w:r>
        <w:t>Valve Bypass and Drain Connections: MSS SP-45.</w:t>
      </w:r>
    </w:p>
    <w:p w14:paraId="69051868" w14:textId="77777777" w:rsidR="00AE7C3C" w:rsidRDefault="00AE7C3C" w:rsidP="00DB5191">
      <w:pPr>
        <w:pStyle w:val="PR1"/>
      </w:pPr>
      <w:r w:rsidRPr="00557979">
        <w:t>Valves shall be first quality, free from all imperfections and defects, with body markings indicating manufacturer and rating.</w:t>
      </w:r>
    </w:p>
    <w:p w14:paraId="03862ED1" w14:textId="77777777" w:rsidR="00AE7C3C" w:rsidRDefault="00AE7C3C" w:rsidP="00DB5191">
      <w:pPr>
        <w:pStyle w:val="PR1"/>
      </w:pPr>
      <w:r w:rsidRPr="00557979">
        <w:t>Valve parts of same manufacturer, size and type shall be interchangeable.</w:t>
      </w:r>
    </w:p>
    <w:p w14:paraId="4DBEC405" w14:textId="77777777" w:rsidR="00AE7C3C" w:rsidRDefault="00AE7C3C" w:rsidP="00DB5191">
      <w:pPr>
        <w:pStyle w:val="PR1"/>
      </w:pPr>
      <w:r w:rsidRPr="00557979">
        <w:t>Manually operated gate valves shall be of rising stem type, unless otherwise specified.</w:t>
      </w:r>
    </w:p>
    <w:p w14:paraId="03DAE2D4" w14:textId="3B04181C" w:rsidR="00AE7C3C" w:rsidRPr="00AE7C3C" w:rsidRDefault="00AE7C3C">
      <w:pPr>
        <w:pStyle w:val="PR3"/>
        <w:numPr>
          <w:ilvl w:val="4"/>
          <w:numId w:val="1"/>
        </w:numPr>
        <w:tabs>
          <w:tab w:val="clear" w:pos="2016"/>
        </w:tabs>
        <w:contextualSpacing w:val="0"/>
        <w:outlineLvl w:val="2"/>
      </w:pPr>
      <w:r w:rsidRPr="00557979">
        <w:t xml:space="preserve">Valves which </w:t>
      </w:r>
      <w:r w:rsidRPr="00AE7C3C">
        <w:t>use packing, shall be capable of being packed when wide open and under full working pressure.</w:t>
      </w:r>
    </w:p>
    <w:p w14:paraId="2A72C138" w14:textId="7B624415" w:rsidR="00AE7C3C" w:rsidRPr="00AE7C3C" w:rsidRDefault="00AE7C3C" w:rsidP="00AE7C3C">
      <w:pPr>
        <w:pStyle w:val="ART"/>
      </w:pPr>
      <w:r w:rsidRPr="00AE7C3C">
        <w:t>BRONZE GATE VALVES</w:t>
      </w:r>
    </w:p>
    <w:p w14:paraId="0F6B4D2D" w14:textId="77777777" w:rsidR="00AE7C3C" w:rsidRPr="00EF21CB" w:rsidRDefault="00AE7C3C" w:rsidP="00F636A2">
      <w:pPr>
        <w:pStyle w:val="SpecifierNote"/>
      </w:pPr>
      <w:r w:rsidRPr="00EF21CB">
        <w:t>Retain one or more of four "Bronze Gate Valves" paragraphs below if bronze gate valves are required. MSS SP-80 covers bronze gate valves from NPS 1/4 to NPS 3 (DN 8 to DN 80).</w:t>
      </w:r>
    </w:p>
    <w:p w14:paraId="227C63EF" w14:textId="77777777" w:rsidR="00AE7C3C" w:rsidRDefault="00AE7C3C" w:rsidP="00DB5191">
      <w:pPr>
        <w:pStyle w:val="PR1"/>
      </w:pPr>
      <w:r>
        <w:t>Bronze Gate Valves, NRS, Class 125:</w:t>
      </w:r>
    </w:p>
    <w:bookmarkStart w:id="1" w:name="ptBookmark9748"/>
    <w:p w14:paraId="19127E3A" w14:textId="77777777" w:rsidR="00AE7C3C" w:rsidRPr="00DE0B99" w:rsidRDefault="00AE7C3C" w:rsidP="00DB5191">
      <w:pPr>
        <w:pStyle w:val="PR2"/>
        <w:contextualSpacing w:val="0"/>
      </w:pPr>
      <w:r w:rsidRPr="00BF762F">
        <w:fldChar w:fldCharType="begin"/>
      </w:r>
      <w:r w:rsidRPr="00BF762F">
        <w:instrText xml:space="preserve"> HYPERLINK "http://www.specagent.com/Lookup?ulid=9748" </w:instrText>
      </w:r>
      <w:r w:rsidRPr="00BF762F">
        <w:fldChar w:fldCharType="separate"/>
      </w:r>
      <w:r w:rsidRPr="00F636A2">
        <w:t>Manufacturers:</w:t>
      </w:r>
      <w:r w:rsidRPr="00BF762F">
        <w:fldChar w:fldCharType="end"/>
      </w:r>
      <w:r w:rsidRPr="00DE0B99">
        <w:t xml:space="preserve"> Subject to compliance with requirements, available manufacturers offering products that may be incorporated into the Work include, but are not limited to the following:</w:t>
      </w:r>
    </w:p>
    <w:p w14:paraId="75812599" w14:textId="77777777" w:rsidR="00AE7C3C" w:rsidRPr="00F636A2" w:rsidRDefault="00632B26" w:rsidP="00F636A2">
      <w:pPr>
        <w:pStyle w:val="PR3"/>
        <w:contextualSpacing w:val="0"/>
        <w:rPr>
          <w:color w:val="000000"/>
        </w:rPr>
      </w:pPr>
      <w:hyperlink r:id="rId11" w:history="1">
        <w:r w:rsidR="00AE7C3C" w:rsidRPr="00F636A2">
          <w:t>Hammond Valve</w:t>
        </w:r>
      </w:hyperlink>
      <w:r w:rsidR="00AE7C3C" w:rsidRPr="00F636A2">
        <w:rPr>
          <w:color w:val="000000"/>
        </w:rPr>
        <w:t>.</w:t>
      </w:r>
    </w:p>
    <w:p w14:paraId="768C5710" w14:textId="77777777" w:rsidR="00AE7C3C" w:rsidRPr="00F636A2" w:rsidRDefault="00632B26" w:rsidP="00F636A2">
      <w:pPr>
        <w:pStyle w:val="PR3"/>
        <w:spacing w:before="0"/>
        <w:contextualSpacing w:val="0"/>
        <w:rPr>
          <w:color w:val="000000"/>
        </w:rPr>
      </w:pPr>
      <w:hyperlink r:id="rId12" w:history="1">
        <w:r w:rsidR="00AE7C3C" w:rsidRPr="00F636A2">
          <w:t>Milwaukee Valve Company</w:t>
        </w:r>
      </w:hyperlink>
      <w:r w:rsidR="00AE7C3C" w:rsidRPr="00F636A2">
        <w:rPr>
          <w:color w:val="000000"/>
        </w:rPr>
        <w:t>.</w:t>
      </w:r>
    </w:p>
    <w:p w14:paraId="00F50404" w14:textId="77777777" w:rsidR="00AE7C3C" w:rsidRPr="003E7753" w:rsidRDefault="00632B26" w:rsidP="00F636A2">
      <w:pPr>
        <w:pStyle w:val="PR3"/>
        <w:spacing w:before="0"/>
        <w:contextualSpacing w:val="0"/>
        <w:rPr>
          <w:color w:val="000000"/>
        </w:rPr>
      </w:pPr>
      <w:hyperlink r:id="rId13" w:history="1">
        <w:r w:rsidR="00AE7C3C" w:rsidRPr="00F636A2">
          <w:t>NIBCO INC</w:t>
        </w:r>
      </w:hyperlink>
      <w:r w:rsidR="00AE7C3C" w:rsidRPr="00F636A2">
        <w:rPr>
          <w:color w:val="000000"/>
        </w:rPr>
        <w:t>.</w:t>
      </w:r>
    </w:p>
    <w:p w14:paraId="52A7C307" w14:textId="77777777" w:rsidR="00AE7C3C" w:rsidRPr="00F636A2" w:rsidRDefault="00AE7C3C" w:rsidP="00F636A2">
      <w:pPr>
        <w:pStyle w:val="PR3"/>
        <w:spacing w:before="0"/>
        <w:contextualSpacing w:val="0"/>
        <w:rPr>
          <w:color w:val="000000"/>
        </w:rPr>
      </w:pPr>
      <w:r>
        <w:rPr>
          <w:color w:val="000000"/>
        </w:rPr>
        <w:t>Approved equivalent.</w:t>
      </w:r>
    </w:p>
    <w:bookmarkEnd w:id="1"/>
    <w:p w14:paraId="08F1B884" w14:textId="77777777" w:rsidR="00AE7C3C" w:rsidRDefault="00AE7C3C" w:rsidP="00F636A2">
      <w:pPr>
        <w:pStyle w:val="PR2"/>
        <w:contextualSpacing w:val="0"/>
      </w:pPr>
      <w:r>
        <w:t>Description:</w:t>
      </w:r>
    </w:p>
    <w:p w14:paraId="3C405E25" w14:textId="77777777" w:rsidR="00AE7C3C" w:rsidRPr="003E7753" w:rsidRDefault="00AE7C3C" w:rsidP="00DB5191">
      <w:pPr>
        <w:pStyle w:val="PR3"/>
        <w:contextualSpacing w:val="0"/>
      </w:pPr>
      <w:r>
        <w:t xml:space="preserve">Standard: </w:t>
      </w:r>
      <w:r w:rsidRPr="003E7753">
        <w:t>MSS SP-80, Type 1.</w:t>
      </w:r>
    </w:p>
    <w:p w14:paraId="0C688225" w14:textId="77777777" w:rsidR="00AE7C3C" w:rsidRPr="003E7753" w:rsidRDefault="00AE7C3C" w:rsidP="00F636A2">
      <w:pPr>
        <w:pStyle w:val="PR3"/>
        <w:spacing w:before="0"/>
        <w:contextualSpacing w:val="0"/>
      </w:pPr>
      <w:r w:rsidRPr="003E7753">
        <w:t xml:space="preserve">CWP Rating: </w:t>
      </w:r>
      <w:r w:rsidRPr="00F636A2">
        <w:rPr>
          <w:rStyle w:val="IP"/>
          <w:color w:val="auto"/>
        </w:rPr>
        <w:t>200 psig</w:t>
      </w:r>
      <w:r w:rsidRPr="00F636A2" w:rsidDel="00A967B3">
        <w:rPr>
          <w:rStyle w:val="SI"/>
          <w:color w:val="auto"/>
        </w:rPr>
        <w:t xml:space="preserve"> (1380 kPa)</w:t>
      </w:r>
      <w:r w:rsidRPr="003E7753">
        <w:t>.</w:t>
      </w:r>
    </w:p>
    <w:p w14:paraId="20556A9C" w14:textId="77777777" w:rsidR="00AE7C3C" w:rsidRDefault="00AE7C3C" w:rsidP="00F636A2">
      <w:pPr>
        <w:pStyle w:val="PR3"/>
        <w:spacing w:before="0"/>
        <w:contextualSpacing w:val="0"/>
      </w:pPr>
      <w:r>
        <w:t>Body Material: ASTM B62, bronze with integral seat and screw-in bonnet.</w:t>
      </w:r>
    </w:p>
    <w:p w14:paraId="07E799BF" w14:textId="77777777" w:rsidR="00AE7C3C" w:rsidRDefault="00AE7C3C" w:rsidP="00F636A2">
      <w:pPr>
        <w:pStyle w:val="PR3"/>
        <w:spacing w:before="0"/>
        <w:contextualSpacing w:val="0"/>
      </w:pPr>
      <w:r>
        <w:t>Ends: Threaded[</w:t>
      </w:r>
      <w:r>
        <w:rPr>
          <w:b/>
        </w:rPr>
        <w:t> or solder joint</w:t>
      </w:r>
      <w:r>
        <w:t>].</w:t>
      </w:r>
    </w:p>
    <w:p w14:paraId="5B01FB44" w14:textId="77777777" w:rsidR="00AE7C3C" w:rsidRDefault="00AE7C3C" w:rsidP="00F636A2">
      <w:pPr>
        <w:pStyle w:val="PR3"/>
        <w:spacing w:before="0"/>
        <w:contextualSpacing w:val="0"/>
      </w:pPr>
      <w:r>
        <w:t>Stem: Bronze.</w:t>
      </w:r>
    </w:p>
    <w:p w14:paraId="76115975" w14:textId="77777777" w:rsidR="00AE7C3C" w:rsidRDefault="00AE7C3C" w:rsidP="00F636A2">
      <w:pPr>
        <w:pStyle w:val="PR3"/>
        <w:spacing w:before="0"/>
        <w:contextualSpacing w:val="0"/>
      </w:pPr>
      <w:r>
        <w:t>Disc: Solid wedge; bronze.</w:t>
      </w:r>
    </w:p>
    <w:p w14:paraId="12A1E414" w14:textId="77777777" w:rsidR="00AE7C3C" w:rsidRDefault="00AE7C3C" w:rsidP="00F636A2">
      <w:pPr>
        <w:pStyle w:val="PR3"/>
        <w:spacing w:before="0"/>
        <w:contextualSpacing w:val="0"/>
      </w:pPr>
      <w:r>
        <w:t>Packing: Asbestos free.</w:t>
      </w:r>
    </w:p>
    <w:p w14:paraId="67B78F6E" w14:textId="77777777" w:rsidR="00AE7C3C" w:rsidRDefault="00AE7C3C" w:rsidP="00F636A2">
      <w:pPr>
        <w:pStyle w:val="PR3"/>
        <w:spacing w:before="0"/>
        <w:contextualSpacing w:val="0"/>
      </w:pPr>
      <w:r>
        <w:t>Handwheel: Malleable iron[</w:t>
      </w:r>
      <w:r>
        <w:rPr>
          <w:b/>
        </w:rPr>
        <w:t>, bronze, or aluminum</w:t>
      </w:r>
      <w:r>
        <w:t>].</w:t>
      </w:r>
    </w:p>
    <w:p w14:paraId="080669B2" w14:textId="77777777" w:rsidR="00AE7C3C" w:rsidRDefault="00AE7C3C" w:rsidP="00DB5191">
      <w:pPr>
        <w:pStyle w:val="PR1"/>
      </w:pPr>
      <w:r>
        <w:t>Bronze Gate Valves, RS, Class 125:</w:t>
      </w:r>
    </w:p>
    <w:bookmarkStart w:id="2" w:name="ptBookmark9749"/>
    <w:p w14:paraId="7911995E" w14:textId="77777777" w:rsidR="00AE7C3C" w:rsidRPr="00DE0B99" w:rsidRDefault="00AE7C3C" w:rsidP="00DB5191">
      <w:pPr>
        <w:pStyle w:val="PR2"/>
        <w:contextualSpacing w:val="0"/>
      </w:pPr>
      <w:r w:rsidRPr="00BF762F">
        <w:fldChar w:fldCharType="begin"/>
      </w:r>
      <w:r w:rsidRPr="00BF762F">
        <w:instrText xml:space="preserve"> HYPERLINK "http://www.specagent.com/Lookup?ulid=9749" </w:instrText>
      </w:r>
      <w:r w:rsidRPr="00BF762F">
        <w:fldChar w:fldCharType="separate"/>
      </w:r>
      <w:r w:rsidRPr="00F636A2">
        <w:t>Manufacturers:</w:t>
      </w:r>
      <w:r w:rsidRPr="00BF762F">
        <w:fldChar w:fldCharType="end"/>
      </w:r>
      <w:r w:rsidRPr="00DE0B99">
        <w:t xml:space="preserve"> Subject to compliance with requirements, available manufacturers offering products that may be incorporated into the Work include, but are not limited to the following:</w:t>
      </w:r>
    </w:p>
    <w:p w14:paraId="3335A4D5" w14:textId="77777777" w:rsidR="00AE7C3C" w:rsidRPr="00F636A2" w:rsidRDefault="00632B26" w:rsidP="00F636A2">
      <w:pPr>
        <w:pStyle w:val="PR3"/>
        <w:contextualSpacing w:val="0"/>
        <w:rPr>
          <w:color w:val="000000"/>
        </w:rPr>
      </w:pPr>
      <w:hyperlink r:id="rId14" w:history="1">
        <w:r w:rsidR="00AE7C3C" w:rsidRPr="00F636A2">
          <w:t>Hammond Valve</w:t>
        </w:r>
      </w:hyperlink>
      <w:r w:rsidR="00AE7C3C" w:rsidRPr="00F636A2">
        <w:rPr>
          <w:color w:val="000000"/>
        </w:rPr>
        <w:t>.</w:t>
      </w:r>
    </w:p>
    <w:p w14:paraId="2C01589F" w14:textId="77777777" w:rsidR="00AE7C3C" w:rsidRPr="00F636A2" w:rsidRDefault="00632B26" w:rsidP="00F636A2">
      <w:pPr>
        <w:pStyle w:val="PR3"/>
        <w:spacing w:before="0"/>
        <w:contextualSpacing w:val="0"/>
        <w:rPr>
          <w:color w:val="000000"/>
        </w:rPr>
      </w:pPr>
      <w:hyperlink r:id="rId15" w:history="1">
        <w:r w:rsidR="00AE7C3C" w:rsidRPr="00F636A2">
          <w:t>Milwaukee Valve Company</w:t>
        </w:r>
      </w:hyperlink>
      <w:r w:rsidR="00AE7C3C" w:rsidRPr="00F636A2">
        <w:rPr>
          <w:color w:val="000000"/>
        </w:rPr>
        <w:t>.</w:t>
      </w:r>
    </w:p>
    <w:p w14:paraId="4AB18C0D" w14:textId="77777777" w:rsidR="00AE7C3C" w:rsidRPr="003E7753" w:rsidRDefault="00632B26" w:rsidP="00F636A2">
      <w:pPr>
        <w:pStyle w:val="PR3"/>
        <w:spacing w:before="0"/>
        <w:contextualSpacing w:val="0"/>
        <w:rPr>
          <w:color w:val="000000"/>
        </w:rPr>
      </w:pPr>
      <w:hyperlink r:id="rId16" w:history="1">
        <w:r w:rsidR="00AE7C3C" w:rsidRPr="00F636A2">
          <w:t>NIBCO INC</w:t>
        </w:r>
      </w:hyperlink>
      <w:r w:rsidR="00AE7C3C" w:rsidRPr="00F636A2">
        <w:rPr>
          <w:color w:val="000000"/>
        </w:rPr>
        <w:t>.</w:t>
      </w:r>
    </w:p>
    <w:p w14:paraId="1856A2B8" w14:textId="77777777" w:rsidR="00AE7C3C" w:rsidRPr="00F636A2" w:rsidRDefault="00AE7C3C" w:rsidP="00F636A2">
      <w:pPr>
        <w:pStyle w:val="PR3"/>
        <w:spacing w:before="0"/>
        <w:contextualSpacing w:val="0"/>
        <w:rPr>
          <w:color w:val="000000"/>
        </w:rPr>
      </w:pPr>
      <w:r>
        <w:rPr>
          <w:color w:val="000000"/>
        </w:rPr>
        <w:t>Approved equivalent.</w:t>
      </w:r>
    </w:p>
    <w:bookmarkEnd w:id="2"/>
    <w:p w14:paraId="4EAD3812" w14:textId="77777777" w:rsidR="00AE7C3C" w:rsidRDefault="00AE7C3C" w:rsidP="00F636A2">
      <w:pPr>
        <w:pStyle w:val="PR2"/>
        <w:contextualSpacing w:val="0"/>
      </w:pPr>
      <w:r>
        <w:t>Description:</w:t>
      </w:r>
    </w:p>
    <w:p w14:paraId="664CF276" w14:textId="77777777" w:rsidR="00AE7C3C" w:rsidRDefault="00AE7C3C" w:rsidP="00DB5191">
      <w:pPr>
        <w:pStyle w:val="PR3"/>
        <w:contextualSpacing w:val="0"/>
      </w:pPr>
      <w:r>
        <w:t>Standard: MSS SP-80, Type 2.</w:t>
      </w:r>
    </w:p>
    <w:p w14:paraId="30FE9699" w14:textId="77777777" w:rsidR="00AE7C3C" w:rsidRDefault="00AE7C3C" w:rsidP="00F636A2">
      <w:pPr>
        <w:pStyle w:val="PR3"/>
        <w:spacing w:before="0"/>
        <w:contextualSpacing w:val="0"/>
      </w:pPr>
      <w:r>
        <w:t xml:space="preserve">CWP </w:t>
      </w:r>
      <w:r w:rsidRPr="003E7753">
        <w:t xml:space="preserve">Rating: </w:t>
      </w:r>
      <w:r w:rsidRPr="00F636A2">
        <w:rPr>
          <w:rStyle w:val="IP"/>
          <w:color w:val="auto"/>
        </w:rPr>
        <w:t>200 psig</w:t>
      </w:r>
      <w:r w:rsidRPr="00F636A2" w:rsidDel="00A967B3">
        <w:rPr>
          <w:rStyle w:val="SI"/>
          <w:color w:val="auto"/>
        </w:rPr>
        <w:t xml:space="preserve"> (1380 kPa)</w:t>
      </w:r>
      <w:r w:rsidRPr="003E7753">
        <w:t>.</w:t>
      </w:r>
    </w:p>
    <w:p w14:paraId="31E43D7B" w14:textId="77777777" w:rsidR="00AE7C3C" w:rsidRDefault="00AE7C3C" w:rsidP="00F636A2">
      <w:pPr>
        <w:pStyle w:val="PR3"/>
        <w:spacing w:before="0"/>
        <w:contextualSpacing w:val="0"/>
      </w:pPr>
      <w:r>
        <w:t>Body Material: ASTM B62, bronze with integral seat and screw-in bonnet.</w:t>
      </w:r>
    </w:p>
    <w:p w14:paraId="1C175F9E" w14:textId="77777777" w:rsidR="00AE7C3C" w:rsidRDefault="00AE7C3C" w:rsidP="00F636A2">
      <w:pPr>
        <w:pStyle w:val="PR3"/>
        <w:spacing w:before="0"/>
        <w:contextualSpacing w:val="0"/>
      </w:pPr>
      <w:r>
        <w:t>Ends: Threaded[</w:t>
      </w:r>
      <w:r>
        <w:rPr>
          <w:b/>
        </w:rPr>
        <w:t> or solder joint</w:t>
      </w:r>
      <w:r>
        <w:t>].</w:t>
      </w:r>
    </w:p>
    <w:p w14:paraId="47BBF243" w14:textId="77777777" w:rsidR="00AE7C3C" w:rsidRDefault="00AE7C3C" w:rsidP="00F636A2">
      <w:pPr>
        <w:pStyle w:val="PR3"/>
        <w:spacing w:before="0"/>
        <w:contextualSpacing w:val="0"/>
      </w:pPr>
      <w:r>
        <w:t>Stem: Bronze.</w:t>
      </w:r>
    </w:p>
    <w:p w14:paraId="1049C138" w14:textId="77777777" w:rsidR="00AE7C3C" w:rsidRDefault="00AE7C3C" w:rsidP="00F636A2">
      <w:pPr>
        <w:pStyle w:val="PR3"/>
        <w:spacing w:before="0"/>
        <w:contextualSpacing w:val="0"/>
      </w:pPr>
      <w:r>
        <w:t>Disc: Solid wedge; bronze.</w:t>
      </w:r>
    </w:p>
    <w:p w14:paraId="788642C1" w14:textId="77777777" w:rsidR="00AE7C3C" w:rsidRDefault="00AE7C3C" w:rsidP="00F636A2">
      <w:pPr>
        <w:pStyle w:val="PR3"/>
        <w:spacing w:before="0"/>
        <w:contextualSpacing w:val="0"/>
      </w:pPr>
      <w:r>
        <w:t>Packing: Asbestos free.</w:t>
      </w:r>
    </w:p>
    <w:p w14:paraId="51BBD5E8" w14:textId="77777777" w:rsidR="00AE7C3C" w:rsidRDefault="00AE7C3C" w:rsidP="00F636A2">
      <w:pPr>
        <w:pStyle w:val="PR3"/>
        <w:spacing w:before="0"/>
        <w:contextualSpacing w:val="0"/>
      </w:pPr>
      <w:r>
        <w:t>Handwheel: Malleable iron, bronze, or aluminum.</w:t>
      </w:r>
    </w:p>
    <w:p w14:paraId="2E09FF6C" w14:textId="77777777" w:rsidR="00AE7C3C" w:rsidRDefault="00AE7C3C" w:rsidP="00DB5191">
      <w:pPr>
        <w:pStyle w:val="PR1"/>
      </w:pPr>
      <w:r>
        <w:t>Bronze Gate Valves, NRS, Class 150:</w:t>
      </w:r>
    </w:p>
    <w:bookmarkStart w:id="3" w:name="ptBookmark9750"/>
    <w:p w14:paraId="5098996A" w14:textId="77777777" w:rsidR="00AE7C3C" w:rsidRPr="00DE0B99" w:rsidRDefault="00AE7C3C" w:rsidP="00DB5191">
      <w:pPr>
        <w:pStyle w:val="PR2"/>
        <w:contextualSpacing w:val="0"/>
      </w:pPr>
      <w:r w:rsidRPr="00BF762F">
        <w:fldChar w:fldCharType="begin"/>
      </w:r>
      <w:r w:rsidRPr="00BF762F">
        <w:instrText xml:space="preserve"> HYPERLINK "http://www.specagent.com/Lookup?ulid=9750" </w:instrText>
      </w:r>
      <w:r w:rsidRPr="00BF762F">
        <w:fldChar w:fldCharType="separate"/>
      </w:r>
      <w:r w:rsidRPr="00F636A2">
        <w:t>Manufacturers:</w:t>
      </w:r>
      <w:r w:rsidRPr="00BF762F">
        <w:fldChar w:fldCharType="end"/>
      </w:r>
      <w:r w:rsidRPr="00DE0B99">
        <w:t xml:space="preserve"> Subject to compliance with requirements, available manufacturers offering products that may be incorporated into the Work include, but are not limited to the following:</w:t>
      </w:r>
    </w:p>
    <w:p w14:paraId="094266C8" w14:textId="77777777" w:rsidR="00AE7C3C" w:rsidRPr="00F636A2" w:rsidRDefault="00632B26" w:rsidP="00F636A2">
      <w:pPr>
        <w:pStyle w:val="PR3"/>
        <w:contextualSpacing w:val="0"/>
        <w:rPr>
          <w:color w:val="000000"/>
        </w:rPr>
      </w:pPr>
      <w:hyperlink r:id="rId17" w:history="1">
        <w:r w:rsidR="00AE7C3C" w:rsidRPr="00F636A2">
          <w:t>Hammond Valve</w:t>
        </w:r>
      </w:hyperlink>
      <w:r w:rsidR="00AE7C3C" w:rsidRPr="00F636A2">
        <w:rPr>
          <w:color w:val="000000"/>
        </w:rPr>
        <w:t>.</w:t>
      </w:r>
    </w:p>
    <w:p w14:paraId="536DB004" w14:textId="77777777" w:rsidR="00AE7C3C" w:rsidRPr="00F636A2" w:rsidRDefault="00632B26" w:rsidP="00F636A2">
      <w:pPr>
        <w:pStyle w:val="PR3"/>
        <w:spacing w:before="0"/>
        <w:contextualSpacing w:val="0"/>
        <w:rPr>
          <w:color w:val="000000"/>
        </w:rPr>
      </w:pPr>
      <w:hyperlink r:id="rId18" w:history="1">
        <w:r w:rsidR="00AE7C3C" w:rsidRPr="00F636A2">
          <w:t>Milwaukee Valve Company</w:t>
        </w:r>
      </w:hyperlink>
      <w:r w:rsidR="00AE7C3C" w:rsidRPr="00F636A2">
        <w:rPr>
          <w:color w:val="000000"/>
        </w:rPr>
        <w:t>.</w:t>
      </w:r>
    </w:p>
    <w:p w14:paraId="32066D7C" w14:textId="77777777" w:rsidR="00AE7C3C" w:rsidRPr="003E7753" w:rsidRDefault="00632B26" w:rsidP="00F636A2">
      <w:pPr>
        <w:pStyle w:val="PR3"/>
        <w:spacing w:before="0"/>
        <w:contextualSpacing w:val="0"/>
        <w:rPr>
          <w:color w:val="000000"/>
        </w:rPr>
      </w:pPr>
      <w:hyperlink r:id="rId19" w:history="1">
        <w:r w:rsidR="00AE7C3C" w:rsidRPr="00F636A2">
          <w:t>NIBCO INC</w:t>
        </w:r>
      </w:hyperlink>
      <w:r w:rsidR="00AE7C3C" w:rsidRPr="00F636A2">
        <w:rPr>
          <w:color w:val="000000"/>
        </w:rPr>
        <w:t>.</w:t>
      </w:r>
    </w:p>
    <w:p w14:paraId="3BA2F455" w14:textId="77777777" w:rsidR="00AE7C3C" w:rsidRPr="00F636A2" w:rsidRDefault="00AE7C3C" w:rsidP="00F636A2">
      <w:pPr>
        <w:pStyle w:val="PR3"/>
        <w:spacing w:before="0"/>
        <w:contextualSpacing w:val="0"/>
        <w:rPr>
          <w:color w:val="000000"/>
        </w:rPr>
      </w:pPr>
      <w:r>
        <w:rPr>
          <w:color w:val="000000"/>
        </w:rPr>
        <w:t>Approved equivalent.</w:t>
      </w:r>
    </w:p>
    <w:bookmarkEnd w:id="3"/>
    <w:p w14:paraId="758422E3" w14:textId="77777777" w:rsidR="00AE7C3C" w:rsidRDefault="00AE7C3C" w:rsidP="00F636A2">
      <w:pPr>
        <w:pStyle w:val="PR2"/>
        <w:contextualSpacing w:val="0"/>
      </w:pPr>
      <w:r>
        <w:t>Description:</w:t>
      </w:r>
    </w:p>
    <w:p w14:paraId="693B5FA4" w14:textId="77777777" w:rsidR="00AE7C3C" w:rsidRPr="003E7753" w:rsidRDefault="00AE7C3C" w:rsidP="00DB5191">
      <w:pPr>
        <w:pStyle w:val="PR3"/>
        <w:contextualSpacing w:val="0"/>
      </w:pPr>
      <w:r>
        <w:t xml:space="preserve">Standard: </w:t>
      </w:r>
      <w:r w:rsidRPr="003E7753">
        <w:t>MSS SP-80, Type 1.</w:t>
      </w:r>
    </w:p>
    <w:p w14:paraId="25D0F61D" w14:textId="77777777" w:rsidR="00AE7C3C" w:rsidRPr="003E7753" w:rsidRDefault="00AE7C3C" w:rsidP="00F636A2">
      <w:pPr>
        <w:pStyle w:val="PR3"/>
        <w:spacing w:before="0"/>
        <w:contextualSpacing w:val="0"/>
      </w:pPr>
      <w:r w:rsidRPr="003E7753">
        <w:t xml:space="preserve">CWP Rating: </w:t>
      </w:r>
      <w:r w:rsidRPr="00F636A2">
        <w:rPr>
          <w:rStyle w:val="IP"/>
          <w:color w:val="auto"/>
        </w:rPr>
        <w:t>300 psig</w:t>
      </w:r>
      <w:r w:rsidRPr="00F636A2" w:rsidDel="00A967B3">
        <w:rPr>
          <w:rStyle w:val="SI"/>
          <w:color w:val="auto"/>
        </w:rPr>
        <w:t xml:space="preserve"> (2070 kPa)</w:t>
      </w:r>
      <w:r w:rsidRPr="003E7753">
        <w:t>.</w:t>
      </w:r>
    </w:p>
    <w:p w14:paraId="5C7E80B6" w14:textId="77777777" w:rsidR="00AE7C3C" w:rsidRDefault="00AE7C3C" w:rsidP="00F636A2">
      <w:pPr>
        <w:pStyle w:val="PR3"/>
        <w:spacing w:before="0"/>
        <w:contextualSpacing w:val="0"/>
      </w:pPr>
      <w:r>
        <w:t>Body Material: ASTM B62, bronze with integral seat and union-ring bonnet.</w:t>
      </w:r>
    </w:p>
    <w:p w14:paraId="7C1CBF93" w14:textId="77777777" w:rsidR="00AE7C3C" w:rsidRDefault="00AE7C3C" w:rsidP="00F636A2">
      <w:pPr>
        <w:pStyle w:val="PR3"/>
        <w:spacing w:before="0"/>
        <w:contextualSpacing w:val="0"/>
      </w:pPr>
      <w:r>
        <w:t>Ends: Threaded.</w:t>
      </w:r>
    </w:p>
    <w:p w14:paraId="75EE5519" w14:textId="77777777" w:rsidR="00AE7C3C" w:rsidRDefault="00AE7C3C" w:rsidP="00F636A2">
      <w:pPr>
        <w:pStyle w:val="PR3"/>
        <w:spacing w:before="0"/>
        <w:contextualSpacing w:val="0"/>
      </w:pPr>
      <w:r>
        <w:t>Stem: Bronze.</w:t>
      </w:r>
    </w:p>
    <w:p w14:paraId="53439319" w14:textId="77777777" w:rsidR="00AE7C3C" w:rsidRDefault="00AE7C3C" w:rsidP="00F636A2">
      <w:pPr>
        <w:pStyle w:val="PR3"/>
        <w:spacing w:before="0"/>
        <w:contextualSpacing w:val="0"/>
      </w:pPr>
      <w:r>
        <w:t>Disc: Solid wedge; bronze.</w:t>
      </w:r>
    </w:p>
    <w:p w14:paraId="626EF907" w14:textId="77777777" w:rsidR="00AE7C3C" w:rsidRDefault="00AE7C3C" w:rsidP="00F636A2">
      <w:pPr>
        <w:pStyle w:val="PR3"/>
        <w:spacing w:before="0"/>
        <w:contextualSpacing w:val="0"/>
      </w:pPr>
      <w:r>
        <w:t>Packing: Asbestos free.</w:t>
      </w:r>
    </w:p>
    <w:p w14:paraId="56545E4E" w14:textId="77777777" w:rsidR="00AE7C3C" w:rsidRDefault="00AE7C3C" w:rsidP="00F636A2">
      <w:pPr>
        <w:pStyle w:val="PR3"/>
        <w:spacing w:before="0"/>
        <w:contextualSpacing w:val="0"/>
      </w:pPr>
      <w:r>
        <w:t>Handwheel: Malleable iron, bronze, or aluminum.</w:t>
      </w:r>
    </w:p>
    <w:p w14:paraId="7DB2AB3A" w14:textId="77777777" w:rsidR="00AE7C3C" w:rsidRDefault="00AE7C3C" w:rsidP="00DB5191">
      <w:pPr>
        <w:pStyle w:val="PR1"/>
      </w:pPr>
      <w:r>
        <w:t>Bronze Gate Valves, RS, Class 150:</w:t>
      </w:r>
    </w:p>
    <w:bookmarkStart w:id="4" w:name="ptBookmark9751"/>
    <w:p w14:paraId="4A5FC88E" w14:textId="77777777" w:rsidR="00AE7C3C" w:rsidRPr="00DE0B99" w:rsidRDefault="00AE7C3C" w:rsidP="00DB5191">
      <w:pPr>
        <w:pStyle w:val="PR2"/>
        <w:contextualSpacing w:val="0"/>
      </w:pPr>
      <w:r w:rsidRPr="00BF762F">
        <w:fldChar w:fldCharType="begin"/>
      </w:r>
      <w:r w:rsidRPr="00BF762F">
        <w:instrText xml:space="preserve"> HYPERLINK "http://www.specagent.com/Lookup?ulid=9751" </w:instrText>
      </w:r>
      <w:r w:rsidRPr="00BF762F">
        <w:fldChar w:fldCharType="separate"/>
      </w:r>
      <w:r w:rsidRPr="00F636A2">
        <w:t>Manufacturers:</w:t>
      </w:r>
      <w:r w:rsidRPr="00BF762F">
        <w:fldChar w:fldCharType="end"/>
      </w:r>
      <w:r w:rsidRPr="00DE0B99">
        <w:t xml:space="preserve"> Subject to compliance with requirements, available manufacturers offering products that may be incorporated into the Work include, but are not limited to the following:</w:t>
      </w:r>
    </w:p>
    <w:p w14:paraId="579DCC6C" w14:textId="77777777" w:rsidR="00AE7C3C" w:rsidRPr="00F636A2" w:rsidRDefault="00632B26" w:rsidP="00F636A2">
      <w:pPr>
        <w:pStyle w:val="PR3"/>
        <w:contextualSpacing w:val="0"/>
        <w:rPr>
          <w:color w:val="000000"/>
        </w:rPr>
      </w:pPr>
      <w:hyperlink r:id="rId20" w:history="1">
        <w:r w:rsidR="00AE7C3C" w:rsidRPr="00F636A2">
          <w:t>Hammond Valve</w:t>
        </w:r>
      </w:hyperlink>
      <w:r w:rsidR="00AE7C3C" w:rsidRPr="00F636A2">
        <w:rPr>
          <w:color w:val="000000"/>
        </w:rPr>
        <w:t>.</w:t>
      </w:r>
    </w:p>
    <w:p w14:paraId="5BB82718" w14:textId="77777777" w:rsidR="00AE7C3C" w:rsidRPr="00F636A2" w:rsidRDefault="00632B26" w:rsidP="00F636A2">
      <w:pPr>
        <w:pStyle w:val="PR3"/>
        <w:spacing w:before="0"/>
        <w:contextualSpacing w:val="0"/>
        <w:rPr>
          <w:color w:val="000000"/>
        </w:rPr>
      </w:pPr>
      <w:hyperlink r:id="rId21" w:history="1">
        <w:r w:rsidR="00AE7C3C" w:rsidRPr="00F636A2">
          <w:t>Milwaukee Valve Company</w:t>
        </w:r>
      </w:hyperlink>
      <w:r w:rsidR="00AE7C3C" w:rsidRPr="00F636A2">
        <w:rPr>
          <w:color w:val="000000"/>
        </w:rPr>
        <w:t>.</w:t>
      </w:r>
    </w:p>
    <w:p w14:paraId="42C0B815" w14:textId="77777777" w:rsidR="00AE7C3C" w:rsidRDefault="00632B26" w:rsidP="00F636A2">
      <w:pPr>
        <w:pStyle w:val="PR3"/>
        <w:spacing w:before="0"/>
        <w:contextualSpacing w:val="0"/>
        <w:rPr>
          <w:color w:val="000000"/>
        </w:rPr>
      </w:pPr>
      <w:hyperlink r:id="rId22" w:history="1">
        <w:r w:rsidR="00AE7C3C" w:rsidRPr="00F636A2">
          <w:t>NIBCO INC</w:t>
        </w:r>
      </w:hyperlink>
      <w:r w:rsidR="00AE7C3C" w:rsidRPr="00F636A2">
        <w:rPr>
          <w:color w:val="000000"/>
        </w:rPr>
        <w:t>.</w:t>
      </w:r>
    </w:p>
    <w:p w14:paraId="7662DAD6" w14:textId="77777777" w:rsidR="00AE7C3C" w:rsidRPr="00F636A2" w:rsidRDefault="00AE7C3C" w:rsidP="00F636A2">
      <w:pPr>
        <w:pStyle w:val="PR3"/>
        <w:spacing w:before="0"/>
        <w:contextualSpacing w:val="0"/>
        <w:rPr>
          <w:color w:val="000000"/>
        </w:rPr>
      </w:pPr>
      <w:r>
        <w:rPr>
          <w:color w:val="000000"/>
        </w:rPr>
        <w:t>Approved equivalent.</w:t>
      </w:r>
    </w:p>
    <w:bookmarkEnd w:id="4"/>
    <w:p w14:paraId="49724272" w14:textId="77777777" w:rsidR="00AE7C3C" w:rsidRDefault="00AE7C3C" w:rsidP="00F636A2">
      <w:pPr>
        <w:pStyle w:val="PR2"/>
        <w:contextualSpacing w:val="0"/>
      </w:pPr>
      <w:r>
        <w:t>Description:</w:t>
      </w:r>
    </w:p>
    <w:p w14:paraId="3F6BEF3F" w14:textId="77777777" w:rsidR="00AE7C3C" w:rsidRDefault="00AE7C3C" w:rsidP="00DB5191">
      <w:pPr>
        <w:pStyle w:val="PR3"/>
        <w:contextualSpacing w:val="0"/>
      </w:pPr>
      <w:r>
        <w:t>Standard: MSS SP-80, Type 2.</w:t>
      </w:r>
    </w:p>
    <w:p w14:paraId="2AC629F1" w14:textId="77777777" w:rsidR="00AE7C3C" w:rsidRPr="003E7753" w:rsidRDefault="00AE7C3C" w:rsidP="00F636A2">
      <w:pPr>
        <w:pStyle w:val="PR3"/>
        <w:spacing w:before="0"/>
        <w:contextualSpacing w:val="0"/>
      </w:pPr>
      <w:r>
        <w:t>CWP Rating</w:t>
      </w:r>
      <w:r w:rsidRPr="003E7753">
        <w:t xml:space="preserve">: </w:t>
      </w:r>
      <w:r w:rsidRPr="00F636A2">
        <w:rPr>
          <w:rStyle w:val="IP"/>
          <w:color w:val="auto"/>
        </w:rPr>
        <w:t>300 psig</w:t>
      </w:r>
      <w:r w:rsidRPr="00F636A2" w:rsidDel="00A967B3">
        <w:rPr>
          <w:rStyle w:val="SI"/>
          <w:color w:val="auto"/>
        </w:rPr>
        <w:t xml:space="preserve"> (2070 kPa)</w:t>
      </w:r>
      <w:r w:rsidRPr="003E7753">
        <w:t>.</w:t>
      </w:r>
    </w:p>
    <w:p w14:paraId="0F43C52A" w14:textId="77777777" w:rsidR="00AE7C3C" w:rsidRDefault="00AE7C3C" w:rsidP="00F636A2">
      <w:pPr>
        <w:pStyle w:val="PR3"/>
        <w:spacing w:before="0"/>
        <w:contextualSpacing w:val="0"/>
      </w:pPr>
      <w:r w:rsidRPr="003E7753">
        <w:t xml:space="preserve">Body Material: ASTM B62, </w:t>
      </w:r>
      <w:r>
        <w:t>bronze with integral seat and union-ring bonnet.</w:t>
      </w:r>
    </w:p>
    <w:p w14:paraId="35EFA218" w14:textId="77777777" w:rsidR="00AE7C3C" w:rsidRDefault="00AE7C3C" w:rsidP="00F636A2">
      <w:pPr>
        <w:pStyle w:val="PR3"/>
        <w:spacing w:before="0"/>
        <w:contextualSpacing w:val="0"/>
      </w:pPr>
      <w:r>
        <w:t>Ends: Threaded.</w:t>
      </w:r>
    </w:p>
    <w:p w14:paraId="452A3149" w14:textId="77777777" w:rsidR="00AE7C3C" w:rsidRDefault="00AE7C3C" w:rsidP="00F636A2">
      <w:pPr>
        <w:pStyle w:val="PR3"/>
        <w:spacing w:before="0"/>
        <w:contextualSpacing w:val="0"/>
      </w:pPr>
      <w:r>
        <w:t>Stem: Bronze.</w:t>
      </w:r>
    </w:p>
    <w:p w14:paraId="7EB18AB1" w14:textId="77777777" w:rsidR="00AE7C3C" w:rsidRDefault="00AE7C3C" w:rsidP="00F636A2">
      <w:pPr>
        <w:pStyle w:val="PR3"/>
        <w:spacing w:before="0"/>
        <w:contextualSpacing w:val="0"/>
      </w:pPr>
      <w:r>
        <w:t>Disc: Solid wedge; bronze.</w:t>
      </w:r>
    </w:p>
    <w:p w14:paraId="7C22ABF2" w14:textId="77777777" w:rsidR="00AE7C3C" w:rsidRDefault="00AE7C3C" w:rsidP="00F636A2">
      <w:pPr>
        <w:pStyle w:val="PR3"/>
        <w:spacing w:before="0"/>
        <w:contextualSpacing w:val="0"/>
      </w:pPr>
      <w:r>
        <w:t>Packing: Asbestos free.</w:t>
      </w:r>
    </w:p>
    <w:p w14:paraId="592B68A9" w14:textId="77777777" w:rsidR="00AE7C3C" w:rsidRDefault="00AE7C3C" w:rsidP="00F636A2">
      <w:pPr>
        <w:pStyle w:val="PR3"/>
        <w:spacing w:before="0"/>
        <w:contextualSpacing w:val="0"/>
      </w:pPr>
      <w:r>
        <w:t>Handwheel: Malleable iron[</w:t>
      </w:r>
      <w:r>
        <w:rPr>
          <w:b/>
        </w:rPr>
        <w:t>, bronze, or aluminum</w:t>
      </w:r>
      <w:r>
        <w:t>].</w:t>
      </w:r>
    </w:p>
    <w:p w14:paraId="715AFE13" w14:textId="77777777" w:rsidR="00AE7C3C" w:rsidRDefault="00AE7C3C" w:rsidP="00DB5191">
      <w:pPr>
        <w:pStyle w:val="ART"/>
      </w:pPr>
      <w:r>
        <w:t>IRON GATE VALVES</w:t>
      </w:r>
    </w:p>
    <w:p w14:paraId="4AD20135" w14:textId="77777777" w:rsidR="00AE7C3C" w:rsidRPr="00EF21CB" w:rsidRDefault="00AE7C3C" w:rsidP="00F636A2">
      <w:pPr>
        <w:pStyle w:val="SpecifierNote"/>
      </w:pPr>
      <w:r w:rsidRPr="00EF21CB">
        <w:t>Retain one or more of four "Iron Gate Valves" paragraphs below if iron gate valves are required. MSS SP-70 covers iron gate valves from NPS 2 to NPS 48 (DN 50 to DN 1200).</w:t>
      </w:r>
    </w:p>
    <w:p w14:paraId="75853414" w14:textId="77777777" w:rsidR="00AE7C3C" w:rsidRDefault="00AE7C3C" w:rsidP="00DB5191">
      <w:pPr>
        <w:pStyle w:val="PR1"/>
      </w:pPr>
      <w:r>
        <w:t>Iron Gate Valves, NRS, Class 125:</w:t>
      </w:r>
    </w:p>
    <w:bookmarkStart w:id="5" w:name="ptBookmark9752"/>
    <w:p w14:paraId="122BDDB4" w14:textId="77777777" w:rsidR="00AE7C3C" w:rsidRPr="00DE0B99" w:rsidRDefault="00AE7C3C" w:rsidP="00DB5191">
      <w:pPr>
        <w:pStyle w:val="PR2"/>
        <w:contextualSpacing w:val="0"/>
      </w:pPr>
      <w:r w:rsidRPr="00BF762F">
        <w:fldChar w:fldCharType="begin"/>
      </w:r>
      <w:r w:rsidRPr="00BF762F">
        <w:instrText xml:space="preserve"> HYPERLINK "http://www.specagent.com/Lookup?ulid=9752" </w:instrText>
      </w:r>
      <w:r w:rsidRPr="00BF762F">
        <w:fldChar w:fldCharType="separate"/>
      </w:r>
      <w:r w:rsidRPr="00F636A2">
        <w:t>Manufacturers:</w:t>
      </w:r>
      <w:r w:rsidRPr="00BF762F">
        <w:fldChar w:fldCharType="end"/>
      </w:r>
      <w:r w:rsidRPr="00DE0B99">
        <w:t xml:space="preserve"> Subject to compliance with requirements, available manufacturers offering products that may be incorporated into the Work include, but are not limited to the following:</w:t>
      </w:r>
    </w:p>
    <w:p w14:paraId="37E4EE60" w14:textId="77777777" w:rsidR="00AE7C3C" w:rsidRPr="00F636A2" w:rsidRDefault="00632B26" w:rsidP="00F636A2">
      <w:pPr>
        <w:pStyle w:val="PR3"/>
        <w:contextualSpacing w:val="0"/>
        <w:rPr>
          <w:color w:val="000000"/>
        </w:rPr>
      </w:pPr>
      <w:hyperlink r:id="rId23" w:history="1">
        <w:r w:rsidR="00AE7C3C" w:rsidRPr="00F636A2">
          <w:t>Hammond Valve</w:t>
        </w:r>
      </w:hyperlink>
      <w:r w:rsidR="00AE7C3C" w:rsidRPr="00F636A2">
        <w:rPr>
          <w:color w:val="000000"/>
        </w:rPr>
        <w:t>.</w:t>
      </w:r>
    </w:p>
    <w:p w14:paraId="6499A440" w14:textId="77777777" w:rsidR="00AE7C3C" w:rsidRPr="00F636A2" w:rsidRDefault="00632B26" w:rsidP="00F636A2">
      <w:pPr>
        <w:pStyle w:val="PR3"/>
        <w:spacing w:before="0"/>
        <w:contextualSpacing w:val="0"/>
        <w:rPr>
          <w:color w:val="000000"/>
        </w:rPr>
      </w:pPr>
      <w:hyperlink r:id="rId24" w:history="1">
        <w:r w:rsidR="00AE7C3C" w:rsidRPr="00F636A2">
          <w:t>Milwaukee Valve Company</w:t>
        </w:r>
      </w:hyperlink>
      <w:r w:rsidR="00AE7C3C" w:rsidRPr="00F636A2">
        <w:rPr>
          <w:color w:val="000000"/>
        </w:rPr>
        <w:t>.</w:t>
      </w:r>
    </w:p>
    <w:p w14:paraId="753F211C" w14:textId="77777777" w:rsidR="00AE7C3C" w:rsidRPr="003E7753" w:rsidRDefault="00632B26" w:rsidP="00F636A2">
      <w:pPr>
        <w:pStyle w:val="PR3"/>
        <w:spacing w:before="0"/>
        <w:contextualSpacing w:val="0"/>
        <w:rPr>
          <w:color w:val="000000"/>
        </w:rPr>
      </w:pPr>
      <w:hyperlink r:id="rId25" w:history="1">
        <w:r w:rsidR="00AE7C3C" w:rsidRPr="00F636A2">
          <w:t>NIBCO INC</w:t>
        </w:r>
      </w:hyperlink>
      <w:r w:rsidR="00AE7C3C" w:rsidRPr="00F636A2">
        <w:rPr>
          <w:color w:val="000000"/>
        </w:rPr>
        <w:t>.</w:t>
      </w:r>
    </w:p>
    <w:p w14:paraId="11E624AA" w14:textId="77777777" w:rsidR="00AE7C3C" w:rsidRPr="00F636A2" w:rsidRDefault="00AE7C3C" w:rsidP="00F636A2">
      <w:pPr>
        <w:pStyle w:val="PR3"/>
        <w:spacing w:before="0"/>
        <w:contextualSpacing w:val="0"/>
        <w:rPr>
          <w:color w:val="000000"/>
        </w:rPr>
      </w:pPr>
      <w:r>
        <w:rPr>
          <w:color w:val="000000"/>
        </w:rPr>
        <w:t>Approved equivalent.</w:t>
      </w:r>
    </w:p>
    <w:bookmarkEnd w:id="5"/>
    <w:p w14:paraId="45193A0A" w14:textId="77777777" w:rsidR="00AE7C3C" w:rsidRDefault="00AE7C3C" w:rsidP="00F636A2">
      <w:pPr>
        <w:pStyle w:val="PR2"/>
        <w:contextualSpacing w:val="0"/>
      </w:pPr>
      <w:r>
        <w:t>Description:</w:t>
      </w:r>
    </w:p>
    <w:p w14:paraId="73D478E2" w14:textId="77777777" w:rsidR="00AE7C3C" w:rsidRPr="003E7753" w:rsidRDefault="00AE7C3C" w:rsidP="00DB5191">
      <w:pPr>
        <w:pStyle w:val="PR3"/>
        <w:contextualSpacing w:val="0"/>
      </w:pPr>
      <w:r w:rsidRPr="003E7753">
        <w:t>Standard: MSS SP-70, Type I.</w:t>
      </w:r>
    </w:p>
    <w:p w14:paraId="392E5B7B" w14:textId="77777777" w:rsidR="00AE7C3C" w:rsidRPr="003E7753" w:rsidRDefault="00AE7C3C" w:rsidP="00F636A2">
      <w:pPr>
        <w:pStyle w:val="PR3"/>
        <w:spacing w:before="0"/>
        <w:contextualSpacing w:val="0"/>
      </w:pPr>
      <w:r w:rsidRPr="00F636A2">
        <w:rPr>
          <w:rStyle w:val="IP"/>
          <w:color w:val="auto"/>
        </w:rPr>
        <w:t>NPS 2-1/2 to NPS 12</w:t>
      </w:r>
      <w:r w:rsidRPr="00F636A2" w:rsidDel="00A967B3">
        <w:rPr>
          <w:rStyle w:val="SI"/>
          <w:color w:val="auto"/>
        </w:rPr>
        <w:t xml:space="preserve"> (DN 65 to DN 300)</w:t>
      </w:r>
      <w:r w:rsidRPr="003E7753">
        <w:t xml:space="preserve">, CWP Rating: </w:t>
      </w:r>
      <w:r w:rsidRPr="00F636A2">
        <w:rPr>
          <w:rStyle w:val="IP"/>
          <w:color w:val="auto"/>
        </w:rPr>
        <w:t>200 psig</w:t>
      </w:r>
      <w:r w:rsidRPr="00F636A2" w:rsidDel="00A967B3">
        <w:rPr>
          <w:rStyle w:val="SI"/>
          <w:color w:val="auto"/>
        </w:rPr>
        <w:t xml:space="preserve"> (1380 kPa)</w:t>
      </w:r>
      <w:r w:rsidRPr="003E7753">
        <w:t>.</w:t>
      </w:r>
    </w:p>
    <w:p w14:paraId="42784E62" w14:textId="77777777" w:rsidR="00AE7C3C" w:rsidRPr="003E7753" w:rsidRDefault="00AE7C3C" w:rsidP="00F636A2">
      <w:pPr>
        <w:pStyle w:val="PR3"/>
        <w:spacing w:before="0"/>
        <w:contextualSpacing w:val="0"/>
      </w:pPr>
      <w:r w:rsidRPr="00F636A2">
        <w:rPr>
          <w:rStyle w:val="IP"/>
          <w:color w:val="auto"/>
        </w:rPr>
        <w:t>NPS 14 to NPS 24</w:t>
      </w:r>
      <w:r w:rsidRPr="00F636A2" w:rsidDel="00A967B3">
        <w:rPr>
          <w:rStyle w:val="SI"/>
          <w:color w:val="auto"/>
        </w:rPr>
        <w:t xml:space="preserve"> (DN 350 to DN 600)</w:t>
      </w:r>
      <w:r w:rsidRPr="003E7753">
        <w:t xml:space="preserve">, CWP Rating: </w:t>
      </w:r>
      <w:r w:rsidRPr="00F636A2">
        <w:rPr>
          <w:rStyle w:val="IP"/>
          <w:color w:val="auto"/>
        </w:rPr>
        <w:t>150 psig</w:t>
      </w:r>
      <w:r w:rsidRPr="00F636A2" w:rsidDel="00A967B3">
        <w:rPr>
          <w:rStyle w:val="SI"/>
          <w:color w:val="auto"/>
        </w:rPr>
        <w:t xml:space="preserve"> (1035 kPa)</w:t>
      </w:r>
      <w:r w:rsidRPr="003E7753">
        <w:t>.</w:t>
      </w:r>
    </w:p>
    <w:p w14:paraId="1C63D122" w14:textId="77777777" w:rsidR="00AE7C3C" w:rsidRDefault="00AE7C3C" w:rsidP="00F636A2">
      <w:pPr>
        <w:pStyle w:val="PR3"/>
        <w:spacing w:before="0"/>
        <w:contextualSpacing w:val="0"/>
      </w:pPr>
      <w:r w:rsidRPr="003E7753">
        <w:t>Body Material: ASTM </w:t>
      </w:r>
      <w:r>
        <w:t>A126, gray iron with bolted bonnet.</w:t>
      </w:r>
    </w:p>
    <w:p w14:paraId="3C5ABC6D" w14:textId="77777777" w:rsidR="00AE7C3C" w:rsidRDefault="00AE7C3C" w:rsidP="00F636A2">
      <w:pPr>
        <w:pStyle w:val="PR3"/>
        <w:spacing w:before="0"/>
        <w:contextualSpacing w:val="0"/>
      </w:pPr>
      <w:r>
        <w:t>Ends: Flanged.</w:t>
      </w:r>
    </w:p>
    <w:p w14:paraId="7FFB687A" w14:textId="77777777" w:rsidR="00AE7C3C" w:rsidRDefault="00AE7C3C" w:rsidP="00F636A2">
      <w:pPr>
        <w:pStyle w:val="PR3"/>
        <w:spacing w:before="0"/>
        <w:contextualSpacing w:val="0"/>
      </w:pPr>
      <w:r>
        <w:t>Trim: Bronze.</w:t>
      </w:r>
    </w:p>
    <w:p w14:paraId="6AE40A14" w14:textId="77777777" w:rsidR="00AE7C3C" w:rsidRDefault="00AE7C3C" w:rsidP="00F636A2">
      <w:pPr>
        <w:pStyle w:val="PR3"/>
        <w:spacing w:before="0"/>
        <w:contextualSpacing w:val="0"/>
      </w:pPr>
      <w:r>
        <w:t>Disc: Solid wedge.</w:t>
      </w:r>
    </w:p>
    <w:p w14:paraId="4963818C" w14:textId="77777777" w:rsidR="00AE7C3C" w:rsidRDefault="00AE7C3C" w:rsidP="00F636A2">
      <w:pPr>
        <w:pStyle w:val="PR3"/>
        <w:spacing w:before="0"/>
        <w:contextualSpacing w:val="0"/>
      </w:pPr>
      <w:r>
        <w:t>Packing and Gasket: Asbestos free.</w:t>
      </w:r>
    </w:p>
    <w:p w14:paraId="096DC170" w14:textId="77777777" w:rsidR="00AE7C3C" w:rsidRDefault="00AE7C3C" w:rsidP="00DB5191">
      <w:pPr>
        <w:pStyle w:val="PR1"/>
      </w:pPr>
      <w:r>
        <w:t>Iron Gate Valves, OS&amp;Y, Class 125:</w:t>
      </w:r>
    </w:p>
    <w:bookmarkStart w:id="6" w:name="ptBookmark9753"/>
    <w:p w14:paraId="52A2968A" w14:textId="77777777" w:rsidR="00AE7C3C" w:rsidRPr="00DE0B99" w:rsidRDefault="00AE7C3C" w:rsidP="00DB5191">
      <w:pPr>
        <w:pStyle w:val="PR2"/>
        <w:contextualSpacing w:val="0"/>
      </w:pPr>
      <w:r w:rsidRPr="00BF762F">
        <w:fldChar w:fldCharType="begin"/>
      </w:r>
      <w:r w:rsidRPr="00BF762F">
        <w:instrText xml:space="preserve"> HYPERLINK "http://www.specagent.com/Lookup?ulid=9753" </w:instrText>
      </w:r>
      <w:r w:rsidRPr="00BF762F">
        <w:fldChar w:fldCharType="separate"/>
      </w:r>
      <w:r w:rsidRPr="00F636A2">
        <w:t>Manufacturers:</w:t>
      </w:r>
      <w:r w:rsidRPr="00BF762F">
        <w:fldChar w:fldCharType="end"/>
      </w:r>
      <w:r w:rsidRPr="00DE0B99">
        <w:t xml:space="preserve"> Subject to compliance with requirements, available manufacturers offering products that may be incorporated into the Work include, but are not limited to the following:</w:t>
      </w:r>
    </w:p>
    <w:p w14:paraId="42761675" w14:textId="77777777" w:rsidR="00AE7C3C" w:rsidRPr="00F636A2" w:rsidRDefault="00632B26" w:rsidP="00F636A2">
      <w:pPr>
        <w:pStyle w:val="PR3"/>
        <w:contextualSpacing w:val="0"/>
        <w:rPr>
          <w:color w:val="000000"/>
        </w:rPr>
      </w:pPr>
      <w:hyperlink r:id="rId26" w:history="1">
        <w:r w:rsidR="00AE7C3C" w:rsidRPr="00F636A2">
          <w:t>Hammond Valve</w:t>
        </w:r>
      </w:hyperlink>
      <w:r w:rsidR="00AE7C3C" w:rsidRPr="00F636A2">
        <w:rPr>
          <w:color w:val="000000"/>
        </w:rPr>
        <w:t>.</w:t>
      </w:r>
    </w:p>
    <w:p w14:paraId="474856AD" w14:textId="77777777" w:rsidR="00AE7C3C" w:rsidRPr="00F636A2" w:rsidRDefault="00632B26" w:rsidP="00F636A2">
      <w:pPr>
        <w:pStyle w:val="PR3"/>
        <w:spacing w:before="0"/>
        <w:contextualSpacing w:val="0"/>
        <w:rPr>
          <w:color w:val="000000"/>
        </w:rPr>
      </w:pPr>
      <w:hyperlink r:id="rId27" w:history="1">
        <w:r w:rsidR="00AE7C3C" w:rsidRPr="00F636A2">
          <w:t>Milwaukee Valve Company</w:t>
        </w:r>
      </w:hyperlink>
      <w:r w:rsidR="00AE7C3C" w:rsidRPr="00F636A2">
        <w:rPr>
          <w:color w:val="000000"/>
        </w:rPr>
        <w:t>.</w:t>
      </w:r>
    </w:p>
    <w:p w14:paraId="3D321253" w14:textId="77777777" w:rsidR="00AE7C3C" w:rsidRPr="003E7753" w:rsidRDefault="00632B26" w:rsidP="00F636A2">
      <w:pPr>
        <w:pStyle w:val="PR3"/>
        <w:spacing w:before="0"/>
        <w:contextualSpacing w:val="0"/>
        <w:rPr>
          <w:color w:val="000000"/>
        </w:rPr>
      </w:pPr>
      <w:hyperlink r:id="rId28" w:history="1">
        <w:r w:rsidR="00AE7C3C" w:rsidRPr="00F636A2">
          <w:t>NIBCO INC</w:t>
        </w:r>
      </w:hyperlink>
      <w:r w:rsidR="00AE7C3C" w:rsidRPr="00F636A2">
        <w:rPr>
          <w:color w:val="000000"/>
        </w:rPr>
        <w:t>.</w:t>
      </w:r>
    </w:p>
    <w:p w14:paraId="44F5CE12" w14:textId="77777777" w:rsidR="00AE7C3C" w:rsidRPr="00F636A2" w:rsidRDefault="00AE7C3C" w:rsidP="00F636A2">
      <w:pPr>
        <w:pStyle w:val="PR3"/>
        <w:spacing w:before="0"/>
        <w:contextualSpacing w:val="0"/>
        <w:rPr>
          <w:color w:val="000000"/>
        </w:rPr>
      </w:pPr>
      <w:r>
        <w:rPr>
          <w:color w:val="000000"/>
        </w:rPr>
        <w:t>Approved equivalent.</w:t>
      </w:r>
    </w:p>
    <w:bookmarkEnd w:id="6"/>
    <w:p w14:paraId="24EF732A" w14:textId="77777777" w:rsidR="00AE7C3C" w:rsidRDefault="00AE7C3C" w:rsidP="00F636A2">
      <w:pPr>
        <w:pStyle w:val="PR2"/>
        <w:contextualSpacing w:val="0"/>
      </w:pPr>
      <w:r>
        <w:t>Description:</w:t>
      </w:r>
    </w:p>
    <w:p w14:paraId="1121D7F2" w14:textId="77777777" w:rsidR="00AE7C3C" w:rsidRDefault="00AE7C3C" w:rsidP="00DB5191">
      <w:pPr>
        <w:pStyle w:val="PR3"/>
        <w:contextualSpacing w:val="0"/>
      </w:pPr>
      <w:r>
        <w:t>Standard: MSS SP-70, Type I.</w:t>
      </w:r>
    </w:p>
    <w:p w14:paraId="5A660F8B" w14:textId="77777777" w:rsidR="00AE7C3C" w:rsidRPr="003E7753" w:rsidRDefault="00AE7C3C" w:rsidP="00F636A2">
      <w:pPr>
        <w:pStyle w:val="PR3"/>
        <w:spacing w:before="0"/>
        <w:contextualSpacing w:val="0"/>
      </w:pPr>
      <w:r w:rsidRPr="00F636A2">
        <w:rPr>
          <w:rStyle w:val="IP"/>
          <w:color w:val="auto"/>
        </w:rPr>
        <w:t>NPS 2-1/2 to NPS 12</w:t>
      </w:r>
      <w:r w:rsidRPr="00F636A2" w:rsidDel="00A967B3">
        <w:rPr>
          <w:rStyle w:val="SI"/>
          <w:color w:val="auto"/>
        </w:rPr>
        <w:t xml:space="preserve"> (DN 65 to DN 300)</w:t>
      </w:r>
      <w:r w:rsidRPr="003E7753">
        <w:t xml:space="preserve">, CWP Rating: </w:t>
      </w:r>
      <w:r w:rsidRPr="00F636A2">
        <w:rPr>
          <w:rStyle w:val="IP"/>
          <w:color w:val="auto"/>
        </w:rPr>
        <w:t>200 psig</w:t>
      </w:r>
      <w:r w:rsidRPr="00F636A2" w:rsidDel="00A967B3">
        <w:rPr>
          <w:rStyle w:val="SI"/>
          <w:color w:val="auto"/>
        </w:rPr>
        <w:t xml:space="preserve"> (1380 kPa)</w:t>
      </w:r>
      <w:r w:rsidRPr="003E7753">
        <w:t>.</w:t>
      </w:r>
    </w:p>
    <w:p w14:paraId="186F1CEB" w14:textId="77777777" w:rsidR="00AE7C3C" w:rsidRPr="003E7753" w:rsidRDefault="00AE7C3C" w:rsidP="00F636A2">
      <w:pPr>
        <w:pStyle w:val="PR3"/>
        <w:spacing w:before="0"/>
        <w:contextualSpacing w:val="0"/>
      </w:pPr>
      <w:r w:rsidRPr="00F636A2">
        <w:rPr>
          <w:rStyle w:val="IP"/>
          <w:color w:val="auto"/>
        </w:rPr>
        <w:t>NPS 14 to NPS 24</w:t>
      </w:r>
      <w:r w:rsidRPr="00F636A2" w:rsidDel="00A967B3">
        <w:rPr>
          <w:rStyle w:val="SI"/>
          <w:color w:val="auto"/>
        </w:rPr>
        <w:t xml:space="preserve"> (DN 350 to DN 600)</w:t>
      </w:r>
      <w:r w:rsidRPr="003E7753">
        <w:t xml:space="preserve">, CWP Rating: </w:t>
      </w:r>
      <w:r w:rsidRPr="00F636A2">
        <w:rPr>
          <w:rStyle w:val="IP"/>
          <w:color w:val="auto"/>
        </w:rPr>
        <w:t>150 psig</w:t>
      </w:r>
      <w:r w:rsidRPr="00F636A2" w:rsidDel="00A967B3">
        <w:rPr>
          <w:rStyle w:val="SI"/>
          <w:color w:val="auto"/>
        </w:rPr>
        <w:t xml:space="preserve"> (1035 kPa)</w:t>
      </w:r>
      <w:r w:rsidRPr="003E7753">
        <w:t>.</w:t>
      </w:r>
    </w:p>
    <w:p w14:paraId="79B5198B" w14:textId="77777777" w:rsidR="00AE7C3C" w:rsidRDefault="00AE7C3C" w:rsidP="00F636A2">
      <w:pPr>
        <w:pStyle w:val="PR3"/>
        <w:spacing w:before="0"/>
        <w:contextualSpacing w:val="0"/>
      </w:pPr>
      <w:r>
        <w:t>Body Material: ASTM A126, gray iron with bolted bonnet.</w:t>
      </w:r>
    </w:p>
    <w:p w14:paraId="33A1CFD9" w14:textId="77777777" w:rsidR="00AE7C3C" w:rsidRDefault="00AE7C3C" w:rsidP="00F636A2">
      <w:pPr>
        <w:pStyle w:val="PR3"/>
        <w:spacing w:before="0"/>
        <w:contextualSpacing w:val="0"/>
      </w:pPr>
      <w:r>
        <w:t>Ends: Flanged.</w:t>
      </w:r>
    </w:p>
    <w:p w14:paraId="61AF9677" w14:textId="77777777" w:rsidR="00AE7C3C" w:rsidRDefault="00AE7C3C" w:rsidP="00F636A2">
      <w:pPr>
        <w:pStyle w:val="PR3"/>
        <w:spacing w:before="0"/>
        <w:contextualSpacing w:val="0"/>
      </w:pPr>
      <w:r>
        <w:t>Trim: Bronze.</w:t>
      </w:r>
    </w:p>
    <w:p w14:paraId="282C3CE2" w14:textId="77777777" w:rsidR="00AE7C3C" w:rsidRDefault="00AE7C3C" w:rsidP="00F636A2">
      <w:pPr>
        <w:pStyle w:val="PR3"/>
        <w:spacing w:before="0"/>
        <w:contextualSpacing w:val="0"/>
      </w:pPr>
      <w:r>
        <w:t>Disc: Solid wedge.</w:t>
      </w:r>
    </w:p>
    <w:p w14:paraId="442861EC" w14:textId="77777777" w:rsidR="00AE7C3C" w:rsidRDefault="00AE7C3C" w:rsidP="00F636A2">
      <w:pPr>
        <w:pStyle w:val="PR3"/>
        <w:spacing w:before="0"/>
        <w:contextualSpacing w:val="0"/>
      </w:pPr>
      <w:r>
        <w:t>Packing and Gasket: Asbestos free.</w:t>
      </w:r>
    </w:p>
    <w:p w14:paraId="5C4180EF" w14:textId="77777777" w:rsidR="00AE7C3C" w:rsidRDefault="00AE7C3C" w:rsidP="00DB5191">
      <w:pPr>
        <w:pStyle w:val="PR1"/>
      </w:pPr>
      <w:r>
        <w:t>Iron Gate Valves, NRS, Class 250:</w:t>
      </w:r>
    </w:p>
    <w:bookmarkStart w:id="7" w:name="ptBookmark9754"/>
    <w:p w14:paraId="57FC47BC" w14:textId="77777777" w:rsidR="00AE7C3C" w:rsidRPr="00DE0B99" w:rsidRDefault="00AE7C3C" w:rsidP="00DB5191">
      <w:pPr>
        <w:pStyle w:val="PR2"/>
        <w:contextualSpacing w:val="0"/>
      </w:pPr>
      <w:r w:rsidRPr="00BF762F">
        <w:fldChar w:fldCharType="begin"/>
      </w:r>
      <w:r w:rsidRPr="00BF762F">
        <w:instrText xml:space="preserve"> HYPERLINK "http://www.specagent.com/Lookup?ulid=9754" </w:instrText>
      </w:r>
      <w:r w:rsidRPr="00BF762F">
        <w:fldChar w:fldCharType="separate"/>
      </w:r>
      <w:r w:rsidRPr="00F636A2">
        <w:t>Manufacturers:</w:t>
      </w:r>
      <w:r w:rsidRPr="00BF762F">
        <w:fldChar w:fldCharType="end"/>
      </w:r>
      <w:r w:rsidRPr="00DE0B99">
        <w:t xml:space="preserve"> Subject to compliance with requirements, available manufacturers offering products that may be incorporated into the Work include, but are not limited to the following:</w:t>
      </w:r>
    </w:p>
    <w:p w14:paraId="0458DB41" w14:textId="77777777" w:rsidR="00AE7C3C" w:rsidRPr="00F636A2" w:rsidRDefault="00632B26" w:rsidP="00F636A2">
      <w:pPr>
        <w:pStyle w:val="PR3"/>
        <w:contextualSpacing w:val="0"/>
        <w:rPr>
          <w:color w:val="000000"/>
        </w:rPr>
      </w:pPr>
      <w:hyperlink r:id="rId29" w:history="1">
        <w:r w:rsidR="00AE7C3C" w:rsidRPr="00F636A2">
          <w:t>Apollo Flow Controls; Conbraco Industries, Inc</w:t>
        </w:r>
      </w:hyperlink>
      <w:r w:rsidR="00AE7C3C" w:rsidRPr="00F636A2">
        <w:rPr>
          <w:color w:val="000000"/>
        </w:rPr>
        <w:t>.</w:t>
      </w:r>
    </w:p>
    <w:p w14:paraId="5FE00BED" w14:textId="77777777" w:rsidR="00AE7C3C" w:rsidRPr="00F636A2" w:rsidRDefault="00632B26" w:rsidP="00F636A2">
      <w:pPr>
        <w:pStyle w:val="PR3"/>
        <w:spacing w:before="0"/>
        <w:contextualSpacing w:val="0"/>
        <w:rPr>
          <w:color w:val="000000"/>
        </w:rPr>
      </w:pPr>
      <w:hyperlink r:id="rId30" w:history="1">
        <w:r w:rsidR="00AE7C3C" w:rsidRPr="00F636A2">
          <w:t>Crane; a Crane brand</w:t>
        </w:r>
      </w:hyperlink>
      <w:r w:rsidR="00AE7C3C" w:rsidRPr="00F636A2">
        <w:rPr>
          <w:color w:val="000000"/>
        </w:rPr>
        <w:t>.</w:t>
      </w:r>
    </w:p>
    <w:p w14:paraId="31366F98" w14:textId="77777777" w:rsidR="00AE7C3C" w:rsidRDefault="00632B26" w:rsidP="00F636A2">
      <w:pPr>
        <w:pStyle w:val="PR3"/>
        <w:spacing w:before="0"/>
        <w:contextualSpacing w:val="0"/>
        <w:rPr>
          <w:color w:val="000000"/>
        </w:rPr>
      </w:pPr>
      <w:hyperlink r:id="rId31" w:history="1">
        <w:r w:rsidR="00AE7C3C" w:rsidRPr="00F636A2">
          <w:t>NIBCO INC</w:t>
        </w:r>
      </w:hyperlink>
      <w:r w:rsidR="00AE7C3C" w:rsidRPr="00F636A2">
        <w:rPr>
          <w:color w:val="000000"/>
        </w:rPr>
        <w:t>.</w:t>
      </w:r>
    </w:p>
    <w:p w14:paraId="1063F4A9" w14:textId="77777777" w:rsidR="00AE7C3C" w:rsidRPr="00F636A2" w:rsidRDefault="00AE7C3C" w:rsidP="00F636A2">
      <w:pPr>
        <w:pStyle w:val="PR3"/>
        <w:spacing w:before="0"/>
        <w:contextualSpacing w:val="0"/>
        <w:rPr>
          <w:color w:val="000000"/>
        </w:rPr>
      </w:pPr>
      <w:r>
        <w:rPr>
          <w:color w:val="000000"/>
        </w:rPr>
        <w:t>Approved equivalent.</w:t>
      </w:r>
    </w:p>
    <w:bookmarkEnd w:id="7"/>
    <w:p w14:paraId="65ADB416" w14:textId="77777777" w:rsidR="00AE7C3C" w:rsidRDefault="00AE7C3C" w:rsidP="00F636A2">
      <w:pPr>
        <w:pStyle w:val="PR2"/>
        <w:contextualSpacing w:val="0"/>
      </w:pPr>
      <w:r>
        <w:t>Description:</w:t>
      </w:r>
    </w:p>
    <w:p w14:paraId="53E28EC7" w14:textId="77777777" w:rsidR="00AE7C3C" w:rsidRPr="003E7753" w:rsidRDefault="00AE7C3C" w:rsidP="00DB5191">
      <w:pPr>
        <w:pStyle w:val="PR3"/>
        <w:contextualSpacing w:val="0"/>
      </w:pPr>
      <w:r w:rsidRPr="003E7753">
        <w:t>Standard: MSS SP-70, Type I.</w:t>
      </w:r>
    </w:p>
    <w:p w14:paraId="358C3984" w14:textId="77777777" w:rsidR="00AE7C3C" w:rsidRPr="003E7753" w:rsidRDefault="00AE7C3C" w:rsidP="00F636A2">
      <w:pPr>
        <w:pStyle w:val="PR3"/>
        <w:spacing w:before="0"/>
        <w:contextualSpacing w:val="0"/>
      </w:pPr>
      <w:r w:rsidRPr="00F636A2">
        <w:rPr>
          <w:rStyle w:val="IP"/>
          <w:color w:val="auto"/>
        </w:rPr>
        <w:t>NPS 2-1/2 to NPS 12</w:t>
      </w:r>
      <w:r w:rsidRPr="00F636A2" w:rsidDel="00A967B3">
        <w:rPr>
          <w:rStyle w:val="SI"/>
          <w:color w:val="auto"/>
        </w:rPr>
        <w:t xml:space="preserve"> (DN 65 to DN 300)</w:t>
      </w:r>
      <w:r w:rsidRPr="003E7753">
        <w:t xml:space="preserve">, CWP Rating: </w:t>
      </w:r>
      <w:r w:rsidRPr="00F636A2">
        <w:rPr>
          <w:rStyle w:val="IP"/>
          <w:color w:val="auto"/>
        </w:rPr>
        <w:t>500 psig</w:t>
      </w:r>
      <w:r w:rsidRPr="00F636A2" w:rsidDel="00A967B3">
        <w:rPr>
          <w:rStyle w:val="SI"/>
          <w:color w:val="auto"/>
        </w:rPr>
        <w:t xml:space="preserve"> (3450 kPa)</w:t>
      </w:r>
      <w:r w:rsidRPr="003E7753">
        <w:t>.</w:t>
      </w:r>
    </w:p>
    <w:p w14:paraId="5F8752E5" w14:textId="77777777" w:rsidR="00AE7C3C" w:rsidRPr="003E7753" w:rsidRDefault="00AE7C3C" w:rsidP="00F636A2">
      <w:pPr>
        <w:pStyle w:val="PR3"/>
        <w:spacing w:before="0"/>
        <w:contextualSpacing w:val="0"/>
      </w:pPr>
      <w:r w:rsidRPr="00F636A2">
        <w:rPr>
          <w:rStyle w:val="IP"/>
          <w:color w:val="auto"/>
        </w:rPr>
        <w:t>NPS 14 to NPS 24</w:t>
      </w:r>
      <w:r w:rsidRPr="00F636A2" w:rsidDel="00A967B3">
        <w:rPr>
          <w:rStyle w:val="SI"/>
          <w:color w:val="auto"/>
        </w:rPr>
        <w:t xml:space="preserve"> (DN 350 to DN 600)</w:t>
      </w:r>
      <w:r w:rsidRPr="003E7753">
        <w:t xml:space="preserve">, CWP Rating: </w:t>
      </w:r>
      <w:r w:rsidRPr="00F636A2">
        <w:rPr>
          <w:rStyle w:val="IP"/>
          <w:color w:val="auto"/>
        </w:rPr>
        <w:t>300 psig</w:t>
      </w:r>
      <w:r w:rsidRPr="00F636A2" w:rsidDel="00A967B3">
        <w:rPr>
          <w:rStyle w:val="SI"/>
          <w:color w:val="auto"/>
        </w:rPr>
        <w:t xml:space="preserve"> (2070 kPa)</w:t>
      </w:r>
      <w:r w:rsidRPr="003E7753">
        <w:t>.</w:t>
      </w:r>
    </w:p>
    <w:p w14:paraId="65840224" w14:textId="77777777" w:rsidR="00AE7C3C" w:rsidRDefault="00AE7C3C" w:rsidP="00F636A2">
      <w:pPr>
        <w:pStyle w:val="PR3"/>
        <w:spacing w:before="0"/>
        <w:contextualSpacing w:val="0"/>
      </w:pPr>
      <w:r>
        <w:t>Body Material: ASTM A126, gray iron with bolted bonnet.</w:t>
      </w:r>
    </w:p>
    <w:p w14:paraId="14530EF3" w14:textId="77777777" w:rsidR="00AE7C3C" w:rsidRDefault="00AE7C3C" w:rsidP="00F636A2">
      <w:pPr>
        <w:pStyle w:val="PR3"/>
        <w:spacing w:before="0"/>
        <w:contextualSpacing w:val="0"/>
      </w:pPr>
      <w:r>
        <w:t>Ends: Flanged.</w:t>
      </w:r>
    </w:p>
    <w:p w14:paraId="51713B05" w14:textId="77777777" w:rsidR="00AE7C3C" w:rsidRDefault="00AE7C3C" w:rsidP="00F636A2">
      <w:pPr>
        <w:pStyle w:val="PR3"/>
        <w:spacing w:before="0"/>
        <w:contextualSpacing w:val="0"/>
      </w:pPr>
      <w:r>
        <w:t>Trim: Bronze.</w:t>
      </w:r>
    </w:p>
    <w:p w14:paraId="7FF2183D" w14:textId="77777777" w:rsidR="00AE7C3C" w:rsidRDefault="00AE7C3C" w:rsidP="00F636A2">
      <w:pPr>
        <w:pStyle w:val="PR3"/>
        <w:spacing w:before="0"/>
        <w:contextualSpacing w:val="0"/>
      </w:pPr>
      <w:r>
        <w:t>Disc: Solid wedge.</w:t>
      </w:r>
    </w:p>
    <w:p w14:paraId="0598CBCF" w14:textId="77777777" w:rsidR="00AE7C3C" w:rsidRDefault="00AE7C3C" w:rsidP="00F636A2">
      <w:pPr>
        <w:pStyle w:val="PR3"/>
        <w:spacing w:before="0"/>
        <w:contextualSpacing w:val="0"/>
      </w:pPr>
      <w:r>
        <w:t>Packing and Gasket: Asbestos free.</w:t>
      </w:r>
    </w:p>
    <w:p w14:paraId="51CF6A30" w14:textId="77777777" w:rsidR="00AE7C3C" w:rsidRDefault="00AE7C3C" w:rsidP="00DB5191">
      <w:pPr>
        <w:pStyle w:val="PR1"/>
      </w:pPr>
      <w:r>
        <w:t>Iron Gate Valves, OS&amp;Y, Class 250:</w:t>
      </w:r>
    </w:p>
    <w:bookmarkStart w:id="8" w:name="ptBookmark9755"/>
    <w:p w14:paraId="1D2990CD" w14:textId="77777777" w:rsidR="00AE7C3C" w:rsidRPr="00DE0B99" w:rsidRDefault="00AE7C3C" w:rsidP="00DB5191">
      <w:pPr>
        <w:pStyle w:val="PR2"/>
        <w:contextualSpacing w:val="0"/>
      </w:pPr>
      <w:r w:rsidRPr="00BF762F">
        <w:fldChar w:fldCharType="begin"/>
      </w:r>
      <w:r w:rsidRPr="00BF762F">
        <w:instrText xml:space="preserve"> HYPERLINK "http://www.specagent.com/Lookup?ulid=9755" </w:instrText>
      </w:r>
      <w:r w:rsidRPr="00BF762F">
        <w:fldChar w:fldCharType="separate"/>
      </w:r>
      <w:r w:rsidRPr="00F636A2">
        <w:t>Manufacturers:</w:t>
      </w:r>
      <w:r w:rsidRPr="00BF762F">
        <w:fldChar w:fldCharType="end"/>
      </w:r>
      <w:r w:rsidRPr="00DE0B99">
        <w:t xml:space="preserve"> Subject to compliance with requirements, available manufacturers offering products that may be incorporated into the Work include, but are not limited to the following:</w:t>
      </w:r>
    </w:p>
    <w:p w14:paraId="5EA4C863" w14:textId="77777777" w:rsidR="00AE7C3C" w:rsidRPr="00F636A2" w:rsidRDefault="00632B26" w:rsidP="00F636A2">
      <w:pPr>
        <w:pStyle w:val="PR3"/>
        <w:contextualSpacing w:val="0"/>
        <w:rPr>
          <w:color w:val="000000"/>
        </w:rPr>
      </w:pPr>
      <w:hyperlink r:id="rId32" w:history="1">
        <w:r w:rsidR="00AE7C3C" w:rsidRPr="00F636A2">
          <w:t>Apollo Flow Controls; Conbraco Industries, Inc</w:t>
        </w:r>
      </w:hyperlink>
      <w:r w:rsidR="00AE7C3C" w:rsidRPr="00F636A2">
        <w:rPr>
          <w:color w:val="000000"/>
        </w:rPr>
        <w:t>.</w:t>
      </w:r>
    </w:p>
    <w:p w14:paraId="72A8557A" w14:textId="77777777" w:rsidR="00AE7C3C" w:rsidRPr="00F636A2" w:rsidRDefault="00632B26" w:rsidP="00F636A2">
      <w:pPr>
        <w:pStyle w:val="PR3"/>
        <w:spacing w:before="0"/>
        <w:contextualSpacing w:val="0"/>
        <w:rPr>
          <w:color w:val="000000"/>
        </w:rPr>
      </w:pPr>
      <w:hyperlink r:id="rId33" w:history="1">
        <w:r w:rsidR="00AE7C3C" w:rsidRPr="00F636A2">
          <w:t>Crane; a Crane brand</w:t>
        </w:r>
      </w:hyperlink>
      <w:r w:rsidR="00AE7C3C" w:rsidRPr="00F636A2">
        <w:rPr>
          <w:color w:val="000000"/>
        </w:rPr>
        <w:t>.</w:t>
      </w:r>
    </w:p>
    <w:p w14:paraId="3EE42F84" w14:textId="77777777" w:rsidR="00AE7C3C" w:rsidRDefault="00632B26" w:rsidP="00F636A2">
      <w:pPr>
        <w:pStyle w:val="PR3"/>
        <w:spacing w:before="0"/>
        <w:contextualSpacing w:val="0"/>
        <w:rPr>
          <w:color w:val="000000"/>
        </w:rPr>
      </w:pPr>
      <w:hyperlink r:id="rId34" w:history="1">
        <w:r w:rsidR="00AE7C3C" w:rsidRPr="00F636A2">
          <w:t>NIBCO INC</w:t>
        </w:r>
      </w:hyperlink>
      <w:r w:rsidR="00AE7C3C" w:rsidRPr="00F636A2">
        <w:rPr>
          <w:color w:val="000000"/>
        </w:rPr>
        <w:t>.</w:t>
      </w:r>
    </w:p>
    <w:p w14:paraId="52FFC114" w14:textId="77777777" w:rsidR="00AE7C3C" w:rsidRPr="00F636A2" w:rsidRDefault="00AE7C3C" w:rsidP="00F636A2">
      <w:pPr>
        <w:pStyle w:val="PR3"/>
        <w:spacing w:before="0"/>
        <w:contextualSpacing w:val="0"/>
        <w:rPr>
          <w:color w:val="000000"/>
        </w:rPr>
      </w:pPr>
      <w:r>
        <w:rPr>
          <w:color w:val="000000"/>
        </w:rPr>
        <w:t>Approved equivalent.</w:t>
      </w:r>
    </w:p>
    <w:bookmarkEnd w:id="8"/>
    <w:p w14:paraId="389F0C36" w14:textId="77777777" w:rsidR="00AE7C3C" w:rsidRDefault="00AE7C3C" w:rsidP="00F636A2">
      <w:pPr>
        <w:pStyle w:val="PR2"/>
        <w:contextualSpacing w:val="0"/>
      </w:pPr>
      <w:r>
        <w:t>Description:</w:t>
      </w:r>
    </w:p>
    <w:p w14:paraId="48A43554" w14:textId="77777777" w:rsidR="00AE7C3C" w:rsidRPr="003E7753" w:rsidRDefault="00AE7C3C" w:rsidP="00DB5191">
      <w:pPr>
        <w:pStyle w:val="PR3"/>
        <w:contextualSpacing w:val="0"/>
      </w:pPr>
      <w:r w:rsidRPr="003E7753">
        <w:t>Standard: MSS SP-70, Type I.</w:t>
      </w:r>
    </w:p>
    <w:p w14:paraId="5E9EBCD1" w14:textId="77777777" w:rsidR="00AE7C3C" w:rsidRPr="003E7753" w:rsidRDefault="00AE7C3C" w:rsidP="00F636A2">
      <w:pPr>
        <w:pStyle w:val="PR3"/>
        <w:spacing w:before="0"/>
        <w:contextualSpacing w:val="0"/>
      </w:pPr>
      <w:r w:rsidRPr="00F636A2">
        <w:rPr>
          <w:rStyle w:val="IP"/>
          <w:color w:val="auto"/>
        </w:rPr>
        <w:t>NPS 2-1/2 to NPS 12</w:t>
      </w:r>
      <w:r w:rsidRPr="00F636A2" w:rsidDel="00A967B3">
        <w:rPr>
          <w:rStyle w:val="SI"/>
          <w:color w:val="auto"/>
        </w:rPr>
        <w:t xml:space="preserve"> (DN 65 to DN 300)</w:t>
      </w:r>
      <w:r w:rsidRPr="003E7753">
        <w:t xml:space="preserve">, CWP Rating: </w:t>
      </w:r>
      <w:r w:rsidRPr="00F636A2">
        <w:rPr>
          <w:rStyle w:val="IP"/>
          <w:color w:val="auto"/>
        </w:rPr>
        <w:t>500 psig</w:t>
      </w:r>
      <w:r w:rsidRPr="00F636A2" w:rsidDel="00A967B3">
        <w:rPr>
          <w:rStyle w:val="SI"/>
          <w:color w:val="auto"/>
        </w:rPr>
        <w:t xml:space="preserve"> (3450 kPa)</w:t>
      </w:r>
      <w:r w:rsidRPr="003E7753">
        <w:t>.</w:t>
      </w:r>
    </w:p>
    <w:p w14:paraId="0ABE8DF2" w14:textId="77777777" w:rsidR="00AE7C3C" w:rsidRPr="003E7753" w:rsidRDefault="00AE7C3C" w:rsidP="00F636A2">
      <w:pPr>
        <w:pStyle w:val="PR3"/>
        <w:spacing w:before="0"/>
        <w:contextualSpacing w:val="0"/>
      </w:pPr>
      <w:r w:rsidRPr="00F636A2">
        <w:rPr>
          <w:rStyle w:val="IP"/>
          <w:color w:val="auto"/>
        </w:rPr>
        <w:t>NPS 14 to NPS 24</w:t>
      </w:r>
      <w:r w:rsidRPr="00F636A2" w:rsidDel="00A967B3">
        <w:rPr>
          <w:rStyle w:val="SI"/>
          <w:color w:val="auto"/>
        </w:rPr>
        <w:t xml:space="preserve"> (DN 350 to DN 600)</w:t>
      </w:r>
      <w:r w:rsidRPr="003E7753">
        <w:t xml:space="preserve">, CWP Rating: </w:t>
      </w:r>
      <w:r w:rsidRPr="00F636A2">
        <w:rPr>
          <w:rStyle w:val="IP"/>
          <w:color w:val="auto"/>
        </w:rPr>
        <w:t>300 psig</w:t>
      </w:r>
      <w:r w:rsidRPr="00F636A2" w:rsidDel="00A967B3">
        <w:rPr>
          <w:rStyle w:val="SI"/>
          <w:color w:val="auto"/>
        </w:rPr>
        <w:t xml:space="preserve"> (2070 kPa)</w:t>
      </w:r>
      <w:r w:rsidRPr="003E7753">
        <w:t>.</w:t>
      </w:r>
    </w:p>
    <w:p w14:paraId="4B584598" w14:textId="77777777" w:rsidR="00AE7C3C" w:rsidRDefault="00AE7C3C" w:rsidP="00F636A2">
      <w:pPr>
        <w:pStyle w:val="PR3"/>
        <w:spacing w:before="0"/>
        <w:contextualSpacing w:val="0"/>
      </w:pPr>
      <w:r w:rsidRPr="003E7753">
        <w:t>Body Material: ASTM A126</w:t>
      </w:r>
      <w:r>
        <w:t>, gray iron with bolted bonnet.</w:t>
      </w:r>
    </w:p>
    <w:p w14:paraId="1472B967" w14:textId="77777777" w:rsidR="00AE7C3C" w:rsidRDefault="00AE7C3C" w:rsidP="00F636A2">
      <w:pPr>
        <w:pStyle w:val="PR3"/>
        <w:spacing w:before="0"/>
        <w:contextualSpacing w:val="0"/>
      </w:pPr>
      <w:r>
        <w:t>Ends: Flanged.</w:t>
      </w:r>
    </w:p>
    <w:p w14:paraId="103F6E73" w14:textId="77777777" w:rsidR="00AE7C3C" w:rsidRDefault="00AE7C3C" w:rsidP="00F636A2">
      <w:pPr>
        <w:pStyle w:val="PR3"/>
        <w:spacing w:before="0"/>
        <w:contextualSpacing w:val="0"/>
      </w:pPr>
      <w:r>
        <w:t>Trim: Bronze.</w:t>
      </w:r>
    </w:p>
    <w:p w14:paraId="6C7CF6EF" w14:textId="77777777" w:rsidR="00AE7C3C" w:rsidRDefault="00AE7C3C" w:rsidP="00F636A2">
      <w:pPr>
        <w:pStyle w:val="PR3"/>
        <w:spacing w:before="0"/>
        <w:contextualSpacing w:val="0"/>
      </w:pPr>
      <w:r>
        <w:t>Disc: Solid wedge.</w:t>
      </w:r>
    </w:p>
    <w:p w14:paraId="111A21C4" w14:textId="77777777" w:rsidR="00AE7C3C" w:rsidRDefault="00AE7C3C" w:rsidP="00F636A2">
      <w:pPr>
        <w:pStyle w:val="PR3"/>
        <w:spacing w:before="0"/>
        <w:contextualSpacing w:val="0"/>
      </w:pPr>
      <w:r>
        <w:t>Packing and Gasket: Asbestos free.</w:t>
      </w:r>
    </w:p>
    <w:p w14:paraId="328E2842" w14:textId="77777777" w:rsidR="00AE7C3C" w:rsidRDefault="00AE7C3C" w:rsidP="00DB5191">
      <w:pPr>
        <w:pStyle w:val="ART"/>
      </w:pPr>
      <w:r>
        <w:t>CHAIN WHEELS</w:t>
      </w:r>
    </w:p>
    <w:bookmarkStart w:id="9" w:name="ptBookmark9516"/>
    <w:p w14:paraId="12AB2D78" w14:textId="77777777" w:rsidR="00AE7C3C" w:rsidRPr="00DE0B99" w:rsidRDefault="00AE7C3C" w:rsidP="00DB5191">
      <w:pPr>
        <w:pStyle w:val="PR1"/>
      </w:pPr>
      <w:r w:rsidRPr="00BF762F">
        <w:fldChar w:fldCharType="begin"/>
      </w:r>
      <w:r w:rsidRPr="00BF762F">
        <w:instrText xml:space="preserve"> HYPERLINK "http://www.specagent.com/Lookup?ulid=9516" </w:instrText>
      </w:r>
      <w:r w:rsidRPr="00BF762F">
        <w:fldChar w:fldCharType="separate"/>
      </w:r>
      <w:r w:rsidRPr="00F636A2">
        <w:t>Manufacturers:</w:t>
      </w:r>
      <w:r w:rsidRPr="00BF762F">
        <w:fldChar w:fldCharType="end"/>
      </w:r>
      <w:r w:rsidRPr="00DE0B99">
        <w:t xml:space="preserve"> Subject to compliance with requirements, available manufacturers offering products that may be incorporated into the Work include, but are not limited to the following:</w:t>
      </w:r>
    </w:p>
    <w:p w14:paraId="4BFBFEA1" w14:textId="77777777" w:rsidR="00AE7C3C" w:rsidRPr="00F636A2" w:rsidRDefault="00632B26" w:rsidP="00F636A2">
      <w:pPr>
        <w:pStyle w:val="PR2"/>
        <w:contextualSpacing w:val="0"/>
        <w:rPr>
          <w:color w:val="000000"/>
        </w:rPr>
      </w:pPr>
      <w:hyperlink r:id="rId35" w:history="1">
        <w:r w:rsidR="00AE7C3C" w:rsidRPr="00F636A2">
          <w:t>Babbitt Steam Specialty Co</w:t>
        </w:r>
      </w:hyperlink>
      <w:r w:rsidR="00AE7C3C" w:rsidRPr="00F636A2">
        <w:rPr>
          <w:color w:val="000000"/>
        </w:rPr>
        <w:t>.</w:t>
      </w:r>
    </w:p>
    <w:p w14:paraId="1D643C82" w14:textId="77777777" w:rsidR="00AE7C3C" w:rsidRPr="00F636A2" w:rsidRDefault="00632B26" w:rsidP="00F636A2">
      <w:pPr>
        <w:pStyle w:val="PR2"/>
        <w:spacing w:before="0"/>
        <w:contextualSpacing w:val="0"/>
        <w:rPr>
          <w:color w:val="000000"/>
        </w:rPr>
      </w:pPr>
      <w:hyperlink r:id="rId36" w:history="1">
        <w:r w:rsidR="00AE7C3C" w:rsidRPr="00F636A2">
          <w:t>Roto Hammer Industries</w:t>
        </w:r>
      </w:hyperlink>
      <w:r w:rsidR="00AE7C3C" w:rsidRPr="00F636A2">
        <w:rPr>
          <w:color w:val="000000"/>
        </w:rPr>
        <w:t>.</w:t>
      </w:r>
    </w:p>
    <w:p w14:paraId="29720EC9" w14:textId="77777777" w:rsidR="00AE7C3C" w:rsidRDefault="00632B26" w:rsidP="00F636A2">
      <w:pPr>
        <w:pStyle w:val="PR2"/>
        <w:spacing w:before="0"/>
        <w:contextualSpacing w:val="0"/>
        <w:rPr>
          <w:color w:val="000000"/>
        </w:rPr>
      </w:pPr>
      <w:hyperlink r:id="rId37" w:history="1">
        <w:r w:rsidR="00AE7C3C" w:rsidRPr="00F636A2">
          <w:t>Trumbull Industries</w:t>
        </w:r>
      </w:hyperlink>
      <w:r w:rsidR="00AE7C3C" w:rsidRPr="00F636A2">
        <w:rPr>
          <w:color w:val="000000"/>
        </w:rPr>
        <w:t>.</w:t>
      </w:r>
    </w:p>
    <w:p w14:paraId="17ADFA68" w14:textId="77777777" w:rsidR="00AE7C3C" w:rsidRPr="00F636A2" w:rsidRDefault="00AE7C3C" w:rsidP="00F636A2">
      <w:pPr>
        <w:pStyle w:val="PR2"/>
        <w:spacing w:before="0"/>
        <w:contextualSpacing w:val="0"/>
        <w:rPr>
          <w:color w:val="000000"/>
        </w:rPr>
      </w:pPr>
      <w:r>
        <w:rPr>
          <w:color w:val="000000"/>
        </w:rPr>
        <w:t>Approved equivalent.</w:t>
      </w:r>
    </w:p>
    <w:bookmarkEnd w:id="9"/>
    <w:p w14:paraId="086C22E7" w14:textId="77777777" w:rsidR="00AE7C3C" w:rsidRPr="00EF21CB" w:rsidRDefault="00AE7C3C" w:rsidP="00F636A2">
      <w:pPr>
        <w:pStyle w:val="SpecifierNote"/>
      </w:pPr>
      <w:r w:rsidRPr="00EF21CB">
        <w:t xml:space="preserve">Retain option in "Description" </w:t>
      </w:r>
      <w:r w:rsidRPr="00EF21CB" w:rsidDel="003E7753">
        <w:t>Paragraph</w:t>
      </w:r>
      <w:r>
        <w:t>paragraph</w:t>
      </w:r>
      <w:r w:rsidRPr="00EF21CB">
        <w:t xml:space="preserve"> below if chainwheel does not mount directly to the valve stem or gearbox shaft.</w:t>
      </w:r>
    </w:p>
    <w:p w14:paraId="3783B775" w14:textId="77777777" w:rsidR="00AE7C3C" w:rsidRDefault="00AE7C3C" w:rsidP="00DB5191">
      <w:pPr>
        <w:pStyle w:val="PR1"/>
      </w:pPr>
      <w:r>
        <w:t>Description: Valve actuation assembly with sprocket rim, chain guides, chain[</w:t>
      </w:r>
      <w:r>
        <w:rPr>
          <w:b/>
        </w:rPr>
        <w:t>, and attachment brackets for mounting chainwheels directly to hand wheels</w:t>
      </w:r>
      <w:r>
        <w:t>].</w:t>
      </w:r>
    </w:p>
    <w:p w14:paraId="5321DE8A" w14:textId="77777777" w:rsidR="00AE7C3C" w:rsidRPr="00EF21CB" w:rsidRDefault="00AE7C3C" w:rsidP="00F636A2">
      <w:pPr>
        <w:pStyle w:val="SpecifierNote"/>
      </w:pPr>
      <w:r w:rsidRPr="00EF21CB">
        <w:t xml:space="preserve">In "Sprocket Rim with Chain Guides" </w:t>
      </w:r>
      <w:r w:rsidRPr="00EF21CB" w:rsidDel="003E7753">
        <w:t>Subparagraph</w:t>
      </w:r>
      <w:r>
        <w:t>subparagraph</w:t>
      </w:r>
      <w:r w:rsidRPr="00EF21CB">
        <w:t xml:space="preserve"> below, consider specifying aluminum or the zinc or epoxy coatings for corrosive operating conditions. Bronze should be specified for severe operating conditions. See the Evaluations.</w:t>
      </w:r>
    </w:p>
    <w:p w14:paraId="55634892" w14:textId="77777777" w:rsidR="00AE7C3C" w:rsidRDefault="00AE7C3C" w:rsidP="00DB5191">
      <w:pPr>
        <w:pStyle w:val="PR2"/>
        <w:contextualSpacing w:val="0"/>
      </w:pPr>
      <w:r>
        <w:t>Sprocket Rim with Chain Guides: [</w:t>
      </w:r>
      <w:r>
        <w:rPr>
          <w:b/>
        </w:rPr>
        <w:t>Ductile iron</w:t>
      </w:r>
      <w:r>
        <w:t>] [</w:t>
      </w:r>
      <w:r>
        <w:rPr>
          <w:b/>
        </w:rPr>
        <w:t>Ductile or cast iron</w:t>
      </w:r>
      <w:r>
        <w:t>] [</w:t>
      </w:r>
      <w:r>
        <w:rPr>
          <w:b/>
        </w:rPr>
        <w:t>Cast iron</w:t>
      </w:r>
      <w:r>
        <w:t>] [</w:t>
      </w:r>
      <w:r>
        <w:rPr>
          <w:b/>
        </w:rPr>
        <w:t>Aluminum</w:t>
      </w:r>
      <w:r>
        <w:t>] [</w:t>
      </w:r>
      <w:r>
        <w:rPr>
          <w:b/>
        </w:rPr>
        <w:t>Bronze</w:t>
      </w:r>
      <w:r>
        <w:t>], of type and size required for valve.[</w:t>
      </w:r>
      <w:r>
        <w:rPr>
          <w:b/>
        </w:rPr>
        <w:t> Include zinc or epoxy coating.</w:t>
      </w:r>
      <w:r>
        <w:t>]</w:t>
      </w:r>
    </w:p>
    <w:p w14:paraId="5CE3ED37" w14:textId="77777777" w:rsidR="00AE7C3C" w:rsidRPr="00EF21CB" w:rsidRDefault="00AE7C3C" w:rsidP="00F636A2">
      <w:pPr>
        <w:pStyle w:val="SpecifierNote"/>
      </w:pPr>
      <w:r w:rsidRPr="00EF21CB">
        <w:t xml:space="preserve">In "Chain" </w:t>
      </w:r>
      <w:r w:rsidRPr="00EF21CB" w:rsidDel="003E7753">
        <w:t>Subparagraph</w:t>
      </w:r>
      <w:r>
        <w:t>subparagraph</w:t>
      </w:r>
      <w:r w:rsidRPr="00EF21CB">
        <w:t xml:space="preserve"> below, choose chain material appropriate for chosen sprocket rim material.</w:t>
      </w:r>
    </w:p>
    <w:p w14:paraId="2F105191" w14:textId="77777777" w:rsidR="00AE7C3C" w:rsidRDefault="00AE7C3C" w:rsidP="00F636A2">
      <w:pPr>
        <w:pStyle w:val="PR2"/>
        <w:spacing w:before="0"/>
        <w:contextualSpacing w:val="0"/>
      </w:pPr>
      <w:r>
        <w:t>Chain: [</w:t>
      </w:r>
      <w:r>
        <w:rPr>
          <w:b/>
        </w:rPr>
        <w:t>Hot-dip-galvanized steel</w:t>
      </w:r>
      <w:r>
        <w:t>] [</w:t>
      </w:r>
      <w:r>
        <w:rPr>
          <w:b/>
        </w:rPr>
        <w:t>Brass</w:t>
      </w:r>
      <w:r>
        <w:t>] [</w:t>
      </w:r>
      <w:r>
        <w:rPr>
          <w:b/>
        </w:rPr>
        <w:t>Stainless steel</w:t>
      </w:r>
      <w:r>
        <w:t>], of size required to fit sprocket rim.</w:t>
      </w:r>
    </w:p>
    <w:p w14:paraId="2015E173" w14:textId="77777777" w:rsidR="00AE7C3C" w:rsidRDefault="00AE7C3C" w:rsidP="00BF762F">
      <w:pPr>
        <w:pStyle w:val="PRT"/>
      </w:pPr>
      <w:r w:rsidRPr="00BF762F">
        <w:t>EXECUTION</w:t>
      </w:r>
    </w:p>
    <w:p w14:paraId="0276ADFB" w14:textId="77777777" w:rsidR="00AE7C3C" w:rsidRDefault="00AE7C3C" w:rsidP="00DB5191">
      <w:pPr>
        <w:pStyle w:val="ART"/>
      </w:pPr>
      <w:r>
        <w:t>EXAMINATION</w:t>
      </w:r>
    </w:p>
    <w:p w14:paraId="1DFD2850" w14:textId="77777777" w:rsidR="00AE7C3C" w:rsidRDefault="00AE7C3C" w:rsidP="00DB5191">
      <w:pPr>
        <w:pStyle w:val="PR1"/>
      </w:pPr>
      <w:r>
        <w:t>Examine valve interior for cleanliness, freedom from foreign matter, and corrosion. Remove special packing materials, such as blocks, used to prevent disc movement during shipping and handling.</w:t>
      </w:r>
    </w:p>
    <w:p w14:paraId="14004C66" w14:textId="77777777" w:rsidR="00AE7C3C" w:rsidRDefault="00AE7C3C" w:rsidP="00DB5191">
      <w:pPr>
        <w:pStyle w:val="PR1"/>
      </w:pPr>
      <w:r>
        <w:t>Operate valves in positions from fully open to fully closed. Examine guides and seats made accessible by such operations.</w:t>
      </w:r>
    </w:p>
    <w:p w14:paraId="6A7FAC89" w14:textId="77777777" w:rsidR="00AE7C3C" w:rsidRDefault="00AE7C3C" w:rsidP="00DB5191">
      <w:pPr>
        <w:pStyle w:val="PR1"/>
      </w:pPr>
      <w:r>
        <w:t>Examine threads on valve and mating pipe for form and cleanliness.</w:t>
      </w:r>
    </w:p>
    <w:p w14:paraId="3F0AE88C" w14:textId="77777777" w:rsidR="00AE7C3C" w:rsidRDefault="00AE7C3C" w:rsidP="00DB5191">
      <w:pPr>
        <w:pStyle w:val="PR1"/>
      </w:pPr>
      <w:r>
        <w:t>Examine mating flange faces for conditions that might cause leakage. Check bolting for proper size, length, and material. Verify that gasket is of proper size, that its material composition is suitable for service, and that it is free from defects and damage.</w:t>
      </w:r>
    </w:p>
    <w:p w14:paraId="20882877" w14:textId="77777777" w:rsidR="00AE7C3C" w:rsidRDefault="00AE7C3C" w:rsidP="00DB5191">
      <w:pPr>
        <w:pStyle w:val="PR1"/>
      </w:pPr>
      <w:r>
        <w:t>Do not attempt to repair defective valves; replace with new valves.</w:t>
      </w:r>
    </w:p>
    <w:p w14:paraId="22851C66" w14:textId="77777777" w:rsidR="00AE7C3C" w:rsidRDefault="00AE7C3C" w:rsidP="00DB5191">
      <w:pPr>
        <w:pStyle w:val="ART"/>
      </w:pPr>
      <w:r>
        <w:t>VALVE INSTALLATION</w:t>
      </w:r>
    </w:p>
    <w:p w14:paraId="679F2D40" w14:textId="77777777" w:rsidR="00AE7C3C" w:rsidRDefault="00AE7C3C" w:rsidP="00DB5191">
      <w:pPr>
        <w:pStyle w:val="PR1"/>
      </w:pPr>
      <w:r>
        <w:t>Install valves with unions or flanges at each piece of equipment arranged to allow service, maintenance, and equipment removal without system shutdown.</w:t>
      </w:r>
    </w:p>
    <w:p w14:paraId="6097D2EE" w14:textId="77777777" w:rsidR="00AE7C3C" w:rsidRDefault="00AE7C3C" w:rsidP="00DB5191">
      <w:pPr>
        <w:pStyle w:val="PR1"/>
      </w:pPr>
      <w:r>
        <w:t>Locate valves for easy access and provide separate support where necessary.</w:t>
      </w:r>
    </w:p>
    <w:p w14:paraId="3B83D6C4" w14:textId="77777777" w:rsidR="00AE7C3C" w:rsidRDefault="00AE7C3C" w:rsidP="00DB5191">
      <w:pPr>
        <w:pStyle w:val="PR1"/>
      </w:pPr>
      <w:r>
        <w:t>Install valves in horizontal piping with stem at or above center of pipe.</w:t>
      </w:r>
    </w:p>
    <w:p w14:paraId="4BD30308" w14:textId="77777777" w:rsidR="00AE7C3C" w:rsidRDefault="00AE7C3C" w:rsidP="00DB5191">
      <w:pPr>
        <w:pStyle w:val="PR1"/>
      </w:pPr>
      <w:r>
        <w:t>Install valves in position to allow full stem movement.</w:t>
      </w:r>
    </w:p>
    <w:p w14:paraId="79281DF9" w14:textId="77777777" w:rsidR="00AE7C3C" w:rsidRPr="003E7753" w:rsidRDefault="00AE7C3C" w:rsidP="00DB5191">
      <w:pPr>
        <w:pStyle w:val="PR1"/>
      </w:pPr>
      <w:r w:rsidRPr="003E7753">
        <w:t>Install chainwheels on operators for gate valves [</w:t>
      </w:r>
      <w:r w:rsidRPr="00F636A2">
        <w:rPr>
          <w:rStyle w:val="IP"/>
          <w:b/>
          <w:color w:val="auto"/>
        </w:rPr>
        <w:t>NPS 4</w:t>
      </w:r>
      <w:r w:rsidRPr="00F636A2" w:rsidDel="00A967B3">
        <w:rPr>
          <w:rStyle w:val="SI"/>
          <w:b/>
          <w:color w:val="auto"/>
        </w:rPr>
        <w:t xml:space="preserve"> (DN 100)</w:t>
      </w:r>
      <w:r w:rsidRPr="003E7753">
        <w:t>] &lt;</w:t>
      </w:r>
      <w:r w:rsidRPr="003E7753">
        <w:rPr>
          <w:b/>
        </w:rPr>
        <w:t>Insert size</w:t>
      </w:r>
      <w:r w:rsidRPr="003E7753">
        <w:t>&gt; and larger and more than [</w:t>
      </w:r>
      <w:r w:rsidRPr="00F636A2">
        <w:rPr>
          <w:rStyle w:val="IP"/>
          <w:b/>
          <w:color w:val="auto"/>
        </w:rPr>
        <w:t>96 inches</w:t>
      </w:r>
      <w:r w:rsidRPr="00F636A2" w:rsidDel="00A967B3">
        <w:rPr>
          <w:rStyle w:val="SI"/>
          <w:b/>
          <w:color w:val="auto"/>
        </w:rPr>
        <w:t xml:space="preserve"> (2400 mm)</w:t>
      </w:r>
      <w:r w:rsidRPr="003E7753">
        <w:t>] &lt;</w:t>
      </w:r>
      <w:r w:rsidRPr="003E7753">
        <w:rPr>
          <w:b/>
        </w:rPr>
        <w:t>Insert dimension</w:t>
      </w:r>
      <w:r w:rsidRPr="003E7753">
        <w:t>&gt; above floor. Extend chains to [</w:t>
      </w:r>
      <w:r w:rsidRPr="00F636A2">
        <w:rPr>
          <w:rStyle w:val="IP"/>
          <w:b/>
          <w:color w:val="auto"/>
        </w:rPr>
        <w:t>60 inches</w:t>
      </w:r>
      <w:r w:rsidRPr="00F636A2" w:rsidDel="00A967B3">
        <w:rPr>
          <w:rStyle w:val="SI"/>
          <w:b/>
          <w:color w:val="auto"/>
        </w:rPr>
        <w:t xml:space="preserve"> (1520 mm)</w:t>
      </w:r>
      <w:r w:rsidRPr="003E7753">
        <w:t>] &lt;</w:t>
      </w:r>
      <w:r w:rsidRPr="003E7753">
        <w:rPr>
          <w:b/>
        </w:rPr>
        <w:t>Insert dimension</w:t>
      </w:r>
      <w:r w:rsidRPr="003E7753">
        <w:t>&gt; above finished floor.</w:t>
      </w:r>
    </w:p>
    <w:p w14:paraId="1312D205" w14:textId="77777777" w:rsidR="00AE7C3C" w:rsidRDefault="00AE7C3C" w:rsidP="00DB5191">
      <w:pPr>
        <w:pStyle w:val="PR1"/>
      </w:pPr>
      <w:r w:rsidRPr="003E7753">
        <w:t xml:space="preserve">Install valve tags. Comply with requirements </w:t>
      </w:r>
      <w:r>
        <w:t>in Section 230553 "Identification for HVAC Piping and Equipment" for valve tags and schedules.</w:t>
      </w:r>
    </w:p>
    <w:p w14:paraId="540FC755" w14:textId="77777777" w:rsidR="00AE7C3C" w:rsidRDefault="00AE7C3C" w:rsidP="00DB5191">
      <w:pPr>
        <w:pStyle w:val="ART"/>
      </w:pPr>
      <w:r>
        <w:t>ADJUSTING</w:t>
      </w:r>
    </w:p>
    <w:p w14:paraId="7C5EE696" w14:textId="77777777" w:rsidR="00AE7C3C" w:rsidRDefault="00AE7C3C" w:rsidP="00DB5191">
      <w:pPr>
        <w:pStyle w:val="PR1"/>
      </w:pPr>
      <w:r>
        <w:t>Adjust or replace valve packing after piping systems have been tested and put into service but before final adjusting and balancing. Replace valves if persistent leaking occurs.</w:t>
      </w:r>
    </w:p>
    <w:p w14:paraId="5FC0F91C" w14:textId="77777777" w:rsidR="00AE7C3C" w:rsidRDefault="00AE7C3C" w:rsidP="00DB5191">
      <w:pPr>
        <w:pStyle w:val="ART"/>
      </w:pPr>
      <w:r>
        <w:t>GENERAL REQUIREMENTS FOR VALVE APPLICATIONS</w:t>
      </w:r>
    </w:p>
    <w:p w14:paraId="09218150" w14:textId="77777777" w:rsidR="00AE7C3C" w:rsidRPr="00EF21CB" w:rsidRDefault="00AE7C3C" w:rsidP="00F636A2">
      <w:pPr>
        <w:pStyle w:val="SpecifierNote"/>
      </w:pPr>
      <w:r w:rsidRPr="00EF21CB">
        <w:t>The Section Text is arranged to provide bronze or brass valves in NPS 2 (DN 50) and smaller and iron valves from NPS 2-1/2 to NPS 24 (DN 65 to DN 600).</w:t>
      </w:r>
    </w:p>
    <w:p w14:paraId="656AA13E" w14:textId="77777777" w:rsidR="00AE7C3C" w:rsidRPr="00EF21CB" w:rsidRDefault="00AE7C3C" w:rsidP="00F636A2">
      <w:pPr>
        <w:pStyle w:val="SpecifierNote"/>
      </w:pPr>
      <w:r w:rsidRPr="00EF21CB">
        <w:t>Caution: Verify that valve classes and pressure-temperature ratings are adequate for system fluid. Repeat each category listing if necessary and insert required pressure range for each listing. Indicate location of each different pressure system on Drawings.</w:t>
      </w:r>
    </w:p>
    <w:p w14:paraId="46B8B6CB" w14:textId="77777777" w:rsidR="00AE7C3C" w:rsidRPr="00EF21CB" w:rsidRDefault="00AE7C3C" w:rsidP="00F636A2">
      <w:pPr>
        <w:pStyle w:val="SpecifierNote"/>
      </w:pPr>
      <w:r w:rsidRPr="00EF21CB">
        <w:t>Retain and revise valve applications in paragraphs and schedules below. Coordinate with valves specified in Part 2.</w:t>
      </w:r>
    </w:p>
    <w:p w14:paraId="37495978" w14:textId="77777777" w:rsidR="00AE7C3C" w:rsidRDefault="00AE7C3C" w:rsidP="00DB5191">
      <w:pPr>
        <w:pStyle w:val="PR1"/>
      </w:pPr>
      <w:r>
        <w:t>If valve applications are not indicated, use the following:</w:t>
      </w:r>
    </w:p>
    <w:p w14:paraId="13FA34A0" w14:textId="77777777" w:rsidR="00AE7C3C" w:rsidRDefault="00AE7C3C" w:rsidP="00DB5191">
      <w:pPr>
        <w:pStyle w:val="PR2"/>
        <w:contextualSpacing w:val="0"/>
      </w:pPr>
      <w:r>
        <w:t>Shutoff Service: Gate valves.</w:t>
      </w:r>
    </w:p>
    <w:p w14:paraId="00C1A469" w14:textId="77777777" w:rsidR="00AE7C3C" w:rsidRDefault="00AE7C3C" w:rsidP="00DB5191">
      <w:pPr>
        <w:pStyle w:val="PR1"/>
      </w:pPr>
      <w:r>
        <w:t>If valves with specified SWP classes or CWP ratings are unavailable, the same types of valves with higher SWP classes or CWP ratings may be substituted.</w:t>
      </w:r>
    </w:p>
    <w:p w14:paraId="1FCD1229" w14:textId="77777777" w:rsidR="00AE7C3C" w:rsidRDefault="00AE7C3C" w:rsidP="00DB5191">
      <w:pPr>
        <w:pStyle w:val="PR1"/>
      </w:pPr>
      <w:r>
        <w:t>Select valves, except wafer types, with the following end connections:</w:t>
      </w:r>
    </w:p>
    <w:p w14:paraId="193E6359" w14:textId="77777777" w:rsidR="00AE7C3C" w:rsidRPr="003E7753" w:rsidRDefault="00AE7C3C" w:rsidP="00DB5191">
      <w:pPr>
        <w:pStyle w:val="PR2"/>
        <w:contextualSpacing w:val="0"/>
      </w:pPr>
      <w:r>
        <w:t>For Copper Tubing</w:t>
      </w:r>
      <w:r w:rsidRPr="003E7753">
        <w:t xml:space="preserve">, </w:t>
      </w:r>
      <w:r w:rsidRPr="00F636A2">
        <w:rPr>
          <w:rStyle w:val="IP"/>
          <w:color w:val="auto"/>
        </w:rPr>
        <w:t>NPS 2</w:t>
      </w:r>
      <w:r w:rsidRPr="00F636A2" w:rsidDel="00A967B3">
        <w:rPr>
          <w:rStyle w:val="SI"/>
          <w:color w:val="auto"/>
        </w:rPr>
        <w:t xml:space="preserve"> (DN 50)</w:t>
      </w:r>
      <w:r w:rsidRPr="003E7753">
        <w:t xml:space="preserve"> and Smaller: Threaded ends, except where solder-joint valve-end option is indicated in valve schedules below.</w:t>
      </w:r>
    </w:p>
    <w:p w14:paraId="09761202" w14:textId="77777777" w:rsidR="00AE7C3C" w:rsidRPr="003E7753" w:rsidRDefault="00AE7C3C" w:rsidP="00F636A2">
      <w:pPr>
        <w:pStyle w:val="PR2"/>
        <w:spacing w:before="0"/>
        <w:contextualSpacing w:val="0"/>
      </w:pPr>
      <w:r w:rsidRPr="003E7753">
        <w:t xml:space="preserve">For Copper Tubing, </w:t>
      </w:r>
      <w:r w:rsidRPr="00F636A2">
        <w:rPr>
          <w:rStyle w:val="IP"/>
          <w:color w:val="auto"/>
        </w:rPr>
        <w:t>NPS 2-1/2 to NPS 4</w:t>
      </w:r>
      <w:r w:rsidRPr="00F636A2" w:rsidDel="00A967B3">
        <w:rPr>
          <w:rStyle w:val="SI"/>
          <w:color w:val="auto"/>
        </w:rPr>
        <w:t xml:space="preserve"> (DN 65 to DN 100)</w:t>
      </w:r>
      <w:r w:rsidRPr="003E7753">
        <w:t>: Flanged ends, except where threaded valve-end option is indicated in valve schedules below.</w:t>
      </w:r>
    </w:p>
    <w:p w14:paraId="119D8932" w14:textId="77777777" w:rsidR="00AE7C3C" w:rsidRPr="003E7753" w:rsidRDefault="00AE7C3C" w:rsidP="00F636A2">
      <w:pPr>
        <w:pStyle w:val="PR2"/>
        <w:spacing w:before="0"/>
        <w:contextualSpacing w:val="0"/>
      </w:pPr>
      <w:r w:rsidRPr="003E7753">
        <w:t xml:space="preserve">For Copper Tubing, </w:t>
      </w:r>
      <w:r w:rsidRPr="00F636A2">
        <w:rPr>
          <w:rStyle w:val="IP"/>
          <w:color w:val="auto"/>
        </w:rPr>
        <w:t>NPS 5</w:t>
      </w:r>
      <w:r w:rsidRPr="00F636A2" w:rsidDel="00A967B3">
        <w:rPr>
          <w:rStyle w:val="SI"/>
          <w:color w:val="auto"/>
        </w:rPr>
        <w:t xml:space="preserve"> (DN 125)</w:t>
      </w:r>
      <w:r w:rsidRPr="003E7753">
        <w:t xml:space="preserve"> and Larger: Flanged ends.</w:t>
      </w:r>
    </w:p>
    <w:p w14:paraId="63A4F04E" w14:textId="77777777" w:rsidR="00AE7C3C" w:rsidRPr="003E7753" w:rsidRDefault="00AE7C3C" w:rsidP="00F636A2">
      <w:pPr>
        <w:pStyle w:val="PR2"/>
        <w:spacing w:before="0"/>
        <w:contextualSpacing w:val="0"/>
      </w:pPr>
      <w:r w:rsidRPr="003E7753">
        <w:t xml:space="preserve">For Steel Piping, </w:t>
      </w:r>
      <w:r w:rsidRPr="00F636A2">
        <w:rPr>
          <w:rStyle w:val="IP"/>
          <w:color w:val="auto"/>
        </w:rPr>
        <w:t>NPS 2</w:t>
      </w:r>
      <w:r w:rsidRPr="00F636A2" w:rsidDel="00A967B3">
        <w:rPr>
          <w:rStyle w:val="SI"/>
          <w:color w:val="auto"/>
        </w:rPr>
        <w:t xml:space="preserve"> (DN 50)</w:t>
      </w:r>
      <w:r w:rsidRPr="003E7753">
        <w:t xml:space="preserve"> and Smaller: Threaded ends.</w:t>
      </w:r>
    </w:p>
    <w:p w14:paraId="49A3DE2D" w14:textId="77777777" w:rsidR="00AE7C3C" w:rsidRPr="003E7753" w:rsidRDefault="00AE7C3C" w:rsidP="00F636A2">
      <w:pPr>
        <w:pStyle w:val="PR2"/>
        <w:spacing w:before="0"/>
        <w:contextualSpacing w:val="0"/>
      </w:pPr>
      <w:r w:rsidRPr="003E7753">
        <w:t xml:space="preserve">For Steel Piping, </w:t>
      </w:r>
      <w:r w:rsidRPr="00F636A2">
        <w:rPr>
          <w:rStyle w:val="IP"/>
          <w:color w:val="auto"/>
        </w:rPr>
        <w:t>NPS 2-1/2 to NPS 4</w:t>
      </w:r>
      <w:r w:rsidRPr="00F636A2" w:rsidDel="00A967B3">
        <w:rPr>
          <w:rStyle w:val="SI"/>
          <w:color w:val="auto"/>
        </w:rPr>
        <w:t xml:space="preserve"> (DN 65 to DN 100)</w:t>
      </w:r>
      <w:r w:rsidRPr="003E7753">
        <w:t>: Flanged ends, except where threaded valve-end option is indicated in valve schedules below.</w:t>
      </w:r>
    </w:p>
    <w:p w14:paraId="2E8F53D8" w14:textId="77777777" w:rsidR="00AE7C3C" w:rsidRPr="003E7753" w:rsidRDefault="00AE7C3C" w:rsidP="00F636A2">
      <w:pPr>
        <w:pStyle w:val="PR2"/>
        <w:spacing w:before="0"/>
        <w:contextualSpacing w:val="0"/>
      </w:pPr>
      <w:r w:rsidRPr="003E7753">
        <w:t xml:space="preserve">For Steel Piping, </w:t>
      </w:r>
      <w:r w:rsidRPr="00F636A2">
        <w:rPr>
          <w:rStyle w:val="IP"/>
          <w:color w:val="auto"/>
        </w:rPr>
        <w:t>NPS 5</w:t>
      </w:r>
      <w:r w:rsidRPr="00F636A2" w:rsidDel="00A967B3">
        <w:rPr>
          <w:rStyle w:val="SI"/>
          <w:color w:val="auto"/>
        </w:rPr>
        <w:t xml:space="preserve"> (DN 125)</w:t>
      </w:r>
      <w:r w:rsidRPr="003E7753">
        <w:t xml:space="preserve"> and Larger: Flanged ends.</w:t>
      </w:r>
    </w:p>
    <w:p w14:paraId="4B9043BC" w14:textId="77777777" w:rsidR="00AE7C3C" w:rsidRPr="003E7753" w:rsidRDefault="00AE7C3C" w:rsidP="00F636A2">
      <w:pPr>
        <w:pStyle w:val="PR2"/>
        <w:spacing w:before="0"/>
        <w:contextualSpacing w:val="0"/>
      </w:pPr>
      <w:r w:rsidRPr="003E7753">
        <w:t>For Grooved-End [</w:t>
      </w:r>
      <w:r w:rsidRPr="003E7753">
        <w:rPr>
          <w:b/>
        </w:rPr>
        <w:t>Copper Tubing</w:t>
      </w:r>
      <w:r w:rsidRPr="003E7753">
        <w:t>] [</w:t>
      </w:r>
      <w:r w:rsidRPr="003E7753">
        <w:rPr>
          <w:b/>
        </w:rPr>
        <w:t>and</w:t>
      </w:r>
      <w:r w:rsidRPr="003E7753">
        <w:t>] [</w:t>
      </w:r>
      <w:r w:rsidRPr="003E7753">
        <w:rPr>
          <w:b/>
        </w:rPr>
        <w:t>Steel Piping</w:t>
      </w:r>
      <w:r w:rsidRPr="003E7753">
        <w:t>], except for Steam and Steam Condensate Piping: Valve ends may be grooved.</w:t>
      </w:r>
    </w:p>
    <w:p w14:paraId="78835AF6" w14:textId="77777777" w:rsidR="00AE7C3C" w:rsidRPr="003E7753" w:rsidRDefault="00AE7C3C" w:rsidP="00DB5191">
      <w:pPr>
        <w:pStyle w:val="ART"/>
      </w:pPr>
      <w:r w:rsidRPr="003E7753">
        <w:t>CHILLED-WATER VALVE SCHEDULE</w:t>
      </w:r>
    </w:p>
    <w:p w14:paraId="62457D23" w14:textId="77777777" w:rsidR="00AE7C3C" w:rsidRPr="003E7753" w:rsidRDefault="00AE7C3C" w:rsidP="00DB5191">
      <w:pPr>
        <w:pStyle w:val="PR1"/>
      </w:pPr>
      <w:r w:rsidRPr="003E7753">
        <w:t xml:space="preserve">Pipe </w:t>
      </w:r>
      <w:r w:rsidRPr="00F636A2">
        <w:rPr>
          <w:rStyle w:val="IP"/>
          <w:color w:val="auto"/>
        </w:rPr>
        <w:t>NPS 2</w:t>
      </w:r>
      <w:r w:rsidRPr="00F636A2" w:rsidDel="00A967B3">
        <w:rPr>
          <w:rStyle w:val="SI"/>
          <w:color w:val="auto"/>
        </w:rPr>
        <w:t xml:space="preserve"> (DN 50)</w:t>
      </w:r>
      <w:r w:rsidRPr="003E7753">
        <w:t xml:space="preserve"> and Smaller: Bronze valves, [</w:t>
      </w:r>
      <w:r w:rsidRPr="003E7753">
        <w:rPr>
          <w:b/>
        </w:rPr>
        <w:t>NRS</w:t>
      </w:r>
      <w:r w:rsidRPr="003E7753">
        <w:t>] [</w:t>
      </w:r>
      <w:r w:rsidRPr="003E7753">
        <w:rPr>
          <w:b/>
        </w:rPr>
        <w:t>RS</w:t>
      </w:r>
      <w:r w:rsidRPr="003E7753">
        <w:t>], [</w:t>
      </w:r>
      <w:r w:rsidRPr="003E7753">
        <w:rPr>
          <w:b/>
        </w:rPr>
        <w:t>Class 125</w:t>
      </w:r>
      <w:r w:rsidRPr="003E7753">
        <w:t>] [</w:t>
      </w:r>
      <w:r w:rsidRPr="003E7753">
        <w:rPr>
          <w:b/>
        </w:rPr>
        <w:t>Class 150</w:t>
      </w:r>
      <w:r w:rsidRPr="003E7753">
        <w:t>], with [</w:t>
      </w:r>
      <w:r w:rsidRPr="003E7753">
        <w:rPr>
          <w:b/>
        </w:rPr>
        <w:t>soldered</w:t>
      </w:r>
      <w:r w:rsidRPr="003E7753">
        <w:t>] [</w:t>
      </w:r>
      <w:r w:rsidRPr="003E7753">
        <w:rPr>
          <w:b/>
        </w:rPr>
        <w:t>threaded</w:t>
      </w:r>
      <w:r w:rsidRPr="003E7753">
        <w:t>] ends.</w:t>
      </w:r>
    </w:p>
    <w:p w14:paraId="1EDE859A" w14:textId="77777777" w:rsidR="00AE7C3C" w:rsidRPr="003E7753" w:rsidRDefault="00AE7C3C" w:rsidP="00DB5191">
      <w:pPr>
        <w:pStyle w:val="PR1"/>
      </w:pPr>
      <w:r w:rsidRPr="003E7753">
        <w:t xml:space="preserve">Pipe </w:t>
      </w:r>
      <w:r w:rsidRPr="00F636A2">
        <w:rPr>
          <w:rStyle w:val="IP"/>
          <w:color w:val="auto"/>
        </w:rPr>
        <w:t>NPS 2-1/2</w:t>
      </w:r>
      <w:r w:rsidRPr="00F636A2" w:rsidDel="00A967B3">
        <w:rPr>
          <w:rStyle w:val="SI"/>
          <w:color w:val="auto"/>
        </w:rPr>
        <w:t xml:space="preserve"> (DN 65)</w:t>
      </w:r>
      <w:r w:rsidRPr="003E7753">
        <w:t xml:space="preserve"> and Larger: Iron gate valves, [</w:t>
      </w:r>
      <w:r w:rsidRPr="003E7753">
        <w:rPr>
          <w:b/>
        </w:rPr>
        <w:t>NRS</w:t>
      </w:r>
      <w:r w:rsidRPr="003E7753">
        <w:t>] [</w:t>
      </w:r>
      <w:r w:rsidRPr="003E7753">
        <w:rPr>
          <w:b/>
        </w:rPr>
        <w:t>OS&amp;Y</w:t>
      </w:r>
      <w:r w:rsidRPr="003E7753">
        <w:t>], [</w:t>
      </w:r>
      <w:r w:rsidRPr="003E7753">
        <w:rPr>
          <w:b/>
        </w:rPr>
        <w:t>Class 125</w:t>
      </w:r>
      <w:r w:rsidRPr="003E7753">
        <w:t>] [</w:t>
      </w:r>
      <w:r w:rsidRPr="003E7753">
        <w:rPr>
          <w:b/>
        </w:rPr>
        <w:t>Class 250</w:t>
      </w:r>
      <w:r w:rsidRPr="003E7753">
        <w:t>].</w:t>
      </w:r>
    </w:p>
    <w:p w14:paraId="59B82F46" w14:textId="77777777" w:rsidR="00AE7C3C" w:rsidRPr="003E7753" w:rsidRDefault="00AE7C3C" w:rsidP="00DB5191">
      <w:pPr>
        <w:pStyle w:val="ART"/>
      </w:pPr>
      <w:r w:rsidRPr="003E7753">
        <w:t>CONDENSER-WATER VALVE SCHEDULE</w:t>
      </w:r>
    </w:p>
    <w:p w14:paraId="09FA7177" w14:textId="77777777" w:rsidR="00AE7C3C" w:rsidRPr="003E7753" w:rsidRDefault="00AE7C3C" w:rsidP="00DB5191">
      <w:pPr>
        <w:pStyle w:val="PR1"/>
      </w:pPr>
      <w:r w:rsidRPr="003E7753">
        <w:t xml:space="preserve">Pipe </w:t>
      </w:r>
      <w:r w:rsidRPr="00F636A2">
        <w:rPr>
          <w:rStyle w:val="IP"/>
          <w:color w:val="auto"/>
        </w:rPr>
        <w:t>NPS 2</w:t>
      </w:r>
      <w:r w:rsidRPr="00F636A2" w:rsidDel="00A967B3">
        <w:rPr>
          <w:rStyle w:val="SI"/>
          <w:color w:val="auto"/>
        </w:rPr>
        <w:t xml:space="preserve"> (DN 50)</w:t>
      </w:r>
      <w:r w:rsidRPr="003E7753">
        <w:t xml:space="preserve"> and Smaller: Bronze valves, [</w:t>
      </w:r>
      <w:r w:rsidRPr="003E7753">
        <w:rPr>
          <w:b/>
        </w:rPr>
        <w:t>NRS</w:t>
      </w:r>
      <w:r w:rsidRPr="003E7753">
        <w:t>] [</w:t>
      </w:r>
      <w:r w:rsidRPr="003E7753">
        <w:rPr>
          <w:b/>
        </w:rPr>
        <w:t>RS</w:t>
      </w:r>
      <w:r w:rsidRPr="003E7753">
        <w:t>], [</w:t>
      </w:r>
      <w:r w:rsidRPr="003E7753">
        <w:rPr>
          <w:b/>
        </w:rPr>
        <w:t>Class 125</w:t>
      </w:r>
      <w:r w:rsidRPr="003E7753">
        <w:t>] [</w:t>
      </w:r>
      <w:r w:rsidRPr="003E7753">
        <w:rPr>
          <w:b/>
        </w:rPr>
        <w:t>Class 150</w:t>
      </w:r>
      <w:r w:rsidRPr="003E7753">
        <w:t>], with [</w:t>
      </w:r>
      <w:r w:rsidRPr="003E7753">
        <w:rPr>
          <w:b/>
        </w:rPr>
        <w:t>soldered</w:t>
      </w:r>
      <w:r w:rsidRPr="003E7753">
        <w:t>] [</w:t>
      </w:r>
      <w:r w:rsidRPr="003E7753">
        <w:rPr>
          <w:b/>
        </w:rPr>
        <w:t>threaded</w:t>
      </w:r>
      <w:r w:rsidRPr="003E7753">
        <w:t>] ends.</w:t>
      </w:r>
    </w:p>
    <w:p w14:paraId="67DF9E52" w14:textId="77777777" w:rsidR="00AE7C3C" w:rsidRPr="003E7753" w:rsidRDefault="00AE7C3C" w:rsidP="00DB5191">
      <w:pPr>
        <w:pStyle w:val="PR1"/>
      </w:pPr>
      <w:r w:rsidRPr="003E7753">
        <w:t xml:space="preserve">Pipe </w:t>
      </w:r>
      <w:r w:rsidRPr="00F636A2">
        <w:rPr>
          <w:rStyle w:val="IP"/>
          <w:color w:val="auto"/>
        </w:rPr>
        <w:t>NPS 2-1/2</w:t>
      </w:r>
      <w:r w:rsidRPr="00F636A2" w:rsidDel="00A967B3">
        <w:rPr>
          <w:rStyle w:val="SI"/>
          <w:color w:val="auto"/>
        </w:rPr>
        <w:t xml:space="preserve"> (DN 65)</w:t>
      </w:r>
      <w:r w:rsidRPr="003E7753">
        <w:t xml:space="preserve"> and Larger: Iron gate valves, [</w:t>
      </w:r>
      <w:r w:rsidRPr="003E7753">
        <w:rPr>
          <w:b/>
        </w:rPr>
        <w:t>NRS</w:t>
      </w:r>
      <w:r w:rsidRPr="003E7753">
        <w:t>] [</w:t>
      </w:r>
      <w:r w:rsidRPr="003E7753">
        <w:rPr>
          <w:b/>
        </w:rPr>
        <w:t>OS&amp;Y</w:t>
      </w:r>
      <w:r w:rsidRPr="003E7753">
        <w:t>], [</w:t>
      </w:r>
      <w:r w:rsidRPr="003E7753">
        <w:rPr>
          <w:b/>
        </w:rPr>
        <w:t>Class 125</w:t>
      </w:r>
      <w:r w:rsidRPr="003E7753">
        <w:t>] [</w:t>
      </w:r>
      <w:r w:rsidRPr="003E7753">
        <w:rPr>
          <w:b/>
        </w:rPr>
        <w:t>Class 250</w:t>
      </w:r>
      <w:r w:rsidRPr="003E7753">
        <w:t>].</w:t>
      </w:r>
    </w:p>
    <w:p w14:paraId="08C9A38F" w14:textId="77777777" w:rsidR="00AE7C3C" w:rsidRPr="003E7753" w:rsidRDefault="00AE7C3C" w:rsidP="00F636A2">
      <w:pPr>
        <w:pStyle w:val="ART"/>
        <w:keepNext w:val="0"/>
        <w:widowControl w:val="0"/>
      </w:pPr>
      <w:r w:rsidRPr="003E7753">
        <w:t>HEATING-WATER VALVE SCHEDULE</w:t>
      </w:r>
    </w:p>
    <w:p w14:paraId="3A944A6A" w14:textId="77777777" w:rsidR="00AE7C3C" w:rsidRPr="003E7753" w:rsidRDefault="00AE7C3C" w:rsidP="00F636A2">
      <w:pPr>
        <w:pStyle w:val="PR1"/>
        <w:widowControl w:val="0"/>
      </w:pPr>
      <w:r w:rsidRPr="003E7753">
        <w:t xml:space="preserve">Pipe </w:t>
      </w:r>
      <w:r w:rsidRPr="00F636A2">
        <w:rPr>
          <w:rStyle w:val="IP"/>
          <w:color w:val="auto"/>
        </w:rPr>
        <w:t>NPS 2</w:t>
      </w:r>
      <w:r w:rsidRPr="00F636A2" w:rsidDel="00A967B3">
        <w:rPr>
          <w:rStyle w:val="SI"/>
          <w:color w:val="auto"/>
        </w:rPr>
        <w:t xml:space="preserve"> (DN 50)</w:t>
      </w:r>
      <w:r w:rsidRPr="003E7753">
        <w:t xml:space="preserve"> and Smaller: Bronze valves, [</w:t>
      </w:r>
      <w:r w:rsidRPr="003E7753">
        <w:rPr>
          <w:b/>
        </w:rPr>
        <w:t>NRS</w:t>
      </w:r>
      <w:r w:rsidRPr="003E7753">
        <w:t>] [</w:t>
      </w:r>
      <w:r w:rsidRPr="003E7753">
        <w:rPr>
          <w:b/>
        </w:rPr>
        <w:t>RS</w:t>
      </w:r>
      <w:r w:rsidRPr="003E7753">
        <w:t>], [</w:t>
      </w:r>
      <w:r w:rsidRPr="003E7753">
        <w:rPr>
          <w:b/>
        </w:rPr>
        <w:t>Class 125</w:t>
      </w:r>
      <w:r w:rsidRPr="003E7753">
        <w:t>] [</w:t>
      </w:r>
      <w:r w:rsidRPr="003E7753">
        <w:rPr>
          <w:b/>
        </w:rPr>
        <w:t>Class 150</w:t>
      </w:r>
      <w:r w:rsidRPr="003E7753">
        <w:t>] with [</w:t>
      </w:r>
      <w:r w:rsidRPr="003E7753">
        <w:rPr>
          <w:b/>
        </w:rPr>
        <w:t>soldered</w:t>
      </w:r>
      <w:r w:rsidRPr="003E7753">
        <w:t>] [</w:t>
      </w:r>
      <w:r w:rsidRPr="003E7753">
        <w:rPr>
          <w:b/>
        </w:rPr>
        <w:t>threaded</w:t>
      </w:r>
      <w:r w:rsidRPr="003E7753">
        <w:t>] ends.</w:t>
      </w:r>
    </w:p>
    <w:p w14:paraId="65F79774" w14:textId="77777777" w:rsidR="00AE7C3C" w:rsidRPr="003E7753" w:rsidRDefault="00AE7C3C" w:rsidP="00F636A2">
      <w:pPr>
        <w:pStyle w:val="PR1"/>
        <w:widowControl w:val="0"/>
      </w:pPr>
      <w:r w:rsidRPr="003E7753">
        <w:t xml:space="preserve">Pipe </w:t>
      </w:r>
      <w:r w:rsidRPr="00F636A2">
        <w:rPr>
          <w:rStyle w:val="IP"/>
          <w:color w:val="auto"/>
        </w:rPr>
        <w:t>NPS 2-1/2</w:t>
      </w:r>
      <w:r w:rsidRPr="00F636A2" w:rsidDel="00A967B3">
        <w:rPr>
          <w:rStyle w:val="SI"/>
          <w:color w:val="auto"/>
        </w:rPr>
        <w:t xml:space="preserve"> (DN 65)</w:t>
      </w:r>
      <w:r w:rsidRPr="003E7753">
        <w:t xml:space="preserve"> and Larger: Iron gate valves, [</w:t>
      </w:r>
      <w:r w:rsidRPr="003E7753">
        <w:rPr>
          <w:b/>
        </w:rPr>
        <w:t>NRS</w:t>
      </w:r>
      <w:r w:rsidRPr="003E7753">
        <w:t>] [</w:t>
      </w:r>
      <w:r w:rsidRPr="003E7753">
        <w:rPr>
          <w:b/>
        </w:rPr>
        <w:t>OS&amp;Y</w:t>
      </w:r>
      <w:r w:rsidRPr="003E7753">
        <w:t>], [</w:t>
      </w:r>
      <w:r w:rsidRPr="003E7753">
        <w:rPr>
          <w:b/>
        </w:rPr>
        <w:t>Class 125</w:t>
      </w:r>
      <w:r w:rsidRPr="003E7753">
        <w:t>] [</w:t>
      </w:r>
      <w:r w:rsidRPr="003E7753">
        <w:rPr>
          <w:b/>
        </w:rPr>
        <w:t>Class 250</w:t>
      </w:r>
      <w:r w:rsidRPr="003E7753">
        <w:t>].</w:t>
      </w:r>
    </w:p>
    <w:p w14:paraId="667A19E6" w14:textId="77777777" w:rsidR="00AE7C3C" w:rsidRPr="003E7753" w:rsidRDefault="00AE7C3C" w:rsidP="00DB5191">
      <w:pPr>
        <w:pStyle w:val="ART"/>
      </w:pPr>
      <w:r w:rsidRPr="003E7753">
        <w:t>LOW-PRESSURE STEAM VALVE SCHEDULE (</w:t>
      </w:r>
      <w:r w:rsidRPr="00F636A2">
        <w:rPr>
          <w:rStyle w:val="IP"/>
          <w:color w:val="auto"/>
        </w:rPr>
        <w:t>15 PSIG</w:t>
      </w:r>
      <w:r w:rsidRPr="00F636A2" w:rsidDel="00A967B3">
        <w:rPr>
          <w:rStyle w:val="SI"/>
          <w:color w:val="auto"/>
        </w:rPr>
        <w:t xml:space="preserve"> (104 kPa)</w:t>
      </w:r>
      <w:r w:rsidRPr="003E7753">
        <w:t xml:space="preserve"> OR LESS)</w:t>
      </w:r>
    </w:p>
    <w:p w14:paraId="754087CF" w14:textId="77777777" w:rsidR="00AE7C3C" w:rsidRPr="003E7753" w:rsidRDefault="00AE7C3C" w:rsidP="00DB5191">
      <w:pPr>
        <w:pStyle w:val="PR1"/>
      </w:pPr>
      <w:r w:rsidRPr="003E7753">
        <w:t xml:space="preserve">Pipe </w:t>
      </w:r>
      <w:r w:rsidRPr="00F636A2">
        <w:rPr>
          <w:rStyle w:val="IP"/>
          <w:color w:val="auto"/>
        </w:rPr>
        <w:t>NPS 2</w:t>
      </w:r>
      <w:r w:rsidRPr="00F636A2" w:rsidDel="00A967B3">
        <w:rPr>
          <w:rStyle w:val="SI"/>
          <w:color w:val="auto"/>
        </w:rPr>
        <w:t xml:space="preserve"> (DN 50)</w:t>
      </w:r>
      <w:r w:rsidRPr="003E7753">
        <w:t xml:space="preserve"> and Smaller: Bronze gate valves, [</w:t>
      </w:r>
      <w:r w:rsidRPr="003E7753">
        <w:rPr>
          <w:b/>
        </w:rPr>
        <w:t>NRS</w:t>
      </w:r>
      <w:r w:rsidRPr="003E7753">
        <w:t>] [</w:t>
      </w:r>
      <w:r w:rsidRPr="003E7753">
        <w:rPr>
          <w:b/>
        </w:rPr>
        <w:t>RS</w:t>
      </w:r>
      <w:r w:rsidRPr="003E7753">
        <w:t>], [</w:t>
      </w:r>
      <w:r w:rsidRPr="003E7753">
        <w:rPr>
          <w:b/>
        </w:rPr>
        <w:t>Class 125</w:t>
      </w:r>
      <w:r w:rsidRPr="003E7753">
        <w:t>] [</w:t>
      </w:r>
      <w:r w:rsidRPr="003E7753">
        <w:rPr>
          <w:b/>
        </w:rPr>
        <w:t>Class 150</w:t>
      </w:r>
      <w:r w:rsidRPr="003E7753">
        <w:t>].</w:t>
      </w:r>
    </w:p>
    <w:p w14:paraId="47A708AF" w14:textId="77777777" w:rsidR="00AE7C3C" w:rsidRPr="003E7753" w:rsidRDefault="00AE7C3C" w:rsidP="00DB5191">
      <w:pPr>
        <w:pStyle w:val="PR1"/>
      </w:pPr>
      <w:r w:rsidRPr="003E7753">
        <w:t xml:space="preserve">Pipe </w:t>
      </w:r>
      <w:r w:rsidRPr="00F636A2">
        <w:rPr>
          <w:rStyle w:val="IP"/>
          <w:color w:val="auto"/>
        </w:rPr>
        <w:t>NPS 2-1/2</w:t>
      </w:r>
      <w:r w:rsidRPr="00F636A2" w:rsidDel="00A967B3">
        <w:rPr>
          <w:rStyle w:val="SI"/>
          <w:color w:val="auto"/>
        </w:rPr>
        <w:t xml:space="preserve"> (DN 65)</w:t>
      </w:r>
      <w:r w:rsidRPr="003E7753">
        <w:t xml:space="preserve"> and Larger: Iron gate valves, [</w:t>
      </w:r>
      <w:r w:rsidRPr="003E7753">
        <w:rPr>
          <w:b/>
        </w:rPr>
        <w:t>NRS</w:t>
      </w:r>
      <w:r w:rsidRPr="003E7753">
        <w:t>] [</w:t>
      </w:r>
      <w:r w:rsidRPr="003E7753">
        <w:rPr>
          <w:b/>
        </w:rPr>
        <w:t>OS&amp;Y</w:t>
      </w:r>
      <w:r w:rsidRPr="003E7753">
        <w:t>], [</w:t>
      </w:r>
      <w:r w:rsidRPr="003E7753">
        <w:rPr>
          <w:b/>
        </w:rPr>
        <w:t>Class 125</w:t>
      </w:r>
      <w:r w:rsidRPr="003E7753">
        <w:t>] [</w:t>
      </w:r>
      <w:r w:rsidRPr="003E7753">
        <w:rPr>
          <w:b/>
        </w:rPr>
        <w:t>Class 250</w:t>
      </w:r>
      <w:r w:rsidRPr="003E7753">
        <w:t>].</w:t>
      </w:r>
    </w:p>
    <w:p w14:paraId="6E04FE68" w14:textId="77777777" w:rsidR="00AE7C3C" w:rsidRPr="003E7753" w:rsidRDefault="00AE7C3C" w:rsidP="00DB5191">
      <w:pPr>
        <w:pStyle w:val="ART"/>
      </w:pPr>
      <w:r w:rsidRPr="003E7753">
        <w:t xml:space="preserve">HIGH-PRESSURE STEAM VALVE SCHEDULE (MORE THAN </w:t>
      </w:r>
      <w:r w:rsidRPr="00F636A2">
        <w:rPr>
          <w:rStyle w:val="IP"/>
          <w:color w:val="auto"/>
        </w:rPr>
        <w:t>15 PSIG</w:t>
      </w:r>
      <w:r w:rsidRPr="00F636A2" w:rsidDel="00A967B3">
        <w:rPr>
          <w:rStyle w:val="SI"/>
          <w:color w:val="auto"/>
        </w:rPr>
        <w:t xml:space="preserve"> (104 kPa)</w:t>
      </w:r>
    </w:p>
    <w:p w14:paraId="50A0DE02" w14:textId="77777777" w:rsidR="00AE7C3C" w:rsidRPr="003E7753" w:rsidRDefault="00AE7C3C" w:rsidP="00DB5191">
      <w:pPr>
        <w:pStyle w:val="PR1"/>
      </w:pPr>
      <w:r w:rsidRPr="003E7753">
        <w:t xml:space="preserve">Pipe </w:t>
      </w:r>
      <w:r w:rsidRPr="00F636A2">
        <w:rPr>
          <w:rStyle w:val="IP"/>
          <w:color w:val="auto"/>
        </w:rPr>
        <w:t>NPS 2</w:t>
      </w:r>
      <w:r w:rsidRPr="00F636A2" w:rsidDel="00A967B3">
        <w:rPr>
          <w:rStyle w:val="SI"/>
          <w:color w:val="auto"/>
        </w:rPr>
        <w:t xml:space="preserve"> (DN 50)</w:t>
      </w:r>
      <w:r w:rsidRPr="003E7753">
        <w:t xml:space="preserve"> and Smaller: Bronze gate valves, [</w:t>
      </w:r>
      <w:r w:rsidRPr="003E7753">
        <w:rPr>
          <w:b/>
        </w:rPr>
        <w:t>NRS</w:t>
      </w:r>
      <w:r w:rsidRPr="003E7753">
        <w:t>] [</w:t>
      </w:r>
      <w:r w:rsidRPr="003E7753">
        <w:rPr>
          <w:b/>
        </w:rPr>
        <w:t>RS</w:t>
      </w:r>
      <w:r w:rsidRPr="003E7753">
        <w:t>], [</w:t>
      </w:r>
      <w:r w:rsidRPr="003E7753">
        <w:rPr>
          <w:b/>
        </w:rPr>
        <w:t>Class 125</w:t>
      </w:r>
      <w:r w:rsidRPr="003E7753">
        <w:t>] [</w:t>
      </w:r>
      <w:r w:rsidRPr="003E7753">
        <w:rPr>
          <w:b/>
        </w:rPr>
        <w:t>Class 150</w:t>
      </w:r>
      <w:r w:rsidRPr="003E7753">
        <w:t>] [Class 250].</w:t>
      </w:r>
    </w:p>
    <w:p w14:paraId="4671C0E0" w14:textId="77777777" w:rsidR="00AE7C3C" w:rsidRPr="003E7753" w:rsidRDefault="00AE7C3C" w:rsidP="00DB5191">
      <w:pPr>
        <w:pStyle w:val="PR1"/>
      </w:pPr>
      <w:r w:rsidRPr="003E7753">
        <w:t xml:space="preserve">Pipe </w:t>
      </w:r>
      <w:r w:rsidRPr="00F636A2">
        <w:rPr>
          <w:rStyle w:val="IP"/>
          <w:color w:val="auto"/>
        </w:rPr>
        <w:t>NPS 2-1/2</w:t>
      </w:r>
      <w:r w:rsidRPr="00F636A2" w:rsidDel="00A967B3">
        <w:rPr>
          <w:rStyle w:val="SI"/>
          <w:color w:val="auto"/>
        </w:rPr>
        <w:t xml:space="preserve"> (DN 65)</w:t>
      </w:r>
      <w:r w:rsidRPr="003E7753">
        <w:t xml:space="preserve"> and Larger: Iron gate valves, [</w:t>
      </w:r>
      <w:r w:rsidRPr="003E7753">
        <w:rPr>
          <w:b/>
        </w:rPr>
        <w:t>NRS</w:t>
      </w:r>
      <w:r w:rsidRPr="003E7753">
        <w:t>] [</w:t>
      </w:r>
      <w:r w:rsidRPr="003E7753">
        <w:rPr>
          <w:b/>
        </w:rPr>
        <w:t>OS&amp;Y</w:t>
      </w:r>
      <w:r w:rsidRPr="003E7753">
        <w:t>], [</w:t>
      </w:r>
      <w:r w:rsidRPr="003E7753">
        <w:rPr>
          <w:b/>
        </w:rPr>
        <w:t>Class 125</w:t>
      </w:r>
      <w:r w:rsidRPr="003E7753">
        <w:t>] [</w:t>
      </w:r>
      <w:r w:rsidRPr="003E7753">
        <w:rPr>
          <w:b/>
        </w:rPr>
        <w:t>Class 250</w:t>
      </w:r>
      <w:r w:rsidRPr="003E7753">
        <w:t>].</w:t>
      </w:r>
    </w:p>
    <w:p w14:paraId="15013C87" w14:textId="77777777" w:rsidR="00AE7C3C" w:rsidRPr="003E7753" w:rsidRDefault="00AE7C3C" w:rsidP="00DB5191">
      <w:pPr>
        <w:pStyle w:val="ART"/>
      </w:pPr>
      <w:r w:rsidRPr="003E7753">
        <w:t>STEAM-CONDENSATE VALVE SCHEDULE</w:t>
      </w:r>
    </w:p>
    <w:p w14:paraId="6B7BB0C7" w14:textId="77777777" w:rsidR="00AE7C3C" w:rsidRPr="003E7753" w:rsidRDefault="00AE7C3C" w:rsidP="00DB5191">
      <w:pPr>
        <w:pStyle w:val="PR1"/>
      </w:pPr>
      <w:r w:rsidRPr="003E7753">
        <w:t xml:space="preserve">Pipe </w:t>
      </w:r>
      <w:r w:rsidRPr="00F636A2">
        <w:rPr>
          <w:rStyle w:val="IP"/>
          <w:color w:val="auto"/>
        </w:rPr>
        <w:t>NPS 2</w:t>
      </w:r>
      <w:r w:rsidRPr="00F636A2" w:rsidDel="00A967B3">
        <w:rPr>
          <w:rStyle w:val="SI"/>
          <w:color w:val="auto"/>
        </w:rPr>
        <w:t xml:space="preserve"> (DN 50)</w:t>
      </w:r>
      <w:r w:rsidRPr="003E7753">
        <w:t xml:space="preserve"> and Smaller: Bronze gate valves, [</w:t>
      </w:r>
      <w:r w:rsidRPr="003E7753">
        <w:rPr>
          <w:b/>
        </w:rPr>
        <w:t>NRS</w:t>
      </w:r>
      <w:r w:rsidRPr="003E7753">
        <w:t>] [</w:t>
      </w:r>
      <w:r w:rsidRPr="003E7753">
        <w:rPr>
          <w:b/>
        </w:rPr>
        <w:t>RS</w:t>
      </w:r>
      <w:r w:rsidRPr="003E7753">
        <w:t>], [</w:t>
      </w:r>
      <w:r w:rsidRPr="003E7753">
        <w:rPr>
          <w:b/>
        </w:rPr>
        <w:t>Class 125</w:t>
      </w:r>
      <w:r w:rsidRPr="003E7753">
        <w:t>] [</w:t>
      </w:r>
      <w:r w:rsidRPr="003E7753">
        <w:rPr>
          <w:b/>
        </w:rPr>
        <w:t>Class 150</w:t>
      </w:r>
      <w:r w:rsidRPr="003E7753">
        <w:t>] [Class 250].</w:t>
      </w:r>
    </w:p>
    <w:p w14:paraId="0339A2CE" w14:textId="77777777" w:rsidR="00AE7C3C" w:rsidRPr="003E7753" w:rsidRDefault="00AE7C3C" w:rsidP="00DB5191">
      <w:pPr>
        <w:pStyle w:val="PR1"/>
      </w:pPr>
      <w:r w:rsidRPr="003E7753">
        <w:t xml:space="preserve">Pipe </w:t>
      </w:r>
      <w:r w:rsidRPr="00F636A2">
        <w:rPr>
          <w:rStyle w:val="IP"/>
          <w:color w:val="auto"/>
        </w:rPr>
        <w:t>NPS 2-1/2</w:t>
      </w:r>
      <w:r w:rsidRPr="003E7753">
        <w:t xml:space="preserve"> and Larger: Iron gate valves, [</w:t>
      </w:r>
      <w:r w:rsidRPr="003E7753">
        <w:rPr>
          <w:b/>
        </w:rPr>
        <w:t>NRS</w:t>
      </w:r>
      <w:r w:rsidRPr="003E7753">
        <w:t>] [</w:t>
      </w:r>
      <w:r w:rsidRPr="003E7753">
        <w:rPr>
          <w:b/>
        </w:rPr>
        <w:t>OS&amp;Y</w:t>
      </w:r>
      <w:r w:rsidRPr="003E7753">
        <w:t>], [</w:t>
      </w:r>
      <w:r w:rsidRPr="003E7753">
        <w:rPr>
          <w:b/>
        </w:rPr>
        <w:t>Class 125</w:t>
      </w:r>
      <w:r w:rsidRPr="003E7753">
        <w:t>] [</w:t>
      </w:r>
      <w:r w:rsidRPr="003E7753">
        <w:rPr>
          <w:b/>
        </w:rPr>
        <w:t>Class 250</w:t>
      </w:r>
      <w:r w:rsidRPr="003E7753">
        <w:t>].</w:t>
      </w:r>
    </w:p>
    <w:p w14:paraId="55276A83" w14:textId="77777777" w:rsidR="00AE7C3C" w:rsidRPr="003E7753" w:rsidDel="00277D28" w:rsidRDefault="00AE7C3C" w:rsidP="00DB5191">
      <w:pPr>
        <w:pStyle w:val="PR1"/>
      </w:pPr>
      <w:r w:rsidRPr="003E7753" w:rsidDel="00277D28">
        <w:t xml:space="preserve">Pipe </w:t>
      </w:r>
      <w:r w:rsidRPr="00F636A2" w:rsidDel="00277D28">
        <w:rPr>
          <w:rStyle w:val="IP"/>
          <w:color w:val="auto"/>
        </w:rPr>
        <w:t>NPS 2-1/2</w:t>
      </w:r>
      <w:r w:rsidRPr="00F636A2" w:rsidDel="00277D28">
        <w:rPr>
          <w:rStyle w:val="SI"/>
          <w:color w:val="auto"/>
        </w:rPr>
        <w:t xml:space="preserve"> (DN 65)</w:t>
      </w:r>
      <w:r w:rsidRPr="003E7753" w:rsidDel="00277D28">
        <w:t xml:space="preserve"> and Larger: Iron gate valves, [</w:t>
      </w:r>
      <w:r w:rsidRPr="003E7753" w:rsidDel="00277D28">
        <w:rPr>
          <w:b/>
        </w:rPr>
        <w:t>NRS</w:t>
      </w:r>
      <w:r w:rsidRPr="003E7753" w:rsidDel="00277D28">
        <w:t>] [</w:t>
      </w:r>
      <w:r w:rsidRPr="003E7753" w:rsidDel="00277D28">
        <w:rPr>
          <w:b/>
        </w:rPr>
        <w:t>OS&amp;Y</w:t>
      </w:r>
      <w:r w:rsidRPr="003E7753" w:rsidDel="00277D28">
        <w:t>], [</w:t>
      </w:r>
      <w:r w:rsidRPr="003E7753" w:rsidDel="00277D28">
        <w:rPr>
          <w:b/>
        </w:rPr>
        <w:t>Class 125</w:t>
      </w:r>
      <w:r w:rsidRPr="003E7753" w:rsidDel="00277D28">
        <w:t>] [</w:t>
      </w:r>
      <w:r w:rsidRPr="003E7753" w:rsidDel="00277D28">
        <w:rPr>
          <w:b/>
        </w:rPr>
        <w:t>Class 250</w:t>
      </w:r>
      <w:r w:rsidRPr="003E7753" w:rsidDel="00277D28">
        <w:t>].</w:t>
      </w:r>
    </w:p>
    <w:p w14:paraId="78DD7DB9" w14:textId="459F31BF" w:rsidR="00AE7C3C" w:rsidRDefault="00AE7C3C">
      <w:pPr>
        <w:pStyle w:val="EOS"/>
      </w:pPr>
      <w:r w:rsidRPr="008D6CFC">
        <w:t>END OF SECTION 230523.15</w:t>
      </w:r>
    </w:p>
    <w:sectPr w:rsidR="00AE7C3C" w:rsidSect="00885A57">
      <w:footerReference w:type="default" r:id="rId3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3896E2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32B2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E7C3C">
      <w:rPr>
        <w:rStyle w:val="NAM"/>
        <w:rFonts w:eastAsia="Calibri"/>
        <w:szCs w:val="22"/>
      </w:rPr>
      <w:t>230523.15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32B26"/>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E7C3C"/>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6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AE7C3C"/>
    <w:rPr>
      <w:sz w:val="22"/>
    </w:rPr>
  </w:style>
  <w:style w:type="character" w:customStyle="1" w:styleId="PR3Char">
    <w:name w:val="PR3 Char"/>
    <w:link w:val="PR3"/>
    <w:rsid w:val="00AE7C3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63946" TargetMode="External"/><Relationship Id="rId18" Type="http://schemas.openxmlformats.org/officeDocument/2006/relationships/hyperlink" Target="http://www.specagent.com/Lookup?uid=123457063965" TargetMode="External"/><Relationship Id="rId26" Type="http://schemas.openxmlformats.org/officeDocument/2006/relationships/hyperlink" Target="http://www.specagent.com/Lookup?uid=123457063999"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pecagent.com/Lookup?uid=123457063976" TargetMode="External"/><Relationship Id="rId34" Type="http://schemas.openxmlformats.org/officeDocument/2006/relationships/hyperlink" Target="http://www.specagent.com/Lookup?uid=123457064017" TargetMode="External"/><Relationship Id="rId7" Type="http://schemas.openxmlformats.org/officeDocument/2006/relationships/settings" Target="settings.xml"/><Relationship Id="rId12" Type="http://schemas.openxmlformats.org/officeDocument/2006/relationships/hyperlink" Target="http://www.specagent.com/Lookup?uid=123457063945" TargetMode="External"/><Relationship Id="rId17" Type="http://schemas.openxmlformats.org/officeDocument/2006/relationships/hyperlink" Target="http://www.specagent.com/Lookup?uid=123457063963" TargetMode="External"/><Relationship Id="rId25" Type="http://schemas.openxmlformats.org/officeDocument/2006/relationships/hyperlink" Target="http://www.specagent.com/Lookup?uid=123457063990" TargetMode="External"/><Relationship Id="rId33" Type="http://schemas.openxmlformats.org/officeDocument/2006/relationships/hyperlink" Target="http://www.specagent.com/Lookup?uid=123457064013"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063959" TargetMode="External"/><Relationship Id="rId20" Type="http://schemas.openxmlformats.org/officeDocument/2006/relationships/hyperlink" Target="http://www.specagent.com/Lookup?uid=123457063973" TargetMode="External"/><Relationship Id="rId29" Type="http://schemas.openxmlformats.org/officeDocument/2006/relationships/hyperlink" Target="http://www.specagent.com/Lookup?uid=1234570829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63942" TargetMode="External"/><Relationship Id="rId24" Type="http://schemas.openxmlformats.org/officeDocument/2006/relationships/hyperlink" Target="http://www.specagent.com/Lookup?uid=123457063989" TargetMode="External"/><Relationship Id="rId32" Type="http://schemas.openxmlformats.org/officeDocument/2006/relationships/hyperlink" Target="http://www.specagent.com/Lookup?uid=123457082907" TargetMode="External"/><Relationship Id="rId37" Type="http://schemas.openxmlformats.org/officeDocument/2006/relationships/hyperlink" Target="http://www.specagent.com/Lookup?uid=123457064022"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063958" TargetMode="External"/><Relationship Id="rId23" Type="http://schemas.openxmlformats.org/officeDocument/2006/relationships/hyperlink" Target="http://www.specagent.com/Lookup?uid=123457063985" TargetMode="External"/><Relationship Id="rId28" Type="http://schemas.openxmlformats.org/officeDocument/2006/relationships/hyperlink" Target="http://www.specagent.com/Lookup?uid=123457064004" TargetMode="External"/><Relationship Id="rId36" Type="http://schemas.openxmlformats.org/officeDocument/2006/relationships/hyperlink" Target="http://www.specagent.com/Lookup?uid=123457064021" TargetMode="External"/><Relationship Id="rId10" Type="http://schemas.openxmlformats.org/officeDocument/2006/relationships/endnotes" Target="endnotes.xml"/><Relationship Id="rId19" Type="http://schemas.openxmlformats.org/officeDocument/2006/relationships/hyperlink" Target="http://www.specagent.com/Lookup?uid=123457063966" TargetMode="External"/><Relationship Id="rId31" Type="http://schemas.openxmlformats.org/officeDocument/2006/relationships/hyperlink" Target="http://www.specagent.com/Lookup?uid=1234570640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63955" TargetMode="External"/><Relationship Id="rId22" Type="http://schemas.openxmlformats.org/officeDocument/2006/relationships/hyperlink" Target="http://www.specagent.com/Lookup?uid=123457063977" TargetMode="External"/><Relationship Id="rId27" Type="http://schemas.openxmlformats.org/officeDocument/2006/relationships/hyperlink" Target="http://www.specagent.com/Lookup?uid=123457064003" TargetMode="External"/><Relationship Id="rId30" Type="http://schemas.openxmlformats.org/officeDocument/2006/relationships/hyperlink" Target="http://www.specagent.com/Lookup?uid=123457064009" TargetMode="External"/><Relationship Id="rId35" Type="http://schemas.openxmlformats.org/officeDocument/2006/relationships/hyperlink" Target="http://www.specagent.com/Lookup?uid=123457064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17701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