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2A3E" w14:textId="77777777" w:rsidR="00D52027" w:rsidRDefault="00D52027">
      <w:pPr>
        <w:pStyle w:val="SCT"/>
      </w:pPr>
      <w:r>
        <w:t xml:space="preserve">SECTION </w:t>
      </w:r>
      <w:r>
        <w:rPr>
          <w:rStyle w:val="NUM"/>
        </w:rPr>
        <w:t>220533</w:t>
      </w:r>
      <w:r>
        <w:t xml:space="preserve"> - </w:t>
      </w:r>
      <w:r>
        <w:rPr>
          <w:rStyle w:val="NAM"/>
        </w:rPr>
        <w:t>HEAT TRACING FOR PLUMBING PIPING</w:t>
      </w:r>
    </w:p>
    <w:p w14:paraId="629E4A43" w14:textId="77777777" w:rsidR="00D52027" w:rsidRDefault="00D52027" w:rsidP="0032777F">
      <w:pPr>
        <w:pStyle w:val="SpecifierNote"/>
        <w:keepNext w:val="0"/>
      </w:pPr>
      <w:r>
        <w:t>Revise this Section by deleting and inserting text to meet Project-specific requirements.</w:t>
      </w:r>
    </w:p>
    <w:p w14:paraId="6D93DFF4" w14:textId="77777777" w:rsidR="00D52027" w:rsidRDefault="00D52027" w:rsidP="0032777F">
      <w:pPr>
        <w:pStyle w:val="SpecifierNote"/>
        <w:keepNext w:val="0"/>
      </w:pPr>
      <w:r>
        <w:t>Verify that Section titles referenced in this Section are correct for this Project's Specifications; Section titles may have changed.</w:t>
      </w:r>
    </w:p>
    <w:p w14:paraId="5D0377E5" w14:textId="77777777" w:rsidR="00D52027" w:rsidRDefault="00D52027" w:rsidP="00DA56FA">
      <w:pPr>
        <w:pStyle w:val="PRT"/>
      </w:pPr>
      <w:r>
        <w:t>GENERAL</w:t>
      </w:r>
    </w:p>
    <w:p w14:paraId="691B6787" w14:textId="77777777" w:rsidR="00D52027" w:rsidRDefault="00D52027" w:rsidP="00485AFA">
      <w:pPr>
        <w:pStyle w:val="ART"/>
      </w:pPr>
      <w:r>
        <w:t>RELATED DOCUMENTS</w:t>
      </w:r>
    </w:p>
    <w:p w14:paraId="5B5F8FFD" w14:textId="77777777" w:rsidR="00D52027" w:rsidRDefault="00D52027" w:rsidP="0032777F">
      <w:pPr>
        <w:pStyle w:val="SpecifierNote"/>
      </w:pPr>
      <w:r>
        <w:t>Retain or delete this article in all Sections of Project Manual.</w:t>
      </w:r>
    </w:p>
    <w:p w14:paraId="7C23D6F7" w14:textId="77777777" w:rsidR="00D52027" w:rsidRDefault="00D52027" w:rsidP="00485AFA">
      <w:pPr>
        <w:pStyle w:val="PR1"/>
      </w:pPr>
      <w:r>
        <w:t>Drawings and general provisions of the Contract, including General and Supplementary Conditions and Division 01 Specification Sections, apply to this Section.</w:t>
      </w:r>
    </w:p>
    <w:p w14:paraId="05FABDD1" w14:textId="77777777" w:rsidR="00D52027" w:rsidRDefault="00D52027" w:rsidP="00485AFA">
      <w:pPr>
        <w:pStyle w:val="ART"/>
      </w:pPr>
      <w:r>
        <w:t>SUMMARY</w:t>
      </w:r>
    </w:p>
    <w:p w14:paraId="7F50A69B" w14:textId="6608C278" w:rsidR="00D52027" w:rsidRDefault="00D52027" w:rsidP="00485AFA">
      <w:pPr>
        <w:pStyle w:val="PR1"/>
      </w:pPr>
      <w:r>
        <w:t>Section includes plumbing piping heat tracing for freeze prevention, and domestic hot-water-temperature maintenance,</w:t>
      </w:r>
      <w:r w:rsidDel="003103AA">
        <w:t xml:space="preserve"> and snow and ice melting on roofs and in gutters and downspouts </w:t>
      </w:r>
      <w:r>
        <w:t>with the following electric heating cables:</w:t>
      </w:r>
    </w:p>
    <w:p w14:paraId="322D8244" w14:textId="7919720C" w:rsidR="00D52027" w:rsidRDefault="00D52027" w:rsidP="0032777F">
      <w:pPr>
        <w:pStyle w:val="PR2"/>
        <w:tabs>
          <w:tab w:val="clear" w:pos="1440"/>
          <w:tab w:val="left" w:pos="1566"/>
        </w:tabs>
        <w:contextualSpacing w:val="0"/>
      </w:pPr>
      <w:r>
        <w:t>Plastic insulated, series resistance.</w:t>
      </w:r>
    </w:p>
    <w:p w14:paraId="16EB4645" w14:textId="77777777" w:rsidR="00D52027" w:rsidRDefault="00D52027" w:rsidP="0032777F">
      <w:pPr>
        <w:pStyle w:val="PR2"/>
        <w:tabs>
          <w:tab w:val="clear" w:pos="1440"/>
          <w:tab w:val="left" w:pos="1566"/>
        </w:tabs>
        <w:spacing w:before="0"/>
        <w:contextualSpacing w:val="0"/>
      </w:pPr>
      <w:r>
        <w:t>Self-regulating, parallel resistance.</w:t>
      </w:r>
    </w:p>
    <w:p w14:paraId="64BE5EFA" w14:textId="60392B3F" w:rsidR="00D52027" w:rsidRDefault="00D52027" w:rsidP="0032777F">
      <w:pPr>
        <w:pStyle w:val="PR2"/>
        <w:tabs>
          <w:tab w:val="clear" w:pos="1440"/>
          <w:tab w:val="left" w:pos="1566"/>
        </w:tabs>
        <w:spacing w:before="0"/>
        <w:contextualSpacing w:val="0"/>
      </w:pPr>
      <w:r>
        <w:t>Constant wattage.</w:t>
      </w:r>
    </w:p>
    <w:p w14:paraId="3E2A8089" w14:textId="77777777" w:rsidR="00D52027" w:rsidDel="003103AA" w:rsidRDefault="00D52027" w:rsidP="0032777F">
      <w:pPr>
        <w:pStyle w:val="SpecifierNote"/>
      </w:pPr>
      <w:r w:rsidDel="003103AA">
        <w:t>Retain subparagraphs below to cross-reference requirements Contractor might expect to find in this Section but are specified in other Sections.</w:t>
      </w:r>
    </w:p>
    <w:p w14:paraId="7F91ED72" w14:textId="77777777" w:rsidR="00D52027" w:rsidDel="003103AA" w:rsidRDefault="00D52027" w:rsidP="0032777F">
      <w:pPr>
        <w:pStyle w:val="PR1"/>
      </w:pPr>
      <w:r w:rsidDel="003103AA">
        <w:t>Section 210533 "Heat Tracing for Fire-Suppression Piping."</w:t>
      </w:r>
    </w:p>
    <w:p w14:paraId="1C4F1AEA" w14:textId="77777777" w:rsidR="00D52027" w:rsidDel="003103AA" w:rsidRDefault="00D52027" w:rsidP="0032777F">
      <w:pPr>
        <w:pStyle w:val="PR1"/>
      </w:pPr>
      <w:r w:rsidDel="003103AA">
        <w:t>Section 230533 "Heat Tracing for HVAC Piping."</w:t>
      </w:r>
    </w:p>
    <w:p w14:paraId="21C83716" w14:textId="77777777" w:rsidR="00D52027" w:rsidRDefault="00D52027" w:rsidP="00485AFA">
      <w:pPr>
        <w:pStyle w:val="ART"/>
      </w:pPr>
      <w:r>
        <w:t>SUBMITTALS</w:t>
      </w:r>
    </w:p>
    <w:p w14:paraId="18F603B0" w14:textId="77777777" w:rsidR="00D52027" w:rsidRPr="00C14D8D" w:rsidRDefault="00D52027" w:rsidP="00485AFA">
      <w:pPr>
        <w:pStyle w:val="PR1"/>
      </w:pPr>
      <w:r w:rsidRPr="00C14D8D">
        <w:t>Submittals for this section are subject to the re-evaluation fee identified in Article 4 of the General Conditions.</w:t>
      </w:r>
    </w:p>
    <w:p w14:paraId="30F82F5C" w14:textId="77777777" w:rsidR="00D52027" w:rsidRDefault="00D52027" w:rsidP="00485AFA">
      <w:pPr>
        <w:pStyle w:val="PR1"/>
      </w:pPr>
      <w:r w:rsidRPr="00C14D8D">
        <w:t>Manufacturer’s installation instructions shall be provided along with product data.</w:t>
      </w:r>
    </w:p>
    <w:p w14:paraId="253B68E3" w14:textId="77777777" w:rsidR="00D52027" w:rsidRPr="00C14D8D" w:rsidRDefault="00D52027" w:rsidP="00485AFA">
      <w:pPr>
        <w:pStyle w:val="PR1"/>
      </w:pPr>
      <w:r w:rsidRPr="00C14D8D">
        <w:t>Submittals shall be provided in the order in which they are specified and tabbed (for combined submittals).</w:t>
      </w:r>
    </w:p>
    <w:p w14:paraId="73338D0D" w14:textId="77777777" w:rsidR="00D52027" w:rsidRDefault="00D52027" w:rsidP="00485AFA">
      <w:pPr>
        <w:pStyle w:val="PR1"/>
      </w:pPr>
      <w:r>
        <w:t>Product Data: For each type of product.</w:t>
      </w:r>
    </w:p>
    <w:p w14:paraId="1BB71B98" w14:textId="77777777" w:rsidR="00D52027" w:rsidRDefault="00D52027" w:rsidP="0032777F">
      <w:pPr>
        <w:pStyle w:val="PR2"/>
        <w:tabs>
          <w:tab w:val="clear" w:pos="1440"/>
          <w:tab w:val="left" w:pos="1566"/>
        </w:tabs>
        <w:contextualSpacing w:val="0"/>
      </w:pPr>
      <w:r>
        <w:lastRenderedPageBreak/>
        <w:t>Include rated capacities, operating characteristics, and furnished specialties and accessories.</w:t>
      </w:r>
    </w:p>
    <w:p w14:paraId="5AAA5109" w14:textId="77777777" w:rsidR="00D52027" w:rsidRDefault="00D52027" w:rsidP="0032777F">
      <w:pPr>
        <w:pStyle w:val="PR2"/>
        <w:tabs>
          <w:tab w:val="clear" w:pos="1440"/>
          <w:tab w:val="left" w:pos="1566"/>
        </w:tabs>
        <w:spacing w:before="0"/>
        <w:contextualSpacing w:val="0"/>
      </w:pPr>
      <w:r>
        <w:t>Schedule heating capacity, length of cable, spacing, and electrical power requirement for each electric heating cable required.</w:t>
      </w:r>
    </w:p>
    <w:p w14:paraId="52F3B6A9" w14:textId="77777777" w:rsidR="00D52027" w:rsidRDefault="00D52027" w:rsidP="00485AFA">
      <w:pPr>
        <w:pStyle w:val="PR1"/>
      </w:pPr>
      <w:r>
        <w:t>Shop Drawings: For electric heating cable.</w:t>
      </w:r>
    </w:p>
    <w:p w14:paraId="6AB35CEA" w14:textId="77777777" w:rsidR="00D52027" w:rsidRDefault="00D52027" w:rsidP="0032777F">
      <w:pPr>
        <w:pStyle w:val="PR2"/>
        <w:tabs>
          <w:tab w:val="clear" w:pos="1440"/>
          <w:tab w:val="left" w:pos="1566"/>
        </w:tabs>
        <w:contextualSpacing w:val="0"/>
      </w:pPr>
      <w:r>
        <w:t>Include plans, elevations, sections, and attachment details.</w:t>
      </w:r>
    </w:p>
    <w:p w14:paraId="7E006FF2" w14:textId="77777777" w:rsidR="00D52027" w:rsidRDefault="00D52027" w:rsidP="0032777F">
      <w:pPr>
        <w:pStyle w:val="PR2"/>
        <w:tabs>
          <w:tab w:val="clear" w:pos="1440"/>
          <w:tab w:val="left" w:pos="1566"/>
        </w:tabs>
        <w:spacing w:before="0"/>
        <w:contextualSpacing w:val="0"/>
      </w:pPr>
      <w:r>
        <w:t>Include diagrams for power, signal, and control wiring.</w:t>
      </w:r>
    </w:p>
    <w:p w14:paraId="5BEFA33B" w14:textId="41540984" w:rsidR="00D52027" w:rsidRDefault="00D52027" w:rsidP="0032777F">
      <w:pPr>
        <w:pStyle w:val="SpecifierNote"/>
      </w:pPr>
      <w:r>
        <w:t>Retain "Field quality-control reports" paragraph below if Contractor is responsible for field quality-control testing and inspecting.</w:t>
      </w:r>
    </w:p>
    <w:p w14:paraId="1355FFA7" w14:textId="77777777" w:rsidR="00D52027" w:rsidRDefault="00D52027" w:rsidP="00485AFA">
      <w:pPr>
        <w:pStyle w:val="PR1"/>
      </w:pPr>
      <w:r>
        <w:t>Field quality-control reports.</w:t>
      </w:r>
    </w:p>
    <w:p w14:paraId="653D6EC0" w14:textId="77777777" w:rsidR="00D52027" w:rsidRDefault="00D52027" w:rsidP="00485AFA">
      <w:pPr>
        <w:pStyle w:val="PR1"/>
      </w:pPr>
      <w:r>
        <w:t>Sample Warranty: For special warranty.</w:t>
      </w:r>
    </w:p>
    <w:p w14:paraId="00CEA7BA" w14:textId="77777777" w:rsidR="00D52027" w:rsidRDefault="00D52027" w:rsidP="00485AFA">
      <w:pPr>
        <w:pStyle w:val="ART"/>
      </w:pPr>
      <w:r>
        <w:t>CLOSEOUT SUBMITTALS</w:t>
      </w:r>
    </w:p>
    <w:p w14:paraId="1305343C" w14:textId="77777777" w:rsidR="00D52027" w:rsidRDefault="00D52027" w:rsidP="00485AFA">
      <w:pPr>
        <w:pStyle w:val="PR1"/>
      </w:pPr>
      <w:r>
        <w:t>Operation and Maintenance Data: For electric heating cables to include in operation and maintenance manuals.</w:t>
      </w:r>
    </w:p>
    <w:p w14:paraId="49B194F9" w14:textId="77777777" w:rsidR="00D52027" w:rsidRDefault="00D52027" w:rsidP="00485AFA">
      <w:pPr>
        <w:pStyle w:val="ART"/>
      </w:pPr>
      <w:r>
        <w:t>WARRANTY</w:t>
      </w:r>
    </w:p>
    <w:p w14:paraId="3CACFC1F" w14:textId="4FFDDD33" w:rsidR="00D52027" w:rsidRDefault="00D52027" w:rsidP="0032777F">
      <w:pPr>
        <w:pStyle w:val="SpecifierNote"/>
      </w:pPr>
      <w:r>
        <w:t>When warranties are required, verify with Director’s Representative's that warranties stated in this article are not less than remedies available to Director’s Representative under prevailing local laws.</w:t>
      </w:r>
    </w:p>
    <w:p w14:paraId="53510362" w14:textId="77777777" w:rsidR="00D52027" w:rsidRDefault="00D52027" w:rsidP="00485AFA">
      <w:pPr>
        <w:pStyle w:val="PR1"/>
      </w:pPr>
      <w:r>
        <w:t>Special Warranty: Manufacturer agrees to repair or replace electric heating cable that fails in materials or workmanship within specified warranty period.</w:t>
      </w:r>
    </w:p>
    <w:p w14:paraId="65FBA370" w14:textId="77777777" w:rsidR="00D52027" w:rsidRPr="00D52027" w:rsidRDefault="00D52027" w:rsidP="0032777F">
      <w:pPr>
        <w:pStyle w:val="SpecifierNote"/>
      </w:pPr>
      <w:r w:rsidRPr="00D52027">
        <w:t>Verify available warranties and warranty periods for electric heating cable. Special warranties often exclude labor.</w:t>
      </w:r>
    </w:p>
    <w:p w14:paraId="01B9DB8E" w14:textId="77777777" w:rsidR="00D52027" w:rsidRDefault="00D52027" w:rsidP="00D52027">
      <w:pPr>
        <w:pStyle w:val="PR2"/>
      </w:pPr>
      <w:r w:rsidRPr="00D52027">
        <w:t>Warranty</w:t>
      </w:r>
      <w:r>
        <w:t xml:space="preserve"> Period: [</w:t>
      </w:r>
      <w:r>
        <w:rPr>
          <w:b/>
        </w:rPr>
        <w:t>Three</w:t>
      </w:r>
      <w:r>
        <w:t>] [</w:t>
      </w:r>
      <w:r>
        <w:rPr>
          <w:b/>
        </w:rPr>
        <w:t>Five</w:t>
      </w:r>
      <w:r>
        <w:t>] &lt;</w:t>
      </w:r>
      <w:r>
        <w:rPr>
          <w:b/>
        </w:rPr>
        <w:t>Insert number</w:t>
      </w:r>
      <w:r>
        <w:t>&gt; years from date of Substantial Completion.</w:t>
      </w:r>
    </w:p>
    <w:p w14:paraId="52287E39" w14:textId="77777777" w:rsidR="00D52027" w:rsidRDefault="00D52027" w:rsidP="00DA56FA">
      <w:pPr>
        <w:pStyle w:val="PRT"/>
      </w:pPr>
      <w:r>
        <w:lastRenderedPageBreak/>
        <w:t>PRODUCTS</w:t>
      </w:r>
    </w:p>
    <w:p w14:paraId="767F2DEB" w14:textId="0CEDB833" w:rsidR="00D52027" w:rsidRDefault="00D52027" w:rsidP="0032777F">
      <w:pPr>
        <w:pStyle w:val="SpecifierNote"/>
      </w:pPr>
      <w:r>
        <w:t xml:space="preserve">See Editing Instruction No. 1 in the Evaluations for cautions about named manufacturers and products. </w:t>
      </w:r>
    </w:p>
    <w:p w14:paraId="08117FB8" w14:textId="77777777" w:rsidR="00D52027" w:rsidRDefault="00D52027" w:rsidP="00485AFA">
      <w:pPr>
        <w:pStyle w:val="ART"/>
      </w:pPr>
      <w:r>
        <w:t>PLASTIC-INSULATED, SERIES-RESISTANCE HEATING CABLES</w:t>
      </w:r>
    </w:p>
    <w:p w14:paraId="225D6653" w14:textId="77777777" w:rsidR="00D52027" w:rsidRDefault="00D52027" w:rsidP="0032777F">
      <w:pPr>
        <w:pStyle w:val="SpecifierNote"/>
      </w:pPr>
      <w:r>
        <w:t>Retain this article for pipe-mounted freeze protection or for snow and ice melting on roofs and in gutters and downspouts. Some manufacturers limit use of this product to stone, ceramic tile, or concrete floors.</w:t>
      </w:r>
    </w:p>
    <w:p w14:paraId="3B1B3CA1" w14:textId="77777777" w:rsidR="00D52027" w:rsidRDefault="00D52027" w:rsidP="00485AFA">
      <w:pPr>
        <w:pStyle w:val="PR1"/>
      </w:pPr>
      <w:r>
        <w:t>Comply with IEEE 515.1 “Standard for the Testing, Design, Installation, and Maintenance of Electrical Resistance Trace Heating for Commercial Applications”.</w:t>
      </w:r>
    </w:p>
    <w:p w14:paraId="1EF1D22B" w14:textId="77777777" w:rsidR="00D52027" w:rsidRDefault="00D52027" w:rsidP="00485AFA">
      <w:pPr>
        <w:pStyle w:val="PR1"/>
      </w:pPr>
      <w:r>
        <w:t>Heating Element: Single- or dual-stranded resistor wire. Terminate with waterproof, factory-assembled, nonheating leads with connectors at both ends.</w:t>
      </w:r>
    </w:p>
    <w:p w14:paraId="3E1881C1" w14:textId="24A64AE7" w:rsidR="00D52027" w:rsidRDefault="00D52027" w:rsidP="00485AFA">
      <w:pPr>
        <w:pStyle w:val="PR1"/>
      </w:pPr>
      <w:r>
        <w:t xml:space="preserve">Electrical Insulating Jacket: </w:t>
      </w:r>
      <w:r w:rsidRPr="00C213EE">
        <w:t xml:space="preserve">Minimum </w:t>
      </w:r>
      <w:r w:rsidRPr="0032777F">
        <w:rPr>
          <w:rStyle w:val="IP"/>
          <w:color w:val="auto"/>
        </w:rPr>
        <w:t>4.0-mil</w:t>
      </w:r>
      <w:r w:rsidRPr="0032777F" w:rsidDel="00DF5188">
        <w:rPr>
          <w:rStyle w:val="SI"/>
          <w:color w:val="auto"/>
        </w:rPr>
        <w:t xml:space="preserve"> </w:t>
      </w:r>
      <w:r>
        <w:t>Kapton with silicone, Tefzel, or polyolefin.</w:t>
      </w:r>
    </w:p>
    <w:p w14:paraId="4D36A38D" w14:textId="1A944BF9" w:rsidR="00D52027" w:rsidRDefault="00D52027" w:rsidP="0032777F">
      <w:pPr>
        <w:pStyle w:val="SpecifierNote"/>
      </w:pPr>
      <w:r>
        <w:t>Outer jacket in "Cable Cover" paragraph below is optional feature and is required for waterproof applications; verify availability with manufacturer.</w:t>
      </w:r>
    </w:p>
    <w:p w14:paraId="442D3B47" w14:textId="77777777" w:rsidR="00D52027" w:rsidRDefault="00D52027" w:rsidP="00485AFA">
      <w:pPr>
        <w:pStyle w:val="PR1"/>
      </w:pPr>
      <w:r>
        <w:t>Cable Cover: Aluminum braid[</w:t>
      </w:r>
      <w:r w:rsidRPr="0032777F">
        <w:t> and silicone or Hylar outer jacket</w:t>
      </w:r>
      <w:r>
        <w:t>].</w:t>
      </w:r>
    </w:p>
    <w:p w14:paraId="1647F195" w14:textId="77777777" w:rsidR="00D52027" w:rsidRDefault="00D52027" w:rsidP="00485AFA">
      <w:pPr>
        <w:pStyle w:val="PR1"/>
      </w:pPr>
      <w:r>
        <w:t>Maximum Operating Temperature (Power On): [</w:t>
      </w:r>
      <w:r w:rsidRPr="0032777F">
        <w:t>300 deg F</w:t>
      </w:r>
      <w:r w:rsidRPr="0032777F" w:rsidDel="00DF5188">
        <w:t xml:space="preserve"> (150 deg C)</w:t>
      </w:r>
      <w:r>
        <w:t>] &lt;</w:t>
      </w:r>
      <w:r w:rsidRPr="0032777F">
        <w:t>Insert temperature</w:t>
      </w:r>
      <w:r>
        <w:t>&gt;.</w:t>
      </w:r>
    </w:p>
    <w:p w14:paraId="610B8BFC" w14:textId="77777777" w:rsidR="00D52027" w:rsidRDefault="00D52027" w:rsidP="00485AFA">
      <w:pPr>
        <w:pStyle w:val="PR1"/>
      </w:pPr>
      <w:r>
        <w:t>Maximum Exposure Temperature (Power Off): [</w:t>
      </w:r>
      <w:r w:rsidRPr="0032777F">
        <w:t>185 deg F</w:t>
      </w:r>
      <w:r w:rsidRPr="0032777F" w:rsidDel="00DF5188">
        <w:t xml:space="preserve"> (85 deg C)</w:t>
      </w:r>
      <w:r>
        <w:t>] &lt;</w:t>
      </w:r>
      <w:r w:rsidRPr="0032777F">
        <w:t>Insert temperature</w:t>
      </w:r>
      <w:r>
        <w:t>&gt;.</w:t>
      </w:r>
    </w:p>
    <w:p w14:paraId="13063EDB" w14:textId="77777777" w:rsidR="00D52027" w:rsidRDefault="00D52027" w:rsidP="00485AFA">
      <w:pPr>
        <w:pStyle w:val="PR1"/>
      </w:pPr>
      <w:r>
        <w:t>Electrical Components, Devices, and Accessories: Listed and labeled as defined in NFPA 70 “</w:t>
      </w:r>
      <w:r w:rsidRPr="0032777F">
        <w:t>Standard for Electrical Safety in the Workplace”</w:t>
      </w:r>
      <w:r>
        <w:t>, by a qualified testing agency, and marked for intended location and application.</w:t>
      </w:r>
    </w:p>
    <w:p w14:paraId="71A61825" w14:textId="463350F2" w:rsidR="00D52027" w:rsidRDefault="00D52027" w:rsidP="0032777F">
      <w:pPr>
        <w:pStyle w:val="SpecifierNote"/>
      </w:pPr>
      <w:r>
        <w:t>If Project has more than one type or configuration of electric heating cable, delete "Capacities and Characteristics" paragraph below and schedule on Drawings. See Evaluations for a sample schedule.</w:t>
      </w:r>
    </w:p>
    <w:p w14:paraId="0BF93350" w14:textId="77777777" w:rsidR="00D52027" w:rsidRDefault="00D52027" w:rsidP="00485AFA">
      <w:pPr>
        <w:pStyle w:val="PR1"/>
      </w:pPr>
      <w:r>
        <w:t>Capacities and Characteristics:</w:t>
      </w:r>
    </w:p>
    <w:p w14:paraId="72323EE1" w14:textId="0933D830" w:rsidR="00D52027" w:rsidRPr="00C213EE" w:rsidRDefault="00D52027" w:rsidP="0032777F">
      <w:pPr>
        <w:pStyle w:val="PR2"/>
        <w:tabs>
          <w:tab w:val="clear" w:pos="1440"/>
          <w:tab w:val="left" w:pos="1566"/>
        </w:tabs>
        <w:contextualSpacing w:val="0"/>
      </w:pPr>
      <w:r>
        <w:t>Maximum Heat Output: [</w:t>
      </w:r>
      <w:r w:rsidRPr="0032777F">
        <w:rPr>
          <w:rStyle w:val="IP"/>
          <w:b/>
          <w:color w:val="auto"/>
        </w:rPr>
        <w:t>6 W/ft.</w:t>
      </w:r>
      <w:r w:rsidRPr="0032777F" w:rsidDel="00DF5188">
        <w:rPr>
          <w:rStyle w:val="SI"/>
          <w:b/>
          <w:color w:val="auto"/>
        </w:rPr>
        <w:t xml:space="preserve"> </w:t>
      </w:r>
      <w:r w:rsidRPr="00C213EE">
        <w:t xml:space="preserve"> [</w:t>
      </w:r>
      <w:r w:rsidRPr="0032777F">
        <w:rPr>
          <w:rStyle w:val="IP"/>
          <w:b/>
          <w:color w:val="auto"/>
        </w:rPr>
        <w:t>7.5 W/ft.</w:t>
      </w:r>
      <w:r w:rsidRPr="00C213EE">
        <w:t>] &lt;Insert value&gt;.</w:t>
      </w:r>
    </w:p>
    <w:p w14:paraId="0CA32E22" w14:textId="24F96EE6" w:rsidR="00D52027" w:rsidRPr="00C213EE" w:rsidRDefault="00D52027" w:rsidP="0032777F">
      <w:pPr>
        <w:pStyle w:val="PR2"/>
        <w:tabs>
          <w:tab w:val="clear" w:pos="1440"/>
          <w:tab w:val="left" w:pos="1566"/>
        </w:tabs>
        <w:spacing w:before="0"/>
        <w:contextualSpacing w:val="0"/>
      </w:pPr>
      <w:r w:rsidRPr="00C213EE">
        <w:t>Piping Diameter: &lt;</w:t>
      </w:r>
      <w:r w:rsidRPr="00C213EE">
        <w:rPr>
          <w:b/>
        </w:rPr>
        <w:t xml:space="preserve">Insert </w:t>
      </w:r>
      <w:r w:rsidRPr="0032777F">
        <w:rPr>
          <w:rStyle w:val="IP"/>
          <w:b/>
          <w:color w:val="auto"/>
        </w:rPr>
        <w:t>NPS</w:t>
      </w:r>
      <w:r w:rsidRPr="0032777F" w:rsidDel="00DF5188">
        <w:rPr>
          <w:rStyle w:val="SI"/>
          <w:b/>
          <w:color w:val="auto"/>
        </w:rPr>
        <w:t xml:space="preserve"> </w:t>
      </w:r>
      <w:r w:rsidRPr="00C213EE">
        <w:t>&gt;.</w:t>
      </w:r>
    </w:p>
    <w:p w14:paraId="6B2D9382" w14:textId="77777777" w:rsidR="00D52027" w:rsidRPr="00C213EE" w:rsidRDefault="00D52027" w:rsidP="0032777F">
      <w:pPr>
        <w:pStyle w:val="PR2"/>
        <w:tabs>
          <w:tab w:val="clear" w:pos="1440"/>
          <w:tab w:val="left" w:pos="1566"/>
        </w:tabs>
        <w:spacing w:before="0"/>
        <w:contextualSpacing w:val="0"/>
      </w:pPr>
      <w:r w:rsidRPr="00C213EE">
        <w:t>Number of Parallel Cables: &lt;</w:t>
      </w:r>
      <w:r w:rsidRPr="00C213EE">
        <w:rPr>
          <w:b/>
        </w:rPr>
        <w:t>Insert number</w:t>
      </w:r>
      <w:r w:rsidRPr="00C213EE">
        <w:t>&gt;.</w:t>
      </w:r>
    </w:p>
    <w:p w14:paraId="4E80D52A" w14:textId="10202FA5" w:rsidR="00D52027" w:rsidRPr="00C213EE" w:rsidRDefault="00D52027" w:rsidP="0032777F">
      <w:pPr>
        <w:pStyle w:val="PR2"/>
        <w:tabs>
          <w:tab w:val="clear" w:pos="1440"/>
          <w:tab w:val="left" w:pos="1566"/>
        </w:tabs>
        <w:spacing w:before="0"/>
        <w:contextualSpacing w:val="0"/>
      </w:pPr>
      <w:r w:rsidRPr="00C213EE">
        <w:t>Spiral Wrap Pitch: &lt;</w:t>
      </w:r>
      <w:r w:rsidRPr="00C213EE">
        <w:rPr>
          <w:b/>
        </w:rPr>
        <w:t xml:space="preserve">Insert </w:t>
      </w:r>
      <w:r w:rsidRPr="0032777F">
        <w:rPr>
          <w:rStyle w:val="IP"/>
          <w:b/>
          <w:color w:val="auto"/>
        </w:rPr>
        <w:t>inches</w:t>
      </w:r>
      <w:r w:rsidRPr="0032777F" w:rsidDel="00DF5188">
        <w:rPr>
          <w:rStyle w:val="SI"/>
          <w:b/>
          <w:color w:val="auto"/>
        </w:rPr>
        <w:t xml:space="preserve"> </w:t>
      </w:r>
      <w:r w:rsidRPr="00C213EE">
        <w:t>&gt;.</w:t>
      </w:r>
    </w:p>
    <w:p w14:paraId="3F7E9EAC" w14:textId="77777777" w:rsidR="00D52027" w:rsidRDefault="00D52027" w:rsidP="0032777F">
      <w:pPr>
        <w:pStyle w:val="PR2"/>
        <w:tabs>
          <w:tab w:val="clear" w:pos="1440"/>
          <w:tab w:val="left" w:pos="1566"/>
        </w:tabs>
        <w:spacing w:before="0"/>
        <w:contextualSpacing w:val="0"/>
      </w:pPr>
      <w:r>
        <w:t>Electrical Characteristics for Single-Circuit Connection:</w:t>
      </w:r>
    </w:p>
    <w:p w14:paraId="779A1455" w14:textId="77777777" w:rsidR="00D52027" w:rsidRDefault="00D52027" w:rsidP="0032777F">
      <w:pPr>
        <w:pStyle w:val="SpecifierNote"/>
      </w:pPr>
      <w:r>
        <w:t>Verify available voltages and heat-output ratings with manufacturer.</w:t>
      </w:r>
    </w:p>
    <w:p w14:paraId="6D0AF7A3" w14:textId="77777777" w:rsidR="00D52027" w:rsidRDefault="00D52027" w:rsidP="0032777F">
      <w:pPr>
        <w:pStyle w:val="PR3"/>
        <w:tabs>
          <w:tab w:val="num" w:pos="2016"/>
        </w:tabs>
        <w:contextualSpacing w:val="0"/>
      </w:pPr>
      <w:r>
        <w:t>Volts: [120] [208] [240] [277] [480] &lt;Insert value&gt;.</w:t>
      </w:r>
    </w:p>
    <w:p w14:paraId="58CB24AB" w14:textId="77777777" w:rsidR="00D52027" w:rsidRDefault="00D52027" w:rsidP="0032777F">
      <w:pPr>
        <w:pStyle w:val="PR3"/>
        <w:tabs>
          <w:tab w:val="num" w:pos="2016"/>
        </w:tabs>
        <w:spacing w:before="0"/>
        <w:contextualSpacing w:val="0"/>
      </w:pPr>
      <w:r>
        <w:t>Phase: &lt;Insert value&gt;.</w:t>
      </w:r>
    </w:p>
    <w:p w14:paraId="044AA917" w14:textId="77777777" w:rsidR="00D52027" w:rsidRDefault="00D52027" w:rsidP="0032777F">
      <w:pPr>
        <w:pStyle w:val="PR3"/>
        <w:tabs>
          <w:tab w:val="num" w:pos="2016"/>
        </w:tabs>
        <w:spacing w:before="0"/>
        <w:contextualSpacing w:val="0"/>
      </w:pPr>
      <w:r>
        <w:t>Hertz: &lt;Insert value&gt;.</w:t>
      </w:r>
    </w:p>
    <w:p w14:paraId="3F457939" w14:textId="77777777" w:rsidR="00D52027" w:rsidRDefault="00D52027" w:rsidP="0032777F">
      <w:pPr>
        <w:pStyle w:val="PR3"/>
        <w:tabs>
          <w:tab w:val="num" w:pos="2016"/>
        </w:tabs>
        <w:spacing w:before="0"/>
        <w:contextualSpacing w:val="0"/>
      </w:pPr>
      <w:r>
        <w:t>Full-Load Amperes: &lt;</w:t>
      </w:r>
      <w:r>
        <w:rPr>
          <w:b/>
        </w:rPr>
        <w:t>Insert value</w:t>
      </w:r>
      <w:r>
        <w:t>&gt;.</w:t>
      </w:r>
    </w:p>
    <w:p w14:paraId="67485D71" w14:textId="77777777" w:rsidR="00D52027" w:rsidRDefault="00D52027" w:rsidP="0032777F">
      <w:pPr>
        <w:pStyle w:val="PR3"/>
        <w:tabs>
          <w:tab w:val="num" w:pos="2016"/>
        </w:tabs>
        <w:spacing w:before="0"/>
        <w:contextualSpacing w:val="0"/>
      </w:pPr>
      <w:r>
        <w:lastRenderedPageBreak/>
        <w:t>Minimum Circuit Ampacity: &lt;</w:t>
      </w:r>
      <w:r>
        <w:rPr>
          <w:b/>
        </w:rPr>
        <w:t>Insert value</w:t>
      </w:r>
      <w:r>
        <w:t>&gt;.</w:t>
      </w:r>
    </w:p>
    <w:p w14:paraId="5E359ACE" w14:textId="77777777" w:rsidR="00D52027" w:rsidRDefault="00D52027" w:rsidP="0032777F">
      <w:pPr>
        <w:pStyle w:val="PR3"/>
        <w:tabs>
          <w:tab w:val="num" w:pos="2016"/>
        </w:tabs>
        <w:spacing w:before="0"/>
        <w:contextualSpacing w:val="0"/>
      </w:pPr>
      <w:r>
        <w:t>Maximum Overcurrent Protection: &lt;</w:t>
      </w:r>
      <w:r>
        <w:rPr>
          <w:b/>
        </w:rPr>
        <w:t>Insert amperage</w:t>
      </w:r>
      <w:r>
        <w:t>&gt;.</w:t>
      </w:r>
    </w:p>
    <w:p w14:paraId="4980BA1C" w14:textId="77777777" w:rsidR="00D52027" w:rsidRDefault="00D52027" w:rsidP="00ED1A8C">
      <w:pPr>
        <w:pStyle w:val="ART"/>
      </w:pPr>
      <w:r>
        <w:t>SELF-REGULATING, PARALLEL-RESISTANCE HEATING CABLES</w:t>
      </w:r>
    </w:p>
    <w:p w14:paraId="6A70A5E0" w14:textId="77777777" w:rsidR="00D52027" w:rsidRDefault="00D52027" w:rsidP="0032777F">
      <w:pPr>
        <w:pStyle w:val="SpecifierNote"/>
      </w:pPr>
      <w:r>
        <w:t>Retain this article for pipe-mounted freeze protection, domestic hot-water-temperature maintenance, or snow and ice melting on roofs and in gutters and downspouts.</w:t>
      </w:r>
    </w:p>
    <w:bookmarkStart w:id="0" w:name="ptBookmark5862"/>
    <w:p w14:paraId="7E987D2E" w14:textId="77777777" w:rsidR="00D52027" w:rsidRPr="00DF5188" w:rsidRDefault="00D52027" w:rsidP="00ED1A8C">
      <w:pPr>
        <w:pStyle w:val="PR1"/>
      </w:pPr>
      <w:r w:rsidRPr="00D52027">
        <w:fldChar w:fldCharType="begin"/>
      </w:r>
      <w:r w:rsidRPr="00D52027">
        <w:instrText xml:space="preserve"> HYPERLINK "http://www.specagent.com/Lookup?ulid=5862" </w:instrText>
      </w:r>
      <w:r w:rsidRPr="00D52027">
        <w:fldChar w:fldCharType="separate"/>
      </w:r>
      <w:r w:rsidRPr="0032777F">
        <w:t>Manufacturers:</w:t>
      </w:r>
      <w:r w:rsidRPr="00D52027">
        <w:fldChar w:fldCharType="end"/>
      </w:r>
      <w:r w:rsidRPr="00DF5188">
        <w:t xml:space="preserve"> Subject to compliance with requirements, available manufacturers offering products that may be incorporated into the Work include, but are not limited to the following:</w:t>
      </w:r>
    </w:p>
    <w:p w14:paraId="3B0742C0" w14:textId="77777777" w:rsidR="00D52027" w:rsidRPr="0032777F" w:rsidRDefault="006E26E9" w:rsidP="0032777F">
      <w:pPr>
        <w:pStyle w:val="PR2"/>
        <w:tabs>
          <w:tab w:val="clear" w:pos="1440"/>
          <w:tab w:val="left" w:pos="1566"/>
        </w:tabs>
        <w:contextualSpacing w:val="0"/>
        <w:rPr>
          <w:color w:val="000000"/>
        </w:rPr>
      </w:pPr>
      <w:hyperlink r:id="rId11" w:history="1">
        <w:r w:rsidR="00D52027" w:rsidRPr="0032777F">
          <w:t>Delta-Therm Corporation</w:t>
        </w:r>
      </w:hyperlink>
      <w:r w:rsidR="00D52027" w:rsidRPr="0032777F">
        <w:rPr>
          <w:color w:val="000000"/>
        </w:rPr>
        <w:t>.</w:t>
      </w:r>
    </w:p>
    <w:p w14:paraId="20988F1A" w14:textId="77777777" w:rsidR="00D52027" w:rsidRPr="0032777F" w:rsidRDefault="006E26E9" w:rsidP="0032777F">
      <w:pPr>
        <w:pStyle w:val="PR2"/>
        <w:tabs>
          <w:tab w:val="clear" w:pos="1440"/>
          <w:tab w:val="left" w:pos="1566"/>
        </w:tabs>
        <w:spacing w:before="0"/>
        <w:contextualSpacing w:val="0"/>
        <w:rPr>
          <w:color w:val="000000"/>
        </w:rPr>
      </w:pPr>
      <w:hyperlink r:id="rId12" w:history="1">
        <w:r w:rsidR="00D52027" w:rsidRPr="0032777F">
          <w:t>Nelson; Emerson Electric Co., Automation Solutions</w:t>
        </w:r>
      </w:hyperlink>
      <w:r w:rsidR="00D52027" w:rsidRPr="0032777F">
        <w:rPr>
          <w:color w:val="000000"/>
        </w:rPr>
        <w:t>.</w:t>
      </w:r>
    </w:p>
    <w:p w14:paraId="17B699A3" w14:textId="77777777" w:rsidR="00D52027" w:rsidRDefault="006E26E9" w:rsidP="00D52027">
      <w:pPr>
        <w:pStyle w:val="PR2"/>
        <w:tabs>
          <w:tab w:val="clear" w:pos="1440"/>
          <w:tab w:val="left" w:pos="1566"/>
        </w:tabs>
        <w:spacing w:before="0"/>
        <w:contextualSpacing w:val="0"/>
        <w:rPr>
          <w:color w:val="000000"/>
        </w:rPr>
      </w:pPr>
      <w:hyperlink r:id="rId13" w:history="1">
        <w:r w:rsidR="00D52027" w:rsidRPr="0032777F">
          <w:t>RAYCHEM; brand of nVent Electrical plc</w:t>
        </w:r>
      </w:hyperlink>
      <w:r w:rsidR="00D52027" w:rsidRPr="0032777F">
        <w:rPr>
          <w:color w:val="000000"/>
        </w:rPr>
        <w:t>.</w:t>
      </w:r>
    </w:p>
    <w:p w14:paraId="5330B6BD" w14:textId="77777777" w:rsidR="00D52027" w:rsidRPr="0032777F" w:rsidRDefault="00D52027" w:rsidP="0032777F">
      <w:pPr>
        <w:pStyle w:val="PR2"/>
        <w:tabs>
          <w:tab w:val="clear" w:pos="1440"/>
          <w:tab w:val="left" w:pos="1566"/>
        </w:tabs>
        <w:spacing w:before="0"/>
        <w:contextualSpacing w:val="0"/>
        <w:rPr>
          <w:color w:val="000000"/>
        </w:rPr>
      </w:pPr>
      <w:r>
        <w:rPr>
          <w:color w:val="000000"/>
        </w:rPr>
        <w:t>Or equal.</w:t>
      </w:r>
    </w:p>
    <w:bookmarkEnd w:id="0"/>
    <w:p w14:paraId="291FAC51" w14:textId="77777777" w:rsidR="00D52027" w:rsidRDefault="00D52027" w:rsidP="00ED1A8C">
      <w:pPr>
        <w:pStyle w:val="PR1"/>
      </w:pPr>
      <w:r>
        <w:t>Comply with IEEE 515.1 “Standard for the Testing, Design, Installation, and Maintenance of Electrical Resistance Trace Heating for Commercial Applications”.</w:t>
      </w:r>
    </w:p>
    <w:p w14:paraId="3F2272E5" w14:textId="77777777" w:rsidR="00D52027" w:rsidRDefault="00D52027" w:rsidP="00ED1A8C">
      <w:pPr>
        <w:pStyle w:val="PR1"/>
      </w:pPr>
      <w:r>
        <w:t>Heating Element: Pair of parallel [</w:t>
      </w:r>
      <w:r>
        <w:rPr>
          <w:b/>
        </w:rPr>
        <w:t>No. 16</w:t>
      </w:r>
      <w:r>
        <w:t>] [</w:t>
      </w:r>
      <w:r>
        <w:rPr>
          <w:b/>
        </w:rPr>
        <w:t>No. 18</w:t>
      </w:r>
      <w:r>
        <w:t>] AWG, [</w:t>
      </w:r>
      <w:r>
        <w:rPr>
          <w:b/>
        </w:rPr>
        <w:t>tinned</w:t>
      </w:r>
      <w:r>
        <w:t>] [</w:t>
      </w:r>
      <w:r>
        <w:rPr>
          <w:b/>
        </w:rPr>
        <w:t>nickel-coated</w:t>
      </w:r>
      <w:r>
        <w:t>], stranded copper bus wires embedded in crosslinked conductive polymer core, which varies heat output in response to temperature along its length. Terminate with waterproof, factory-assembled, nonheating leads with connectors at one end, and seal the opposite end watertight. Cable shall be capable of crossing over itself once without overheating.</w:t>
      </w:r>
    </w:p>
    <w:p w14:paraId="279EA25F" w14:textId="77777777" w:rsidR="00D52027" w:rsidRDefault="00D52027" w:rsidP="00ED1A8C">
      <w:pPr>
        <w:pStyle w:val="PR1"/>
      </w:pPr>
      <w:r>
        <w:t>Electrical Insulating Jacket: Flame-retardant polyolefin.</w:t>
      </w:r>
    </w:p>
    <w:p w14:paraId="0BC7CE90" w14:textId="23C32026" w:rsidR="00D52027" w:rsidRDefault="00D52027" w:rsidP="0032777F">
      <w:pPr>
        <w:pStyle w:val="SpecifierNote"/>
      </w:pPr>
      <w:r>
        <w:t>Outer jacket in "Cable Cover" paragraph below is optional feature and is required for waterproof applications; verify availability with manufacturer.</w:t>
      </w:r>
    </w:p>
    <w:p w14:paraId="0B4C18B2" w14:textId="77777777" w:rsidR="00D52027" w:rsidRDefault="00D52027" w:rsidP="00ED1A8C">
      <w:pPr>
        <w:pStyle w:val="PR1"/>
      </w:pPr>
      <w:r>
        <w:t>Cable Cover: [Tinned-copper] [Stainless-steel] braid[ and polyolefin outer jacket with ultraviolet inhibitor].</w:t>
      </w:r>
    </w:p>
    <w:p w14:paraId="015C28DA" w14:textId="0FB51312" w:rsidR="00D52027" w:rsidRDefault="00D52027" w:rsidP="00ED1A8C">
      <w:pPr>
        <w:pStyle w:val="PR1"/>
      </w:pPr>
      <w:r>
        <w:t>Maximum Operating Temperature (Power On): [</w:t>
      </w:r>
      <w:r w:rsidRPr="0032777F">
        <w:rPr>
          <w:rStyle w:val="IP"/>
          <w:b/>
          <w:color w:val="auto"/>
        </w:rPr>
        <w:t>150 deg F</w:t>
      </w:r>
      <w:r>
        <w:t>] &lt;</w:t>
      </w:r>
      <w:r>
        <w:rPr>
          <w:b/>
        </w:rPr>
        <w:t>Insert temperature</w:t>
      </w:r>
      <w:r>
        <w:t>&gt;.</w:t>
      </w:r>
    </w:p>
    <w:p w14:paraId="4797F1E9" w14:textId="30A95509" w:rsidR="00D52027" w:rsidRDefault="00D52027" w:rsidP="0032777F">
      <w:pPr>
        <w:pStyle w:val="SpecifierNote"/>
      </w:pPr>
      <w:r>
        <w:t>Verify temperature of circulated media in freeze-protected piping in "Maximum Exposure Temperature (Power Off)" paragraph below.</w:t>
      </w:r>
    </w:p>
    <w:p w14:paraId="2B2852C3" w14:textId="2A083B51" w:rsidR="00D52027" w:rsidRDefault="00D52027" w:rsidP="00ED1A8C">
      <w:pPr>
        <w:pStyle w:val="PR1"/>
      </w:pPr>
      <w:r>
        <w:t>Maximum Exposure Temperature (Power Off</w:t>
      </w:r>
      <w:r w:rsidRPr="00C213EE">
        <w:t>): [</w:t>
      </w:r>
      <w:r w:rsidRPr="0032777F">
        <w:rPr>
          <w:rStyle w:val="IP"/>
          <w:b/>
          <w:color w:val="auto"/>
        </w:rPr>
        <w:t>185 deg F</w:t>
      </w:r>
      <w:r w:rsidRPr="00C213EE">
        <w:t xml:space="preserve">] </w:t>
      </w:r>
      <w:r>
        <w:t>&lt;</w:t>
      </w:r>
      <w:r>
        <w:rPr>
          <w:b/>
        </w:rPr>
        <w:t>Insert temperature</w:t>
      </w:r>
      <w:r>
        <w:t>&gt;.</w:t>
      </w:r>
    </w:p>
    <w:p w14:paraId="44FBBCFC" w14:textId="77777777" w:rsidR="00D52027" w:rsidRDefault="00D52027" w:rsidP="00ED1A8C">
      <w:pPr>
        <w:pStyle w:val="PR1"/>
      </w:pPr>
      <w:r>
        <w:t xml:space="preserve">Electrical Components, Devices, and Accessories: Listed and labeled as defined in NFPA 70 </w:t>
      </w:r>
      <w:r w:rsidRPr="00C213EE">
        <w:t>“</w:t>
      </w:r>
      <w:r w:rsidRPr="0032777F">
        <w:rPr>
          <w:szCs w:val="22"/>
        </w:rPr>
        <w:t>Standard for Electrical Safety in the Workplace”</w:t>
      </w:r>
      <w:r w:rsidRPr="00C213EE">
        <w:t xml:space="preserve">, by </w:t>
      </w:r>
      <w:r>
        <w:t>a qualified testing agency, and marked for intended location and application.</w:t>
      </w:r>
    </w:p>
    <w:p w14:paraId="088DE797" w14:textId="18D86261" w:rsidR="00D52027" w:rsidRDefault="00D52027" w:rsidP="0032777F">
      <w:pPr>
        <w:pStyle w:val="SpecifierNote"/>
      </w:pPr>
      <w:r>
        <w:t>If Project has more than one type or configuration of electric heating cable, delete "Capacities and Characteristics" paragraph below and schedule on Drawings. See Evaluations for a sample schedule.</w:t>
      </w:r>
    </w:p>
    <w:p w14:paraId="46FA4FBE" w14:textId="77777777" w:rsidR="00D52027" w:rsidRDefault="00D52027" w:rsidP="00ED1A8C">
      <w:pPr>
        <w:pStyle w:val="PR1"/>
      </w:pPr>
      <w:r>
        <w:t>Capacities and Characteristics:</w:t>
      </w:r>
    </w:p>
    <w:p w14:paraId="0BD1F53B" w14:textId="698DC67F" w:rsidR="00D52027" w:rsidRPr="00C213EE" w:rsidRDefault="00D52027" w:rsidP="0032777F">
      <w:pPr>
        <w:pStyle w:val="PR2"/>
        <w:tabs>
          <w:tab w:val="clear" w:pos="1440"/>
          <w:tab w:val="left" w:pos="1566"/>
        </w:tabs>
        <w:contextualSpacing w:val="0"/>
      </w:pPr>
      <w:r>
        <w:t>Maximum Heat Output</w:t>
      </w:r>
      <w:r w:rsidRPr="00C213EE">
        <w:t>: [</w:t>
      </w:r>
      <w:r w:rsidRPr="0032777F">
        <w:rPr>
          <w:rStyle w:val="IP"/>
          <w:b/>
          <w:color w:val="auto"/>
        </w:rPr>
        <w:t>3 W/ft.</w:t>
      </w:r>
      <w:r w:rsidRPr="00C213EE">
        <w:t>] [</w:t>
      </w:r>
      <w:r w:rsidRPr="0032777F">
        <w:rPr>
          <w:rStyle w:val="IP"/>
          <w:b/>
          <w:color w:val="auto"/>
        </w:rPr>
        <w:t>5 W/ft.</w:t>
      </w:r>
      <w:r w:rsidRPr="00C213EE">
        <w:t>] [</w:t>
      </w:r>
      <w:r w:rsidRPr="0032777F">
        <w:rPr>
          <w:rStyle w:val="IP"/>
          <w:b/>
          <w:color w:val="auto"/>
        </w:rPr>
        <w:t>8 W/ft.</w:t>
      </w:r>
      <w:r w:rsidRPr="00C213EE">
        <w:t>] [</w:t>
      </w:r>
      <w:r w:rsidRPr="0032777F">
        <w:rPr>
          <w:rStyle w:val="IP"/>
          <w:b/>
          <w:color w:val="auto"/>
        </w:rPr>
        <w:t>10 W/ft.</w:t>
      </w:r>
      <w:r w:rsidRPr="00C213EE">
        <w:t>] [</w:t>
      </w:r>
      <w:r w:rsidRPr="0032777F">
        <w:rPr>
          <w:rStyle w:val="IP"/>
          <w:b/>
          <w:color w:val="auto"/>
        </w:rPr>
        <w:t>12 W/ft.</w:t>
      </w:r>
      <w:r w:rsidRPr="0032777F" w:rsidDel="00DF5188">
        <w:rPr>
          <w:rStyle w:val="SI"/>
          <w:b/>
          <w:color w:val="auto"/>
        </w:rPr>
        <w:t xml:space="preserve"> </w:t>
      </w:r>
      <w:r w:rsidRPr="00C213EE">
        <w:t>] &lt;Insert value&gt;.</w:t>
      </w:r>
    </w:p>
    <w:p w14:paraId="10B99DAC" w14:textId="7F04E121" w:rsidR="00D52027" w:rsidRPr="00C213EE" w:rsidRDefault="00D52027" w:rsidP="0032777F">
      <w:pPr>
        <w:pStyle w:val="PR2"/>
        <w:tabs>
          <w:tab w:val="clear" w:pos="1440"/>
          <w:tab w:val="left" w:pos="1566"/>
        </w:tabs>
        <w:spacing w:before="0"/>
        <w:contextualSpacing w:val="0"/>
      </w:pPr>
      <w:r w:rsidRPr="00C213EE">
        <w:t>Piping Diameter: &lt;</w:t>
      </w:r>
      <w:r w:rsidRPr="00C213EE">
        <w:rPr>
          <w:b/>
        </w:rPr>
        <w:t xml:space="preserve">Insert </w:t>
      </w:r>
      <w:r w:rsidRPr="0032777F">
        <w:rPr>
          <w:rStyle w:val="IP"/>
          <w:b/>
          <w:color w:val="auto"/>
        </w:rPr>
        <w:t>NPS</w:t>
      </w:r>
      <w:r w:rsidRPr="0032777F" w:rsidDel="00DF5188">
        <w:rPr>
          <w:rStyle w:val="SI"/>
          <w:b/>
          <w:color w:val="auto"/>
        </w:rPr>
        <w:t xml:space="preserve"> </w:t>
      </w:r>
      <w:r w:rsidRPr="00C213EE">
        <w:t>&gt;.</w:t>
      </w:r>
    </w:p>
    <w:p w14:paraId="3BE27CAB" w14:textId="77777777" w:rsidR="00D52027" w:rsidRPr="00C213EE" w:rsidRDefault="00D52027" w:rsidP="0032777F">
      <w:pPr>
        <w:pStyle w:val="PR2"/>
        <w:tabs>
          <w:tab w:val="clear" w:pos="1440"/>
          <w:tab w:val="left" w:pos="1566"/>
        </w:tabs>
        <w:spacing w:before="0"/>
        <w:contextualSpacing w:val="0"/>
      </w:pPr>
      <w:r w:rsidRPr="00C213EE">
        <w:t>Number of Parallel Cables: &lt;</w:t>
      </w:r>
      <w:r w:rsidRPr="00C213EE">
        <w:rPr>
          <w:b/>
        </w:rPr>
        <w:t>Insert number</w:t>
      </w:r>
      <w:r w:rsidRPr="00C213EE">
        <w:t>&gt;.</w:t>
      </w:r>
    </w:p>
    <w:p w14:paraId="7AD573E6" w14:textId="793DBDE0" w:rsidR="00D52027" w:rsidRPr="00C213EE" w:rsidRDefault="00D52027" w:rsidP="0032777F">
      <w:pPr>
        <w:pStyle w:val="PR2"/>
        <w:tabs>
          <w:tab w:val="clear" w:pos="1440"/>
          <w:tab w:val="left" w:pos="1566"/>
        </w:tabs>
        <w:spacing w:before="0"/>
        <w:contextualSpacing w:val="0"/>
      </w:pPr>
      <w:r w:rsidRPr="00C213EE">
        <w:t>Spiral Wrap Pitch: &lt;</w:t>
      </w:r>
      <w:r w:rsidRPr="00C213EE">
        <w:rPr>
          <w:b/>
        </w:rPr>
        <w:t xml:space="preserve">Insert </w:t>
      </w:r>
      <w:r w:rsidRPr="0032777F">
        <w:rPr>
          <w:rStyle w:val="IP"/>
          <w:b/>
          <w:color w:val="auto"/>
        </w:rPr>
        <w:t>inches</w:t>
      </w:r>
      <w:r w:rsidRPr="0032777F" w:rsidDel="00DF5188">
        <w:rPr>
          <w:rStyle w:val="SI"/>
          <w:b/>
          <w:color w:val="auto"/>
        </w:rPr>
        <w:t xml:space="preserve"> </w:t>
      </w:r>
      <w:r w:rsidRPr="00C213EE">
        <w:t>&gt;.</w:t>
      </w:r>
    </w:p>
    <w:p w14:paraId="69CC3F34" w14:textId="77777777" w:rsidR="00D52027" w:rsidRDefault="00D52027" w:rsidP="0032777F">
      <w:pPr>
        <w:pStyle w:val="PR2"/>
        <w:tabs>
          <w:tab w:val="clear" w:pos="1440"/>
          <w:tab w:val="left" w:pos="1566"/>
        </w:tabs>
        <w:spacing w:before="0"/>
        <w:contextualSpacing w:val="0"/>
      </w:pPr>
      <w:r>
        <w:t>Electrical Characteristics for Single-Circuit Connection:</w:t>
      </w:r>
    </w:p>
    <w:p w14:paraId="5BA1A972" w14:textId="77777777" w:rsidR="00D52027" w:rsidRDefault="00D52027" w:rsidP="0032777F">
      <w:pPr>
        <w:pStyle w:val="SpecifierNote"/>
      </w:pPr>
      <w:r>
        <w:t>Verify available voltages and heat-output ratings with manufacturer.</w:t>
      </w:r>
    </w:p>
    <w:p w14:paraId="63EE6868" w14:textId="77777777" w:rsidR="00D52027" w:rsidRDefault="00D52027" w:rsidP="0032777F">
      <w:pPr>
        <w:pStyle w:val="PR3"/>
        <w:tabs>
          <w:tab w:val="num" w:pos="2016"/>
        </w:tabs>
        <w:contextualSpacing w:val="0"/>
      </w:pPr>
      <w:r>
        <w:t>Volts: [120] [208] [240] [277] [480] &lt;Insert value&gt;.</w:t>
      </w:r>
    </w:p>
    <w:p w14:paraId="4C28507F" w14:textId="77777777" w:rsidR="00D52027" w:rsidRDefault="00D52027" w:rsidP="0032777F">
      <w:pPr>
        <w:pStyle w:val="PR3"/>
        <w:tabs>
          <w:tab w:val="num" w:pos="2016"/>
        </w:tabs>
        <w:spacing w:before="0"/>
        <w:contextualSpacing w:val="0"/>
      </w:pPr>
      <w:r>
        <w:t>Phase: &lt;Insert value&gt;.</w:t>
      </w:r>
    </w:p>
    <w:p w14:paraId="41A4F57F" w14:textId="77777777" w:rsidR="00D52027" w:rsidRDefault="00D52027" w:rsidP="0032777F">
      <w:pPr>
        <w:pStyle w:val="PR3"/>
        <w:tabs>
          <w:tab w:val="num" w:pos="2016"/>
        </w:tabs>
        <w:spacing w:before="0"/>
        <w:contextualSpacing w:val="0"/>
      </w:pPr>
      <w:r>
        <w:t>Hertz: &lt;Insert value&gt;.</w:t>
      </w:r>
    </w:p>
    <w:p w14:paraId="706AEF69" w14:textId="77777777" w:rsidR="00D52027" w:rsidRDefault="00D52027" w:rsidP="0032777F">
      <w:pPr>
        <w:pStyle w:val="PR3"/>
        <w:tabs>
          <w:tab w:val="num" w:pos="2016"/>
        </w:tabs>
        <w:spacing w:before="0"/>
        <w:contextualSpacing w:val="0"/>
      </w:pPr>
      <w:r>
        <w:t>Full-Load Amperes: &lt;</w:t>
      </w:r>
      <w:r>
        <w:rPr>
          <w:b/>
        </w:rPr>
        <w:t>Insert value</w:t>
      </w:r>
      <w:r>
        <w:t>&gt;.</w:t>
      </w:r>
    </w:p>
    <w:p w14:paraId="516F8D06" w14:textId="77777777" w:rsidR="00D52027" w:rsidRDefault="00D52027" w:rsidP="0032777F">
      <w:pPr>
        <w:pStyle w:val="PR3"/>
        <w:tabs>
          <w:tab w:val="num" w:pos="2016"/>
        </w:tabs>
        <w:spacing w:before="0"/>
        <w:contextualSpacing w:val="0"/>
      </w:pPr>
      <w:r>
        <w:t>Minimum Circuit Ampacity: &lt;</w:t>
      </w:r>
      <w:r>
        <w:rPr>
          <w:b/>
        </w:rPr>
        <w:t>Insert value</w:t>
      </w:r>
      <w:r>
        <w:t>&gt;.</w:t>
      </w:r>
    </w:p>
    <w:p w14:paraId="3F81FF03" w14:textId="77777777" w:rsidR="00D52027" w:rsidRDefault="00D52027" w:rsidP="0032777F">
      <w:pPr>
        <w:pStyle w:val="PR3"/>
        <w:tabs>
          <w:tab w:val="num" w:pos="2016"/>
        </w:tabs>
        <w:spacing w:before="0"/>
        <w:contextualSpacing w:val="0"/>
      </w:pPr>
      <w:r>
        <w:t>Maximum Overcurrent Protection: &lt;</w:t>
      </w:r>
      <w:r>
        <w:rPr>
          <w:b/>
        </w:rPr>
        <w:t>Insert amperage</w:t>
      </w:r>
      <w:r>
        <w:t>&gt;.</w:t>
      </w:r>
    </w:p>
    <w:p w14:paraId="7920FC24" w14:textId="77777777" w:rsidR="00D52027" w:rsidRDefault="00D52027" w:rsidP="00ED1A8C">
      <w:pPr>
        <w:pStyle w:val="ART"/>
      </w:pPr>
      <w:r>
        <w:t>CONSTANT-WATTAGE HEATING CABLES</w:t>
      </w:r>
    </w:p>
    <w:p w14:paraId="0175DA0F" w14:textId="77777777" w:rsidR="00D52027" w:rsidRDefault="00D52027" w:rsidP="0032777F">
      <w:pPr>
        <w:pStyle w:val="SpecifierNote"/>
      </w:pPr>
      <w:r>
        <w:t>Retain this article for snow and ice melting on roofs and in gutters and downspouts.</w:t>
      </w:r>
    </w:p>
    <w:p w14:paraId="7207CC2B" w14:textId="77777777" w:rsidR="00D52027" w:rsidRDefault="00D52027" w:rsidP="00ED1A8C">
      <w:pPr>
        <w:pStyle w:val="PR1"/>
      </w:pPr>
      <w:r>
        <w:t>Comply with IEEE 515.1 “Standard for the Testing, Design, Installation, and Maintenance of Electrical Resistance Trace Heating for Commercial Applications”.</w:t>
      </w:r>
    </w:p>
    <w:p w14:paraId="3030888B" w14:textId="77777777" w:rsidR="00D52027" w:rsidRDefault="00D52027" w:rsidP="00ED1A8C">
      <w:pPr>
        <w:pStyle w:val="PR1"/>
      </w:pPr>
      <w:r>
        <w:t>Heating Element: Pair of parallel [</w:t>
      </w:r>
      <w:r>
        <w:rPr>
          <w:b/>
        </w:rPr>
        <w:t>No. 12</w:t>
      </w:r>
      <w:r>
        <w:t>] &lt;</w:t>
      </w:r>
      <w:r>
        <w:rPr>
          <w:b/>
        </w:rPr>
        <w:t>Insert gage</w:t>
      </w:r>
      <w:r>
        <w:t>&gt; AWG, [</w:t>
      </w:r>
      <w:r>
        <w:rPr>
          <w:b/>
        </w:rPr>
        <w:t>tinned</w:t>
      </w:r>
      <w:r>
        <w:t>] [</w:t>
      </w:r>
      <w:r>
        <w:rPr>
          <w:b/>
        </w:rPr>
        <w:t>nickel-coated</w:t>
      </w:r>
      <w:r>
        <w:t>], stranded copper bus wires with single-stranded resistor wire connected between bus wires. Terminate with waterproof, factory-assembled, nonheating leads with connectors at one end, and seal the opposite end watertight.</w:t>
      </w:r>
    </w:p>
    <w:p w14:paraId="50F3028E" w14:textId="77777777" w:rsidR="00D52027" w:rsidRDefault="00D52027" w:rsidP="00ED1A8C">
      <w:pPr>
        <w:pStyle w:val="PR1"/>
      </w:pPr>
      <w:r>
        <w:t>Electrical Insulating Jacket: Flame-retardant fluoropolymer.</w:t>
      </w:r>
    </w:p>
    <w:p w14:paraId="15B5D50F" w14:textId="2A1539DD" w:rsidR="00D52027" w:rsidRDefault="00D52027" w:rsidP="0032777F">
      <w:pPr>
        <w:pStyle w:val="SpecifierNote"/>
      </w:pPr>
      <w:r>
        <w:t>Outer jacket in "Cable Cover" paragraph below is optional feature and is required for waterproof applications; verify availability with manufacturer.</w:t>
      </w:r>
    </w:p>
    <w:p w14:paraId="7BBB6142" w14:textId="77777777" w:rsidR="00D52027" w:rsidRDefault="00D52027" w:rsidP="00ED1A8C">
      <w:pPr>
        <w:pStyle w:val="PR1"/>
      </w:pPr>
      <w:r>
        <w:t>Cable Cover: [Tinned-copper] [Stainless-steel] braid[ and polyolefin outer jacket with ultraviolet inhibitor].</w:t>
      </w:r>
    </w:p>
    <w:p w14:paraId="5E8F25BF" w14:textId="0B59A110" w:rsidR="00D52027" w:rsidRDefault="00D52027" w:rsidP="00ED1A8C">
      <w:pPr>
        <w:pStyle w:val="PR1"/>
      </w:pPr>
      <w:r>
        <w:t xml:space="preserve">Maximum Operating Temperature (Power On): </w:t>
      </w:r>
      <w:r w:rsidRPr="00C213EE">
        <w:t>[</w:t>
      </w:r>
      <w:r w:rsidRPr="0032777F">
        <w:rPr>
          <w:rStyle w:val="IP"/>
          <w:b/>
          <w:color w:val="auto"/>
        </w:rPr>
        <w:t>392 deg F</w:t>
      </w:r>
      <w:r w:rsidRPr="00C213EE">
        <w:t xml:space="preserve">] </w:t>
      </w:r>
      <w:r>
        <w:t>&lt;</w:t>
      </w:r>
      <w:r>
        <w:rPr>
          <w:b/>
        </w:rPr>
        <w:t>Insert temperature</w:t>
      </w:r>
      <w:r>
        <w:t>&gt;.</w:t>
      </w:r>
    </w:p>
    <w:p w14:paraId="34A80B7F" w14:textId="0884AB1F" w:rsidR="00D52027" w:rsidRDefault="00D52027" w:rsidP="0032777F">
      <w:pPr>
        <w:pStyle w:val="SpecifierNote"/>
      </w:pPr>
      <w:r>
        <w:t>Verify temperature of circulated media in freeze-protected piping in "Maximum Exposure Temperature (Power Off)" paragraph below.</w:t>
      </w:r>
    </w:p>
    <w:p w14:paraId="2DCDCB53" w14:textId="64A5829A" w:rsidR="00D52027" w:rsidRDefault="00D52027" w:rsidP="00ED1A8C">
      <w:pPr>
        <w:pStyle w:val="PR1"/>
      </w:pPr>
      <w:r>
        <w:t>Maximum Exposure Temperature (Power Off): [</w:t>
      </w:r>
      <w:r w:rsidRPr="0032777F">
        <w:rPr>
          <w:rStyle w:val="IP"/>
          <w:b/>
          <w:color w:val="auto"/>
        </w:rPr>
        <w:t>185 deg F</w:t>
      </w:r>
      <w:r w:rsidRPr="00C213EE">
        <w:t xml:space="preserve">] </w:t>
      </w:r>
      <w:r>
        <w:t>&lt;</w:t>
      </w:r>
      <w:r>
        <w:rPr>
          <w:b/>
        </w:rPr>
        <w:t>Insert temperature</w:t>
      </w:r>
      <w:r>
        <w:t>&gt;.</w:t>
      </w:r>
    </w:p>
    <w:p w14:paraId="4AFDEDDE" w14:textId="77777777" w:rsidR="00D52027" w:rsidRDefault="00D52027" w:rsidP="00ED1A8C">
      <w:pPr>
        <w:pStyle w:val="PR1"/>
      </w:pPr>
      <w:r>
        <w:t>Electrical Components, Devices, and Accessories: Listed and labeled as defined in NFPA 70 “</w:t>
      </w:r>
      <w:r w:rsidRPr="0032777F">
        <w:rPr>
          <w:szCs w:val="22"/>
        </w:rPr>
        <w:t>Standard for Electrical Safety in the Workplace”</w:t>
      </w:r>
      <w:r w:rsidRPr="00C213EE">
        <w:t xml:space="preserve">, </w:t>
      </w:r>
      <w:r>
        <w:t>by a qualified testing agency, and marked for intended location and application.</w:t>
      </w:r>
    </w:p>
    <w:p w14:paraId="0A9B38C4" w14:textId="3C902C95" w:rsidR="00D52027" w:rsidRDefault="00D52027" w:rsidP="0032777F">
      <w:pPr>
        <w:pStyle w:val="SpecifierNote"/>
      </w:pPr>
      <w:r>
        <w:t>If Project has more than one type or configuration of electric heating cable, delete "Capacities and Characteristics" paragraph below and schedule on Drawings. See Evaluations for a sample schedule.</w:t>
      </w:r>
    </w:p>
    <w:p w14:paraId="7FDD65E1" w14:textId="77777777" w:rsidR="00D52027" w:rsidRDefault="00D52027" w:rsidP="00ED1A8C">
      <w:pPr>
        <w:pStyle w:val="PR1"/>
      </w:pPr>
      <w:r>
        <w:t>Capacities and Characteristics:</w:t>
      </w:r>
    </w:p>
    <w:p w14:paraId="6B9A6F28" w14:textId="2DD21782" w:rsidR="00D52027" w:rsidRDefault="00D52027" w:rsidP="0032777F">
      <w:pPr>
        <w:pStyle w:val="PR2"/>
        <w:tabs>
          <w:tab w:val="clear" w:pos="1440"/>
          <w:tab w:val="left" w:pos="1566"/>
        </w:tabs>
        <w:contextualSpacing w:val="0"/>
      </w:pPr>
      <w:r>
        <w:t xml:space="preserve">Maximum Heat </w:t>
      </w:r>
      <w:r w:rsidRPr="00C213EE">
        <w:t>Output: [</w:t>
      </w:r>
      <w:r w:rsidRPr="0032777F">
        <w:rPr>
          <w:rStyle w:val="IP"/>
          <w:b/>
          <w:color w:val="auto"/>
        </w:rPr>
        <w:t>4 W/ft.</w:t>
      </w:r>
      <w:r w:rsidRPr="00C213EE">
        <w:t>] [</w:t>
      </w:r>
      <w:r w:rsidRPr="0032777F">
        <w:rPr>
          <w:rStyle w:val="IP"/>
          <w:b/>
          <w:color w:val="auto"/>
        </w:rPr>
        <w:t>8 W/ft.</w:t>
      </w:r>
      <w:r w:rsidRPr="00C213EE">
        <w:t>] [</w:t>
      </w:r>
      <w:r w:rsidRPr="0032777F">
        <w:rPr>
          <w:rStyle w:val="IP"/>
          <w:b/>
          <w:color w:val="auto"/>
        </w:rPr>
        <w:t>12 W/ft.</w:t>
      </w:r>
      <w:r w:rsidRPr="00C213EE">
        <w:t xml:space="preserve">] &lt;Insert </w:t>
      </w:r>
      <w:r>
        <w:t>value&gt;.</w:t>
      </w:r>
    </w:p>
    <w:p w14:paraId="1EA74CA4" w14:textId="77777777" w:rsidR="00D52027" w:rsidRDefault="00D52027" w:rsidP="0032777F">
      <w:pPr>
        <w:pStyle w:val="PR2"/>
        <w:tabs>
          <w:tab w:val="clear" w:pos="1440"/>
          <w:tab w:val="left" w:pos="1566"/>
        </w:tabs>
        <w:spacing w:before="0"/>
        <w:contextualSpacing w:val="0"/>
      </w:pPr>
      <w:r>
        <w:t>Electrical Characteristics for Single-Circuit Connection:</w:t>
      </w:r>
    </w:p>
    <w:p w14:paraId="1333F3D7" w14:textId="77777777" w:rsidR="00D52027" w:rsidRDefault="00D52027" w:rsidP="0032777F">
      <w:pPr>
        <w:pStyle w:val="SpecifierNote"/>
      </w:pPr>
      <w:r>
        <w:t>Verify available voltages and heat-output ratings with manufacturer.</w:t>
      </w:r>
    </w:p>
    <w:p w14:paraId="4B1E44CA" w14:textId="77777777" w:rsidR="00D52027" w:rsidRDefault="00D52027" w:rsidP="0032777F">
      <w:pPr>
        <w:pStyle w:val="PR3"/>
        <w:tabs>
          <w:tab w:val="num" w:pos="2016"/>
        </w:tabs>
        <w:contextualSpacing w:val="0"/>
      </w:pPr>
      <w:r>
        <w:t>Volts: [120] [208] [240] [277] [480] &lt;Insert value&gt;.</w:t>
      </w:r>
    </w:p>
    <w:p w14:paraId="6341D05F" w14:textId="77777777" w:rsidR="00D52027" w:rsidRDefault="00D52027" w:rsidP="0032777F">
      <w:pPr>
        <w:pStyle w:val="PR3"/>
        <w:tabs>
          <w:tab w:val="num" w:pos="2016"/>
        </w:tabs>
        <w:spacing w:before="0"/>
        <w:contextualSpacing w:val="0"/>
      </w:pPr>
      <w:r>
        <w:t>Phase: &lt;Insert value&gt;.</w:t>
      </w:r>
    </w:p>
    <w:p w14:paraId="6EE3C84A" w14:textId="77777777" w:rsidR="00D52027" w:rsidRDefault="00D52027" w:rsidP="0032777F">
      <w:pPr>
        <w:pStyle w:val="PR3"/>
        <w:tabs>
          <w:tab w:val="num" w:pos="2016"/>
        </w:tabs>
        <w:spacing w:before="0"/>
        <w:contextualSpacing w:val="0"/>
      </w:pPr>
      <w:r>
        <w:t>Hertz: &lt;Insert value&gt;.</w:t>
      </w:r>
    </w:p>
    <w:p w14:paraId="3387C1C9" w14:textId="77777777" w:rsidR="00D52027" w:rsidRDefault="00D52027" w:rsidP="0032777F">
      <w:pPr>
        <w:pStyle w:val="PR3"/>
        <w:tabs>
          <w:tab w:val="num" w:pos="2016"/>
        </w:tabs>
        <w:spacing w:before="0"/>
        <w:contextualSpacing w:val="0"/>
      </w:pPr>
      <w:r>
        <w:t>Full-Load Amperes: &lt;</w:t>
      </w:r>
      <w:r>
        <w:rPr>
          <w:b/>
        </w:rPr>
        <w:t>Insert value</w:t>
      </w:r>
      <w:r>
        <w:t>&gt;.</w:t>
      </w:r>
    </w:p>
    <w:p w14:paraId="7A21FC14" w14:textId="77777777" w:rsidR="00D52027" w:rsidRDefault="00D52027" w:rsidP="0032777F">
      <w:pPr>
        <w:pStyle w:val="PR3"/>
        <w:tabs>
          <w:tab w:val="num" w:pos="2016"/>
        </w:tabs>
        <w:spacing w:before="0"/>
        <w:contextualSpacing w:val="0"/>
      </w:pPr>
      <w:r>
        <w:t>Minimum Circuit Ampacity: &lt;</w:t>
      </w:r>
      <w:r>
        <w:rPr>
          <w:b/>
        </w:rPr>
        <w:t>Insert value</w:t>
      </w:r>
      <w:r>
        <w:t>&gt;.</w:t>
      </w:r>
    </w:p>
    <w:p w14:paraId="04D09716" w14:textId="77777777" w:rsidR="00D52027" w:rsidRDefault="00D52027" w:rsidP="0032777F">
      <w:pPr>
        <w:pStyle w:val="PR3"/>
        <w:tabs>
          <w:tab w:val="num" w:pos="2016"/>
        </w:tabs>
        <w:spacing w:before="0"/>
        <w:contextualSpacing w:val="0"/>
      </w:pPr>
      <w:r>
        <w:t>Maximum Overcurrent Protection: &lt;</w:t>
      </w:r>
      <w:r>
        <w:rPr>
          <w:b/>
        </w:rPr>
        <w:t>Insert amperage</w:t>
      </w:r>
      <w:r>
        <w:t>&gt;.</w:t>
      </w:r>
    </w:p>
    <w:p w14:paraId="5140D85F" w14:textId="77777777" w:rsidR="00D52027" w:rsidRDefault="00D52027" w:rsidP="00ED1A8C">
      <w:pPr>
        <w:pStyle w:val="ART"/>
      </w:pPr>
      <w:r>
        <w:t>CONTROLS</w:t>
      </w:r>
    </w:p>
    <w:p w14:paraId="3FB982E3" w14:textId="6FDC977D" w:rsidR="00D52027" w:rsidRDefault="00D52027" w:rsidP="0032777F">
      <w:pPr>
        <w:pStyle w:val="SpecifierNote"/>
      </w:pPr>
      <w:r>
        <w:t>Retain "Pipe-Mounted Thermostats for Freeze Protection" paragraph below to control electric heating cable for pipe-mounted freeze protection.</w:t>
      </w:r>
    </w:p>
    <w:p w14:paraId="4ADF1827" w14:textId="77777777" w:rsidR="00D52027" w:rsidRDefault="00D52027" w:rsidP="00ED1A8C">
      <w:pPr>
        <w:pStyle w:val="PR1"/>
      </w:pPr>
      <w:r>
        <w:t>Pipe-Mounted Thermostats for Freeze Protection:</w:t>
      </w:r>
    </w:p>
    <w:p w14:paraId="6BAE7A44" w14:textId="7CAC7843" w:rsidR="00D52027" w:rsidRDefault="00D52027" w:rsidP="0032777F">
      <w:pPr>
        <w:pStyle w:val="PR2"/>
        <w:tabs>
          <w:tab w:val="clear" w:pos="1440"/>
          <w:tab w:val="left" w:pos="1566"/>
        </w:tabs>
        <w:contextualSpacing w:val="0"/>
      </w:pPr>
      <w:r>
        <w:t xml:space="preserve">Remote bulb unit with adjustable temperature range from </w:t>
      </w:r>
      <w:r w:rsidRPr="00C213EE">
        <w:t>[</w:t>
      </w:r>
      <w:r w:rsidRPr="0032777F">
        <w:rPr>
          <w:rStyle w:val="IP"/>
          <w:b/>
          <w:color w:val="auto"/>
        </w:rPr>
        <w:t>30 to 50 deg F</w:t>
      </w:r>
      <w:r w:rsidRPr="00C213EE">
        <w:t xml:space="preserve">] </w:t>
      </w:r>
      <w:r>
        <w:t>&lt;Insert temperature range&gt;.</w:t>
      </w:r>
    </w:p>
    <w:p w14:paraId="1F956456" w14:textId="77777777" w:rsidR="00D52027" w:rsidRDefault="00D52027" w:rsidP="0032777F">
      <w:pPr>
        <w:pStyle w:val="PR2"/>
        <w:tabs>
          <w:tab w:val="clear" w:pos="1440"/>
          <w:tab w:val="left" w:pos="1566"/>
        </w:tabs>
        <w:spacing w:before="0"/>
        <w:contextualSpacing w:val="0"/>
      </w:pPr>
      <w:r>
        <w:t>Snap action; open-on-rise, single-pole switch with minimum current rating adequate for connected cable.</w:t>
      </w:r>
    </w:p>
    <w:p w14:paraId="413704CB" w14:textId="77777777" w:rsidR="00D52027" w:rsidRDefault="00D52027" w:rsidP="0032777F">
      <w:pPr>
        <w:pStyle w:val="PR2"/>
        <w:tabs>
          <w:tab w:val="clear" w:pos="1440"/>
          <w:tab w:val="left" w:pos="1566"/>
        </w:tabs>
        <w:spacing w:before="0"/>
        <w:contextualSpacing w:val="0"/>
      </w:pPr>
      <w:r>
        <w:t>Remote bulb on capillary, resistance temperature device, or thermistor for directly sensing pipe-wall temperature.</w:t>
      </w:r>
    </w:p>
    <w:p w14:paraId="76BFB982" w14:textId="77777777" w:rsidR="00D52027" w:rsidRDefault="00D52027" w:rsidP="0032777F">
      <w:pPr>
        <w:pStyle w:val="PR2"/>
        <w:tabs>
          <w:tab w:val="clear" w:pos="1440"/>
          <w:tab w:val="left" w:pos="1566"/>
        </w:tabs>
        <w:spacing w:before="0"/>
        <w:contextualSpacing w:val="0"/>
      </w:pPr>
      <w:r>
        <w:t>Corrosion-resistant, waterproof control enclosure.</w:t>
      </w:r>
    </w:p>
    <w:p w14:paraId="343CA14B" w14:textId="7F8EAB3B" w:rsidR="00D52027" w:rsidDel="006A0E0B" w:rsidRDefault="00D52027" w:rsidP="0032777F">
      <w:pPr>
        <w:pStyle w:val="SpecifierNote"/>
      </w:pPr>
      <w:r w:rsidDel="006A0E0B">
        <w:t xml:space="preserve">Retain "Precipitation and Temperature Sensor for Snow Melting on Roofs and in Gutters" </w:t>
      </w:r>
      <w:r>
        <w:t>p</w:t>
      </w:r>
      <w:r w:rsidDel="006A0E0B">
        <w:t>aragraph below to operate electric heating cable for snow melting on roofs and in gutters.</w:t>
      </w:r>
    </w:p>
    <w:p w14:paraId="150497D6" w14:textId="77777777" w:rsidR="00D52027" w:rsidDel="006A0E0B" w:rsidRDefault="00D52027" w:rsidP="00ED1A8C">
      <w:pPr>
        <w:pStyle w:val="PR1"/>
      </w:pPr>
      <w:r w:rsidDel="006A0E0B">
        <w:t>Precipitation and Temperature Sensor for Snow Melting on Roofs and in Gutters:</w:t>
      </w:r>
    </w:p>
    <w:p w14:paraId="6C419B32" w14:textId="77777777" w:rsidR="00D52027" w:rsidDel="006A0E0B" w:rsidRDefault="00D52027" w:rsidP="00D52027">
      <w:pPr>
        <w:pStyle w:val="PR2"/>
        <w:tabs>
          <w:tab w:val="clear" w:pos="1440"/>
          <w:tab w:val="left" w:pos="1566"/>
        </w:tabs>
        <w:contextualSpacing w:val="0"/>
      </w:pPr>
      <w:r w:rsidDel="006A0E0B">
        <w:t>[</w:t>
      </w:r>
      <w:r w:rsidDel="006A0E0B">
        <w:rPr>
          <w:b/>
        </w:rPr>
        <w:t>Microprocessor-based</w:t>
      </w:r>
      <w:r w:rsidDel="006A0E0B">
        <w:t>] [</w:t>
      </w:r>
      <w:r w:rsidDel="006A0E0B">
        <w:rPr>
          <w:b/>
        </w:rPr>
        <w:t>Automatic</w:t>
      </w:r>
      <w:r w:rsidDel="006A0E0B">
        <w:t>] control with manual on, automatic, and standby/reset switch.</w:t>
      </w:r>
    </w:p>
    <w:p w14:paraId="2BEBBEAF" w14:textId="77777777" w:rsidR="00D52027" w:rsidDel="006A0E0B" w:rsidRDefault="00D52027" w:rsidP="00D52027">
      <w:pPr>
        <w:pStyle w:val="PR2"/>
        <w:tabs>
          <w:tab w:val="clear" w:pos="1440"/>
          <w:tab w:val="left" w:pos="1566"/>
        </w:tabs>
        <w:spacing w:before="0"/>
        <w:contextualSpacing w:val="0"/>
      </w:pPr>
      <w:r w:rsidDel="006A0E0B">
        <w:t>Precipitation and temperature sensors shall sense the surface conditions of roof and gutters and shall be programmed to energize the cable as follows:</w:t>
      </w:r>
    </w:p>
    <w:p w14:paraId="0DFEFA3F" w14:textId="77777777" w:rsidR="00D52027" w:rsidDel="006A0E0B" w:rsidRDefault="00D52027" w:rsidP="0032777F">
      <w:pPr>
        <w:pStyle w:val="SpecifierNote"/>
      </w:pPr>
      <w:r w:rsidDel="006A0E0B">
        <w:t>Retain and revise features in "Temperature Span," "Adjustable Delay-Off Span," "Energize Cables," and "De-Energize Cables" subparagraphs below to suit Project. Verify available features with manufacturer.</w:t>
      </w:r>
    </w:p>
    <w:p w14:paraId="09D2FEFC" w14:textId="1F4BF13E" w:rsidR="00D52027" w:rsidDel="006A0E0B" w:rsidRDefault="00D52027" w:rsidP="00D52027">
      <w:pPr>
        <w:pStyle w:val="PR3"/>
        <w:tabs>
          <w:tab w:val="num" w:pos="2016"/>
        </w:tabs>
        <w:contextualSpacing w:val="0"/>
      </w:pPr>
      <w:r w:rsidDel="006A0E0B">
        <w:t>Temperature Span</w:t>
      </w:r>
      <w:r w:rsidRPr="00C213EE" w:rsidDel="006A0E0B">
        <w:t>: [</w:t>
      </w:r>
      <w:r w:rsidRPr="0032777F" w:rsidDel="006A0E0B">
        <w:rPr>
          <w:rStyle w:val="IP"/>
          <w:b/>
          <w:color w:val="auto"/>
        </w:rPr>
        <w:t>34 to 44 deg F</w:t>
      </w:r>
      <w:r w:rsidRPr="00C213EE" w:rsidDel="006A0E0B">
        <w:t>] &lt;</w:t>
      </w:r>
      <w:r w:rsidDel="006A0E0B">
        <w:t>Insert temperature range&gt;.</w:t>
      </w:r>
    </w:p>
    <w:p w14:paraId="7E8CB095" w14:textId="77777777" w:rsidR="00D52027" w:rsidDel="006A0E0B" w:rsidRDefault="00D52027" w:rsidP="00D52027">
      <w:pPr>
        <w:pStyle w:val="PR3"/>
        <w:tabs>
          <w:tab w:val="num" w:pos="2016"/>
        </w:tabs>
        <w:spacing w:before="0"/>
        <w:contextualSpacing w:val="0"/>
      </w:pPr>
      <w:r w:rsidDel="006A0E0B">
        <w:t>Adjustable Delay-Off Span: [</w:t>
      </w:r>
      <w:r w:rsidDel="006A0E0B">
        <w:rPr>
          <w:b/>
        </w:rPr>
        <w:t>30 to 90</w:t>
      </w:r>
      <w:r w:rsidDel="006A0E0B">
        <w:t>] &lt;</w:t>
      </w:r>
      <w:r w:rsidDel="006A0E0B">
        <w:rPr>
          <w:b/>
        </w:rPr>
        <w:t>Insert time</w:t>
      </w:r>
      <w:r w:rsidDel="006A0E0B">
        <w:t>&gt; minutes.</w:t>
      </w:r>
    </w:p>
    <w:p w14:paraId="765F3651" w14:textId="77777777" w:rsidR="00D52027" w:rsidDel="006A0E0B" w:rsidRDefault="00D52027" w:rsidP="00D52027">
      <w:pPr>
        <w:pStyle w:val="PR3"/>
        <w:tabs>
          <w:tab w:val="num" w:pos="2016"/>
        </w:tabs>
        <w:spacing w:before="0"/>
        <w:contextualSpacing w:val="0"/>
      </w:pPr>
      <w:r w:rsidDel="006A0E0B">
        <w:t>Energize Cables: Following [</w:t>
      </w:r>
      <w:r w:rsidDel="006A0E0B">
        <w:rPr>
          <w:b/>
        </w:rPr>
        <w:t>two</w:t>
      </w:r>
      <w:r w:rsidDel="006A0E0B">
        <w:t>] &lt;</w:t>
      </w:r>
      <w:r w:rsidDel="006A0E0B">
        <w:rPr>
          <w:b/>
        </w:rPr>
        <w:t>Insert time</w:t>
      </w:r>
      <w:r w:rsidDel="006A0E0B">
        <w:t>&gt;-minute delay if ambient temperature is below set point and precipitation is detected.</w:t>
      </w:r>
    </w:p>
    <w:p w14:paraId="3DB3BABC" w14:textId="77777777" w:rsidR="00D52027" w:rsidDel="006A0E0B" w:rsidRDefault="00D52027" w:rsidP="00D52027">
      <w:pPr>
        <w:pStyle w:val="PR3"/>
        <w:tabs>
          <w:tab w:val="num" w:pos="2016"/>
        </w:tabs>
        <w:spacing w:before="0"/>
        <w:contextualSpacing w:val="0"/>
      </w:pPr>
      <w:r w:rsidDel="006A0E0B">
        <w:t>De-Energize Cables: On detection of a dry surface plus time delay.</w:t>
      </w:r>
    </w:p>
    <w:p w14:paraId="330F9B22" w14:textId="77777777" w:rsidR="00D52027" w:rsidDel="006A0E0B" w:rsidRDefault="00D52027" w:rsidP="00D52027">
      <w:pPr>
        <w:pStyle w:val="PR2"/>
        <w:tabs>
          <w:tab w:val="clear" w:pos="1440"/>
          <w:tab w:val="left" w:pos="1566"/>
        </w:tabs>
        <w:contextualSpacing w:val="0"/>
      </w:pPr>
      <w:r w:rsidDel="006A0E0B">
        <w:t>Corrosion-proof and waterproof enclosure suitable for outdoor mounting, for controls and precipitation and temperature sensors.</w:t>
      </w:r>
    </w:p>
    <w:p w14:paraId="78BF4336" w14:textId="77777777" w:rsidR="00D52027" w:rsidDel="006A0E0B" w:rsidRDefault="00D52027" w:rsidP="00D52027">
      <w:pPr>
        <w:pStyle w:val="PR2"/>
        <w:tabs>
          <w:tab w:val="clear" w:pos="1440"/>
          <w:tab w:val="left" w:pos="1566"/>
        </w:tabs>
        <w:spacing w:before="0"/>
        <w:contextualSpacing w:val="0"/>
      </w:pPr>
      <w:r w:rsidDel="006A0E0B">
        <w:t>Minimum 30-A contactor to energize cable or close other contactors.</w:t>
      </w:r>
    </w:p>
    <w:p w14:paraId="5C8262FB" w14:textId="77777777" w:rsidR="00D52027" w:rsidDel="006A0E0B" w:rsidRDefault="00D52027" w:rsidP="0032777F">
      <w:pPr>
        <w:pStyle w:val="SpecifierNote"/>
      </w:pPr>
      <w:r w:rsidDel="006A0E0B">
        <w:t>Freestanding sensor can be used for snow and ice melting on roofs and in gutters.</w:t>
      </w:r>
    </w:p>
    <w:p w14:paraId="111C1479" w14:textId="77777777" w:rsidR="00D52027" w:rsidDel="006A0E0B" w:rsidRDefault="00D52027" w:rsidP="00D52027">
      <w:pPr>
        <w:pStyle w:val="PR2"/>
        <w:tabs>
          <w:tab w:val="clear" w:pos="1440"/>
          <w:tab w:val="left" w:pos="1566"/>
        </w:tabs>
        <w:spacing w:before="0"/>
        <w:contextualSpacing w:val="0"/>
      </w:pPr>
      <w:r w:rsidDel="006A0E0B">
        <w:t>Precipitation sensor shall be freestanding.</w:t>
      </w:r>
    </w:p>
    <w:p w14:paraId="7D4A1EE6" w14:textId="77777777" w:rsidR="00D52027" w:rsidDel="006A0E0B" w:rsidRDefault="00D52027" w:rsidP="00D52027">
      <w:pPr>
        <w:pStyle w:val="PR2"/>
        <w:tabs>
          <w:tab w:val="clear" w:pos="1440"/>
          <w:tab w:val="left" w:pos="1566"/>
        </w:tabs>
        <w:spacing w:before="0"/>
        <w:contextualSpacing w:val="0"/>
      </w:pPr>
      <w:r w:rsidDel="006A0E0B">
        <w:t>Provide relay with contacts to indicate operational status, on or off, for interface with central HVAC control-system workstation.</w:t>
      </w:r>
    </w:p>
    <w:p w14:paraId="1F905F8F" w14:textId="77777777" w:rsidR="00D52027" w:rsidRDefault="00D52027" w:rsidP="0032777F">
      <w:pPr>
        <w:pStyle w:val="SpecifierNote"/>
      </w:pPr>
      <w:r>
        <w:t>Programmable timer operates domestic hot-water-temperature-maintenance cable during occupied periods.</w:t>
      </w:r>
    </w:p>
    <w:p w14:paraId="00AEAA20" w14:textId="77777777" w:rsidR="00D52027" w:rsidRDefault="00D52027" w:rsidP="00ED1A8C">
      <w:pPr>
        <w:pStyle w:val="PR1"/>
      </w:pPr>
      <w:r>
        <w:t>Programmable Timer for Domestic Hot-Water-Temperature Maintenance:</w:t>
      </w:r>
    </w:p>
    <w:p w14:paraId="47C13171" w14:textId="77777777" w:rsidR="00D52027" w:rsidRDefault="00D52027" w:rsidP="0032777F">
      <w:pPr>
        <w:pStyle w:val="PR2"/>
        <w:tabs>
          <w:tab w:val="clear" w:pos="1440"/>
          <w:tab w:val="left" w:pos="1566"/>
        </w:tabs>
        <w:contextualSpacing w:val="0"/>
      </w:pPr>
      <w:r>
        <w:t>Microprocessor based.</w:t>
      </w:r>
    </w:p>
    <w:p w14:paraId="59928F25" w14:textId="77777777" w:rsidR="00D52027" w:rsidRDefault="00D52027" w:rsidP="0032777F">
      <w:pPr>
        <w:pStyle w:val="PR2"/>
        <w:tabs>
          <w:tab w:val="clear" w:pos="1440"/>
          <w:tab w:val="left" w:pos="1566"/>
        </w:tabs>
        <w:spacing w:before="0"/>
        <w:contextualSpacing w:val="0"/>
      </w:pPr>
      <w:r>
        <w:t>Minimum of four separate schedules.</w:t>
      </w:r>
    </w:p>
    <w:p w14:paraId="668A749A" w14:textId="77777777" w:rsidR="00D52027" w:rsidRDefault="00D52027" w:rsidP="0032777F">
      <w:pPr>
        <w:pStyle w:val="PR2"/>
        <w:tabs>
          <w:tab w:val="clear" w:pos="1440"/>
          <w:tab w:val="left" w:pos="1566"/>
        </w:tabs>
        <w:spacing w:before="0"/>
        <w:contextualSpacing w:val="0"/>
      </w:pPr>
      <w:r>
        <w:t>Minimum 24-hour battery carryover.</w:t>
      </w:r>
    </w:p>
    <w:p w14:paraId="68A822F1" w14:textId="77777777" w:rsidR="00D52027" w:rsidRDefault="00D52027" w:rsidP="0032777F">
      <w:pPr>
        <w:pStyle w:val="PR2"/>
        <w:tabs>
          <w:tab w:val="clear" w:pos="1440"/>
          <w:tab w:val="left" w:pos="1566"/>
        </w:tabs>
        <w:spacing w:before="0"/>
        <w:contextualSpacing w:val="0"/>
      </w:pPr>
      <w:r>
        <w:t>On-off-auto switch.</w:t>
      </w:r>
    </w:p>
    <w:p w14:paraId="15516014" w14:textId="77777777" w:rsidR="00D52027" w:rsidRDefault="00D52027" w:rsidP="0032777F">
      <w:pPr>
        <w:pStyle w:val="PR2"/>
        <w:tabs>
          <w:tab w:val="clear" w:pos="1440"/>
          <w:tab w:val="left" w:pos="1566"/>
        </w:tabs>
        <w:spacing w:before="0"/>
        <w:contextualSpacing w:val="0"/>
      </w:pPr>
      <w:r>
        <w:t>365-day calendar with 20 programmable holidays.</w:t>
      </w:r>
    </w:p>
    <w:p w14:paraId="6DDFA1A6" w14:textId="77777777" w:rsidR="00D52027" w:rsidRDefault="00D52027" w:rsidP="0032777F">
      <w:pPr>
        <w:pStyle w:val="PR2"/>
        <w:tabs>
          <w:tab w:val="clear" w:pos="1440"/>
          <w:tab w:val="left" w:pos="1566"/>
        </w:tabs>
        <w:spacing w:before="0"/>
        <w:contextualSpacing w:val="0"/>
      </w:pPr>
      <w:r>
        <w:t>Relays with contacts to indicate operational status, on or off, and for interface with central HVAC control-system workstation.</w:t>
      </w:r>
    </w:p>
    <w:p w14:paraId="37495AF6" w14:textId="77777777" w:rsidR="00D52027" w:rsidRDefault="00D52027" w:rsidP="00ED1A8C">
      <w:pPr>
        <w:pStyle w:val="ART"/>
      </w:pPr>
      <w:r>
        <w:t>ACCESSORIES</w:t>
      </w:r>
    </w:p>
    <w:p w14:paraId="14335A60" w14:textId="77777777" w:rsidR="00D52027" w:rsidRDefault="00D52027" w:rsidP="00ED1A8C">
      <w:pPr>
        <w:pStyle w:val="PR1"/>
      </w:pPr>
      <w:r>
        <w:t>Cable Installation Accessories: Fiberglass tape, heat-conductive putty, cable ties, silicone end seals and splice kits, and installation clips all furnished by manufacturer, or as recommended in writing by manufacturer.</w:t>
      </w:r>
    </w:p>
    <w:p w14:paraId="111EC189" w14:textId="3F72A646" w:rsidR="00D52027" w:rsidRDefault="00D52027" w:rsidP="0032777F">
      <w:pPr>
        <w:pStyle w:val="SpecifierNote"/>
      </w:pPr>
      <w:r>
        <w:t>Retain "Warning Labels" or "Warning Tape" paragraph below.</w:t>
      </w:r>
    </w:p>
    <w:p w14:paraId="63F36222" w14:textId="77777777" w:rsidR="00D52027" w:rsidRDefault="00D52027" w:rsidP="00ED1A8C">
      <w:pPr>
        <w:pStyle w:val="PR1"/>
      </w:pPr>
      <w:r>
        <w:t>Warning Labels: Refer to Section 220553 "Identification for Plumbing Piping and Equipment."</w:t>
      </w:r>
    </w:p>
    <w:p w14:paraId="0B08A97E" w14:textId="38814013" w:rsidR="00D52027" w:rsidRPr="00210D69" w:rsidRDefault="00D52027" w:rsidP="00ED1A8C">
      <w:pPr>
        <w:pStyle w:val="PR1"/>
      </w:pPr>
      <w:r>
        <w:t xml:space="preserve">Warning Tape: Continuously printed "Electrical Tracing"; vinyl, </w:t>
      </w:r>
      <w:r w:rsidRPr="00210D69">
        <w:t xml:space="preserve">at least </w:t>
      </w:r>
      <w:r w:rsidRPr="0032777F">
        <w:rPr>
          <w:rStyle w:val="IP"/>
          <w:color w:val="auto"/>
        </w:rPr>
        <w:t>3 mils</w:t>
      </w:r>
      <w:r w:rsidRPr="0032777F" w:rsidDel="00DF5188">
        <w:rPr>
          <w:rStyle w:val="SI"/>
          <w:color w:val="auto"/>
        </w:rPr>
        <w:t xml:space="preserve"> </w:t>
      </w:r>
      <w:r w:rsidRPr="00210D69">
        <w:t>thick, and with pressure-sensitive, permanent, waterproof, self-adhesive back.</w:t>
      </w:r>
    </w:p>
    <w:p w14:paraId="665AF2E7" w14:textId="2773D378" w:rsidR="00D52027" w:rsidRPr="00210D69" w:rsidRDefault="00D52027" w:rsidP="0032777F">
      <w:pPr>
        <w:pStyle w:val="PR2"/>
        <w:tabs>
          <w:tab w:val="clear" w:pos="1440"/>
          <w:tab w:val="left" w:pos="1566"/>
        </w:tabs>
        <w:contextualSpacing w:val="0"/>
      </w:pPr>
      <w:r w:rsidRPr="00210D69">
        <w:t xml:space="preserve">Width for Markers on Pipes with OD, Including Insulation, Less Than </w:t>
      </w:r>
      <w:r w:rsidRPr="0032777F">
        <w:rPr>
          <w:rStyle w:val="IP"/>
          <w:color w:val="auto"/>
        </w:rPr>
        <w:t>6 i</w:t>
      </w:r>
      <w:r w:rsidRPr="0032777F" w:rsidDel="00E27A75">
        <w:rPr>
          <w:rStyle w:val="IP"/>
          <w:color w:val="auto"/>
        </w:rPr>
        <w:t>n</w:t>
      </w:r>
      <w:r w:rsidRPr="0032777F">
        <w:rPr>
          <w:rStyle w:val="IP"/>
          <w:color w:val="auto"/>
        </w:rPr>
        <w:t>ches</w:t>
      </w:r>
      <w:r w:rsidRPr="0032777F" w:rsidDel="00DF5188">
        <w:rPr>
          <w:rStyle w:val="SI"/>
          <w:color w:val="auto"/>
        </w:rPr>
        <w:t xml:space="preserve"> </w:t>
      </w:r>
      <w:r w:rsidRPr="00210D69">
        <w:t xml:space="preserve">: </w:t>
      </w:r>
      <w:r w:rsidRPr="0032777F">
        <w:rPr>
          <w:rStyle w:val="IP"/>
          <w:color w:val="auto"/>
        </w:rPr>
        <w:t>3/4 inch</w:t>
      </w:r>
      <w:r w:rsidRPr="0032777F" w:rsidDel="00DF5188">
        <w:rPr>
          <w:rStyle w:val="SI"/>
          <w:color w:val="auto"/>
        </w:rPr>
        <w:t xml:space="preserve"> </w:t>
      </w:r>
      <w:r w:rsidRPr="00210D69">
        <w:t>minimum.</w:t>
      </w:r>
    </w:p>
    <w:p w14:paraId="4A258798" w14:textId="33BA4994" w:rsidR="00D52027" w:rsidRPr="00210D69" w:rsidRDefault="00D52027" w:rsidP="0032777F">
      <w:pPr>
        <w:pStyle w:val="PR2"/>
        <w:tabs>
          <w:tab w:val="clear" w:pos="1440"/>
          <w:tab w:val="left" w:pos="1566"/>
        </w:tabs>
        <w:spacing w:before="0"/>
        <w:contextualSpacing w:val="0"/>
      </w:pPr>
      <w:r w:rsidRPr="00210D69">
        <w:t xml:space="preserve">Width for Markers on Pipes with OD, Including Insulation, </w:t>
      </w:r>
      <w:r w:rsidRPr="0032777F">
        <w:rPr>
          <w:rStyle w:val="IP"/>
          <w:color w:val="auto"/>
        </w:rPr>
        <w:t>6 i</w:t>
      </w:r>
      <w:r w:rsidRPr="0032777F" w:rsidDel="00E27A75">
        <w:rPr>
          <w:rStyle w:val="IP"/>
          <w:color w:val="auto"/>
        </w:rPr>
        <w:t>n</w:t>
      </w:r>
      <w:r w:rsidRPr="0032777F">
        <w:rPr>
          <w:rStyle w:val="IP"/>
          <w:color w:val="auto"/>
        </w:rPr>
        <w:t>ches</w:t>
      </w:r>
      <w:r w:rsidRPr="0032777F" w:rsidDel="00DF5188">
        <w:rPr>
          <w:rStyle w:val="SI"/>
          <w:color w:val="auto"/>
        </w:rPr>
        <w:t xml:space="preserve"> </w:t>
      </w:r>
      <w:r w:rsidRPr="00210D69">
        <w:t xml:space="preserve">or Larger: </w:t>
      </w:r>
      <w:r w:rsidRPr="0032777F">
        <w:rPr>
          <w:rStyle w:val="IP"/>
          <w:color w:val="auto"/>
        </w:rPr>
        <w:t>1-1/2 inches</w:t>
      </w:r>
      <w:r w:rsidRPr="0032777F" w:rsidDel="00DF5188">
        <w:rPr>
          <w:rStyle w:val="SI"/>
          <w:color w:val="auto"/>
        </w:rPr>
        <w:t xml:space="preserve"> </w:t>
      </w:r>
      <w:r w:rsidRPr="00210D69">
        <w:t>minimum.</w:t>
      </w:r>
    </w:p>
    <w:p w14:paraId="1CCFBFD7" w14:textId="77777777" w:rsidR="00D52027" w:rsidRDefault="00D52027" w:rsidP="00DA56FA">
      <w:pPr>
        <w:pStyle w:val="PRT"/>
      </w:pPr>
      <w:r>
        <w:t>EXECUTION</w:t>
      </w:r>
    </w:p>
    <w:p w14:paraId="68FF6AFA" w14:textId="77777777" w:rsidR="00D52027" w:rsidRDefault="00D52027" w:rsidP="00ED1A8C">
      <w:pPr>
        <w:pStyle w:val="ART"/>
      </w:pPr>
      <w:r>
        <w:t>EXAMINATION</w:t>
      </w:r>
    </w:p>
    <w:p w14:paraId="29B7EACA" w14:textId="77777777" w:rsidR="00D52027" w:rsidRDefault="00D52027" w:rsidP="00ED1A8C">
      <w:pPr>
        <w:pStyle w:val="PR1"/>
      </w:pPr>
      <w:r>
        <w:t>Examine surfaces and substrates to receive electric heating cables for compliance with requirements for installation tolerances and other conditions affecting performance.</w:t>
      </w:r>
    </w:p>
    <w:p w14:paraId="0FB7056D" w14:textId="77777777" w:rsidR="00D52027" w:rsidRDefault="00D52027" w:rsidP="0032777F">
      <w:pPr>
        <w:pStyle w:val="PR2"/>
        <w:tabs>
          <w:tab w:val="clear" w:pos="1440"/>
          <w:tab w:val="left" w:pos="1566"/>
        </w:tabs>
        <w:contextualSpacing w:val="0"/>
      </w:pPr>
      <w:r>
        <w:t>Ensure surfaces and pipes in contact with electric heating cables are free of burrs and sharp protrusions.</w:t>
      </w:r>
    </w:p>
    <w:p w14:paraId="7B57E95B" w14:textId="77777777" w:rsidR="00D52027" w:rsidRDefault="00D52027" w:rsidP="00ED1A8C">
      <w:pPr>
        <w:pStyle w:val="PR1"/>
      </w:pPr>
      <w:r>
        <w:t>Proceed with installation only after unsatisfactory conditions have been corrected.</w:t>
      </w:r>
    </w:p>
    <w:p w14:paraId="76A04230" w14:textId="77777777" w:rsidR="00D52027" w:rsidRDefault="00D52027" w:rsidP="00ED1A8C">
      <w:pPr>
        <w:pStyle w:val="ART"/>
      </w:pPr>
      <w:r>
        <w:t>APPLICATIONS</w:t>
      </w:r>
    </w:p>
    <w:p w14:paraId="7D182EA2" w14:textId="77777777" w:rsidR="00D52027" w:rsidRDefault="00D52027" w:rsidP="0032777F">
      <w:pPr>
        <w:pStyle w:val="SpecifierNote"/>
      </w:pPr>
      <w:r>
        <w:t>Applications in this article are typical uses for each type of electric heating cable. Consult manufacturers for other applications and for applications of other electric heating cables.</w:t>
      </w:r>
    </w:p>
    <w:p w14:paraId="23C1FF27" w14:textId="77777777" w:rsidR="00D52027" w:rsidRDefault="00D52027" w:rsidP="00ED1A8C">
      <w:pPr>
        <w:pStyle w:val="PR1"/>
      </w:pPr>
      <w:r>
        <w:t>Install the following types of electric heating cable for the applications described:</w:t>
      </w:r>
    </w:p>
    <w:p w14:paraId="64665036" w14:textId="77777777" w:rsidR="00D52027" w:rsidDel="006A0E0B" w:rsidRDefault="00D52027" w:rsidP="0032777F">
      <w:pPr>
        <w:pStyle w:val="PR2"/>
        <w:tabs>
          <w:tab w:val="clear" w:pos="1440"/>
          <w:tab w:val="left" w:pos="1566"/>
        </w:tabs>
        <w:contextualSpacing w:val="0"/>
      </w:pPr>
      <w:r w:rsidDel="006A0E0B">
        <w:t>Snow and Ice Melting on Roofs and in Gutters and Downspouts: [Plastic-insulated, series-resistance] [Self-regulating, parallel-resistance] [Constant-wattage] heating cable.</w:t>
      </w:r>
    </w:p>
    <w:p w14:paraId="442007AD" w14:textId="77777777" w:rsidR="00D52027" w:rsidRDefault="00D52027" w:rsidP="0032777F">
      <w:pPr>
        <w:pStyle w:val="PR2"/>
        <w:tabs>
          <w:tab w:val="clear" w:pos="1440"/>
          <w:tab w:val="left" w:pos="1566"/>
        </w:tabs>
        <w:spacing w:before="0"/>
        <w:contextualSpacing w:val="0"/>
      </w:pPr>
      <w:r>
        <w:t>Temperature Maintenance for Domestic Hot Water: Self-regulating, parallel-resistance heating cable.</w:t>
      </w:r>
    </w:p>
    <w:p w14:paraId="1BD34C72" w14:textId="77777777" w:rsidR="00D52027" w:rsidRDefault="00D52027" w:rsidP="00ED1A8C">
      <w:pPr>
        <w:pStyle w:val="ART"/>
      </w:pPr>
      <w:r>
        <w:t>INSTALLATION</w:t>
      </w:r>
    </w:p>
    <w:p w14:paraId="142867AA" w14:textId="77777777" w:rsidR="00D52027" w:rsidRDefault="00D52027" w:rsidP="0032777F">
      <w:pPr>
        <w:pStyle w:val="SpecifierNote"/>
      </w:pPr>
      <w:r>
        <w:t>Indicate location of controls on Drawings.</w:t>
      </w:r>
    </w:p>
    <w:p w14:paraId="6D1DABB6" w14:textId="77777777" w:rsidR="00D52027" w:rsidRDefault="00D52027" w:rsidP="00ED1A8C">
      <w:pPr>
        <w:pStyle w:val="PR1"/>
      </w:pPr>
      <w:r>
        <w:t>Install electric heating cable across expansion, construction, and control joints according to manufacturer's written instructions; use cable-protection conduit and slack cable to allow movement without damage to cable.</w:t>
      </w:r>
    </w:p>
    <w:p w14:paraId="265165D9" w14:textId="77777777" w:rsidR="00D52027" w:rsidDel="006A0E0B" w:rsidRDefault="00D52027" w:rsidP="00ED1A8C">
      <w:pPr>
        <w:pStyle w:val="PR1"/>
      </w:pPr>
      <w:r w:rsidDel="006A0E0B">
        <w:t>Electric Heating-Cable Installation for Snow and Ice Melting on Roofs and in Gutters and Downspouts: Install on roof and in gutters and downspouts with clips furnished by manufacturer that are compatible with roof, gutters, and downspouts.</w:t>
      </w:r>
    </w:p>
    <w:p w14:paraId="1BBCEBB5" w14:textId="77777777" w:rsidR="00D52027" w:rsidRDefault="00D52027" w:rsidP="00ED1A8C">
      <w:pPr>
        <w:pStyle w:val="PR1"/>
      </w:pPr>
      <w:r>
        <w:t>Electric Heating-Cable Installation for Freeze Protection for Piping:</w:t>
      </w:r>
    </w:p>
    <w:p w14:paraId="39AB493C" w14:textId="77777777" w:rsidR="00D52027" w:rsidRDefault="00D52027" w:rsidP="0032777F">
      <w:pPr>
        <w:pStyle w:val="PR2"/>
        <w:tabs>
          <w:tab w:val="clear" w:pos="1440"/>
          <w:tab w:val="left" w:pos="1566"/>
        </w:tabs>
        <w:contextualSpacing w:val="0"/>
      </w:pPr>
      <w:r>
        <w:t>Install electric heating cables after piping has been tested and before insulation is installed.</w:t>
      </w:r>
    </w:p>
    <w:p w14:paraId="7B254B66" w14:textId="77777777" w:rsidR="00D52027" w:rsidRDefault="00D52027" w:rsidP="0032777F">
      <w:pPr>
        <w:pStyle w:val="PR2"/>
        <w:tabs>
          <w:tab w:val="clear" w:pos="1440"/>
          <w:tab w:val="left" w:pos="1566"/>
        </w:tabs>
        <w:spacing w:before="0"/>
        <w:contextualSpacing w:val="0"/>
      </w:pPr>
      <w:r>
        <w:t>Install electric heating cables according to IEEE 515.1 “Standard for the Testing, Design, Installation, and Maintenance of Electrical Resistance Trace Heating for Commercial Applications”.</w:t>
      </w:r>
    </w:p>
    <w:p w14:paraId="60CA88A1" w14:textId="77777777" w:rsidR="00D52027" w:rsidRDefault="00D52027" w:rsidP="0032777F">
      <w:pPr>
        <w:pStyle w:val="PR2"/>
        <w:tabs>
          <w:tab w:val="clear" w:pos="1440"/>
          <w:tab w:val="left" w:pos="1566"/>
        </w:tabs>
        <w:spacing w:before="0"/>
        <w:contextualSpacing w:val="0"/>
      </w:pPr>
      <w:r>
        <w:t>Install insulation over piping with electric cables according to Section 220719 "Plumbing Piping Insulation."</w:t>
      </w:r>
    </w:p>
    <w:p w14:paraId="54E87D00" w14:textId="77777777" w:rsidR="00D52027" w:rsidRDefault="00D52027" w:rsidP="0032777F">
      <w:pPr>
        <w:pStyle w:val="PR2"/>
        <w:tabs>
          <w:tab w:val="clear" w:pos="1440"/>
          <w:tab w:val="left" w:pos="1566"/>
        </w:tabs>
        <w:spacing w:before="0"/>
        <w:contextualSpacing w:val="0"/>
      </w:pPr>
      <w:r>
        <w:t>Install warning tape on piping insulation where piping is equipped with electric heating cables.</w:t>
      </w:r>
    </w:p>
    <w:p w14:paraId="76105425" w14:textId="77777777" w:rsidR="00D52027" w:rsidRDefault="00D52027" w:rsidP="00ED1A8C">
      <w:pPr>
        <w:pStyle w:val="PR1"/>
      </w:pPr>
      <w:r>
        <w:t>Electric Heating-Cable Installation for Temperature Maintenance for Domestic Hot Water:</w:t>
      </w:r>
    </w:p>
    <w:p w14:paraId="6B7905E7" w14:textId="77777777" w:rsidR="00D52027" w:rsidRDefault="00D52027" w:rsidP="0032777F">
      <w:pPr>
        <w:pStyle w:val="PR2"/>
        <w:tabs>
          <w:tab w:val="clear" w:pos="1440"/>
          <w:tab w:val="left" w:pos="1566"/>
        </w:tabs>
        <w:contextualSpacing w:val="0"/>
      </w:pPr>
      <w:r>
        <w:t>Install electric heating cables after piping has been tested and before insulation is installed.</w:t>
      </w:r>
    </w:p>
    <w:p w14:paraId="1CE44F81" w14:textId="77777777" w:rsidR="00D52027" w:rsidRDefault="00D52027" w:rsidP="0032777F">
      <w:pPr>
        <w:pStyle w:val="PR2"/>
        <w:tabs>
          <w:tab w:val="clear" w:pos="1440"/>
          <w:tab w:val="left" w:pos="1566"/>
        </w:tabs>
        <w:spacing w:before="0"/>
        <w:contextualSpacing w:val="0"/>
      </w:pPr>
      <w:r>
        <w:t>Install insulation over piping with electric heating cables according to Section 220719 "Plumbing Piping Insulation."</w:t>
      </w:r>
    </w:p>
    <w:p w14:paraId="7DCAC095" w14:textId="77777777" w:rsidR="00D52027" w:rsidRDefault="00D52027" w:rsidP="0032777F">
      <w:pPr>
        <w:pStyle w:val="PR2"/>
        <w:tabs>
          <w:tab w:val="clear" w:pos="1440"/>
          <w:tab w:val="left" w:pos="1566"/>
        </w:tabs>
        <w:spacing w:before="0"/>
        <w:contextualSpacing w:val="0"/>
      </w:pPr>
      <w:r>
        <w:t>Install warning tape on piping insulation where piping is equipped with electric heating cables.</w:t>
      </w:r>
    </w:p>
    <w:p w14:paraId="664B0139" w14:textId="77777777" w:rsidR="00D52027" w:rsidRDefault="00D52027" w:rsidP="00ED1A8C">
      <w:pPr>
        <w:pStyle w:val="PR1"/>
      </w:pPr>
      <w:r>
        <w:t>Set field-adjustable switches and circuit-breaker trip ranges.</w:t>
      </w:r>
    </w:p>
    <w:p w14:paraId="667AD387" w14:textId="77777777" w:rsidR="00D52027" w:rsidRDefault="00D52027" w:rsidP="00ED1A8C">
      <w:pPr>
        <w:pStyle w:val="ART"/>
      </w:pPr>
      <w:r>
        <w:t>CONNECTIONS</w:t>
      </w:r>
    </w:p>
    <w:p w14:paraId="1111CA7F" w14:textId="77777777" w:rsidR="00D52027" w:rsidRDefault="00D52027" w:rsidP="00ED1A8C">
      <w:pPr>
        <w:pStyle w:val="PR1"/>
      </w:pPr>
      <w:r>
        <w:t>Ground equipment according to Section 260526 "Grounding and Bonding for Electrical Systems."</w:t>
      </w:r>
    </w:p>
    <w:p w14:paraId="7292258D" w14:textId="77777777" w:rsidR="00D52027" w:rsidRDefault="00D52027" w:rsidP="00ED1A8C">
      <w:pPr>
        <w:pStyle w:val="PR1"/>
      </w:pPr>
      <w:r>
        <w:t>Connect wiring according to Section 260519 "Low-Voltage Electrical Power Conductors and Cables."</w:t>
      </w:r>
    </w:p>
    <w:p w14:paraId="6BB793FF" w14:textId="77777777" w:rsidR="00D52027" w:rsidRDefault="00D52027" w:rsidP="00ED1A8C">
      <w:pPr>
        <w:pStyle w:val="ART"/>
      </w:pPr>
      <w:r>
        <w:t>FIELD QUALITY CONTROL</w:t>
      </w:r>
    </w:p>
    <w:p w14:paraId="7CB58E8D" w14:textId="28690B7B" w:rsidR="00D52027" w:rsidRDefault="00D52027" w:rsidP="0032777F">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5C2AAD3C" w14:textId="77777777" w:rsidR="00D52027" w:rsidRDefault="00D52027" w:rsidP="00ED1A8C">
      <w:pPr>
        <w:pStyle w:val="PR1"/>
      </w:pPr>
      <w:r>
        <w:t>Test</w:t>
      </w:r>
      <w:r w:rsidRPr="008308A9">
        <w:t xml:space="preserve">ing Agency: </w:t>
      </w:r>
      <w:r w:rsidRPr="008308A9" w:rsidDel="008308A9">
        <w:t>[</w:t>
      </w:r>
      <w:r w:rsidRPr="0032777F">
        <w:t>Director’s Representative will engage</w:t>
      </w:r>
      <w:r w:rsidRPr="008308A9">
        <w:t xml:space="preserve"> </w:t>
      </w:r>
      <w:r w:rsidDel="008308A9">
        <w:t>] [</w:t>
      </w:r>
      <w:r w:rsidDel="008308A9">
        <w:rPr>
          <w:b/>
        </w:rPr>
        <w:t>Engage</w:t>
      </w:r>
      <w:r w:rsidDel="008308A9">
        <w:t xml:space="preserve">] </w:t>
      </w:r>
      <w:r>
        <w:t>a qualified testing agency to perform tests and inspections.</w:t>
      </w:r>
    </w:p>
    <w:p w14:paraId="6C44B3EE" w14:textId="60EA27AD" w:rsidR="00D52027" w:rsidRDefault="00D52027" w:rsidP="0032777F">
      <w:pPr>
        <w:pStyle w:val="SpecifierNote"/>
      </w:pPr>
      <w:r>
        <w:t>Retain "Manufacturer's Field Service" paragraph below to require a factory-authorized service representative to perform tests and inspections.</w:t>
      </w:r>
    </w:p>
    <w:p w14:paraId="22B7A933" w14:textId="77777777" w:rsidR="00D52027" w:rsidRDefault="00D52027" w:rsidP="00ED1A8C">
      <w:pPr>
        <w:pStyle w:val="PR1"/>
      </w:pPr>
      <w:r>
        <w:t xml:space="preserve">Manufacturer's Field Service: Engage a Company Field Advisor </w:t>
      </w:r>
      <w:r w:rsidDel="008308A9">
        <w:t xml:space="preserve">per OGS Spec Section 014216 </w:t>
      </w:r>
      <w:r w:rsidDel="006A0E0B">
        <w:t xml:space="preserve">factory-authorized service representative </w:t>
      </w:r>
      <w:r>
        <w:t>to test and inspect components, assemblies, and equipment installations, including connections.</w:t>
      </w:r>
    </w:p>
    <w:p w14:paraId="7AE2C731" w14:textId="12010851" w:rsidR="00D52027" w:rsidRDefault="00D52027" w:rsidP="0032777F">
      <w:pPr>
        <w:pStyle w:val="SpecifierNote"/>
      </w:pPr>
      <w:r>
        <w:t>Retain "Perform the following tests and inspections" paragraph below to require Contractor to perform tests and inspections.</w:t>
      </w:r>
    </w:p>
    <w:p w14:paraId="69008F72" w14:textId="451A1146" w:rsidR="00D52027" w:rsidRPr="008308A9" w:rsidRDefault="00D52027" w:rsidP="00ED1A8C">
      <w:pPr>
        <w:pStyle w:val="PR1"/>
      </w:pPr>
      <w:r>
        <w:t xml:space="preserve">Perform the </w:t>
      </w:r>
      <w:r w:rsidRPr="008308A9">
        <w:t>following tests and inspections</w:t>
      </w:r>
      <w:r w:rsidRPr="0032777F">
        <w:t xml:space="preserve"> </w:t>
      </w:r>
      <w:r w:rsidRPr="008308A9" w:rsidDel="008308A9">
        <w:t>[</w:t>
      </w:r>
      <w:r w:rsidRPr="0032777F" w:rsidDel="008308A9">
        <w:t> </w:t>
      </w:r>
      <w:r w:rsidRPr="0032777F">
        <w:t>with the assistance of a Company Field Advisor</w:t>
      </w:r>
      <w:r w:rsidRPr="0032777F" w:rsidDel="008308A9">
        <w:t xml:space="preserve"> per OGS Spec Section 014216</w:t>
      </w:r>
      <w:r w:rsidRPr="008308A9" w:rsidDel="008308A9">
        <w:t>]:</w:t>
      </w:r>
    </w:p>
    <w:p w14:paraId="558BF0F0" w14:textId="77777777" w:rsidR="00D52027" w:rsidRDefault="00D52027" w:rsidP="0032777F">
      <w:pPr>
        <w:pStyle w:val="PR2"/>
        <w:tabs>
          <w:tab w:val="clear" w:pos="1440"/>
          <w:tab w:val="left" w:pos="1566"/>
        </w:tabs>
        <w:contextualSpacing w:val="0"/>
      </w:pPr>
      <w:r>
        <w:t>Perform tests after cable installation but before application of coverings such as insulation, wall or ceiling construction, or concrete.</w:t>
      </w:r>
    </w:p>
    <w:p w14:paraId="74A70FEF" w14:textId="77777777" w:rsidR="00D52027" w:rsidRDefault="00D52027" w:rsidP="0032777F">
      <w:pPr>
        <w:pStyle w:val="PR2"/>
        <w:tabs>
          <w:tab w:val="clear" w:pos="1440"/>
          <w:tab w:val="left" w:pos="1566"/>
        </w:tabs>
        <w:spacing w:before="0"/>
        <w:contextualSpacing w:val="0"/>
      </w:pPr>
      <w:r>
        <w:t>Test cables for electrical continuity and insulation integrity before energizing.</w:t>
      </w:r>
    </w:p>
    <w:p w14:paraId="481B417B" w14:textId="77777777" w:rsidR="00D52027" w:rsidRDefault="00D52027" w:rsidP="0032777F">
      <w:pPr>
        <w:pStyle w:val="PR2"/>
        <w:tabs>
          <w:tab w:val="clear" w:pos="1440"/>
          <w:tab w:val="left" w:pos="1566"/>
        </w:tabs>
        <w:spacing w:before="0"/>
        <w:contextualSpacing w:val="0"/>
      </w:pPr>
      <w:r>
        <w:t>Test cables to verify rating and power input. Energize and measure voltage and current simultaneously.</w:t>
      </w:r>
    </w:p>
    <w:p w14:paraId="58ABD6B0" w14:textId="77777777" w:rsidR="00D52027" w:rsidRDefault="00D52027" w:rsidP="0032777F">
      <w:pPr>
        <w:pStyle w:val="SpecifierNote"/>
      </w:pPr>
      <w:r>
        <w:t>Retain first paragraph below for pipe-mounted freeze protection and for domestic hot-water-temperature maintenance.</w:t>
      </w:r>
    </w:p>
    <w:p w14:paraId="5357F0F5" w14:textId="77777777" w:rsidR="00D52027" w:rsidRDefault="00D52027" w:rsidP="00ED1A8C">
      <w:pPr>
        <w:pStyle w:val="PR1"/>
      </w:pPr>
      <w:r>
        <w:t>Repeat tests for continuity, insulation resistance, and input power after applying thermal insulation on pipe-mounted cables.</w:t>
      </w:r>
    </w:p>
    <w:p w14:paraId="45455F12" w14:textId="77777777" w:rsidR="00D52027" w:rsidRDefault="00D52027" w:rsidP="00ED1A8C">
      <w:pPr>
        <w:pStyle w:val="PR1"/>
      </w:pPr>
      <w:r>
        <w:t>Cables will be considered defective if they do not pass tests and inspections.</w:t>
      </w:r>
    </w:p>
    <w:p w14:paraId="115D0830" w14:textId="77777777" w:rsidR="00D52027" w:rsidRDefault="00D52027" w:rsidP="00ED1A8C">
      <w:pPr>
        <w:pStyle w:val="PR1"/>
      </w:pPr>
      <w:r>
        <w:t>Prepare test and inspection reports.</w:t>
      </w:r>
    </w:p>
    <w:p w14:paraId="390FDA53" w14:textId="77777777" w:rsidR="00D52027" w:rsidRDefault="00D52027" w:rsidP="00ED1A8C">
      <w:pPr>
        <w:pStyle w:val="ART"/>
      </w:pPr>
      <w:r>
        <w:t>PROTECTION</w:t>
      </w:r>
    </w:p>
    <w:p w14:paraId="30378788" w14:textId="77777777" w:rsidR="00D52027" w:rsidRDefault="00D52027" w:rsidP="00ED1A8C">
      <w:pPr>
        <w:pStyle w:val="PR1"/>
      </w:pPr>
      <w:r>
        <w:t>Protect installed heating cables, including nonheating leads, from damage during construction.</w:t>
      </w:r>
    </w:p>
    <w:p w14:paraId="5D573D07" w14:textId="77777777" w:rsidR="00D52027" w:rsidRDefault="00D52027" w:rsidP="00ED1A8C">
      <w:pPr>
        <w:pStyle w:val="PR1"/>
      </w:pPr>
      <w:r>
        <w:t>Remove and replace damaged heat-tracing cables.</w:t>
      </w:r>
    </w:p>
    <w:p w14:paraId="3953329F" w14:textId="2BF00F30" w:rsidR="00D52027" w:rsidRDefault="00D52027">
      <w:pPr>
        <w:pStyle w:val="EOS"/>
      </w:pPr>
      <w:r w:rsidRPr="00D52027">
        <w:t>END OF SECTION</w:t>
      </w:r>
      <w:r>
        <w:t xml:space="preserve"> </w:t>
      </w:r>
      <w:r w:rsidRPr="00D52027">
        <w:t>220533</w:t>
      </w:r>
    </w:p>
    <w:sectPr w:rsidR="00D52027"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CFD35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E26E9">
      <w:rPr>
        <w:rStyle w:val="NAM"/>
        <w:rFonts w:eastAsia="Calibri"/>
        <w:b/>
        <w:bCs/>
        <w:noProof/>
        <w:sz w:val="18"/>
        <w:szCs w:val="18"/>
      </w:rPr>
      <w:t>10/30/2024</w:t>
    </w:r>
    <w:r w:rsidRPr="00885A57">
      <w:rPr>
        <w:rStyle w:val="NAM"/>
        <w:rFonts w:eastAsia="Calibri"/>
        <w:b/>
        <w:bCs/>
        <w:sz w:val="18"/>
        <w:szCs w:val="18"/>
      </w:rPr>
      <w:fldChar w:fldCharType="end"/>
    </w:r>
    <w:r>
      <w:rPr>
        <w:rStyle w:val="NAM"/>
        <w:rFonts w:eastAsia="Calibri"/>
        <w:b/>
        <w:bCs/>
        <w:sz w:val="18"/>
        <w:szCs w:val="18"/>
      </w:rPr>
      <w:tab/>
    </w:r>
    <w:r w:rsidR="00D52027">
      <w:rPr>
        <w:rStyle w:val="NAM"/>
        <w:rFonts w:eastAsia="Calibri"/>
        <w:szCs w:val="22"/>
      </w:rPr>
      <w:t>220533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77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26E9"/>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2027"/>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52027"/>
    <w:rPr>
      <w:sz w:val="22"/>
    </w:rPr>
  </w:style>
  <w:style w:type="character" w:customStyle="1" w:styleId="ARTChar">
    <w:name w:val="ART Char"/>
    <w:link w:val="ART"/>
    <w:rsid w:val="00D52027"/>
    <w:rPr>
      <w:sz w:val="22"/>
    </w:rPr>
  </w:style>
  <w:style w:type="character" w:customStyle="1" w:styleId="PR3Char">
    <w:name w:val="PR3 Char"/>
    <w:link w:val="PR3"/>
    <w:rsid w:val="00D52027"/>
    <w:rPr>
      <w:sz w:val="22"/>
    </w:rPr>
  </w:style>
  <w:style w:type="character" w:customStyle="1" w:styleId="PRTChar">
    <w:name w:val="PRT Char"/>
    <w:link w:val="PRT"/>
    <w:rsid w:val="00D52027"/>
    <w:rPr>
      <w:sz w:val="22"/>
    </w:rPr>
  </w:style>
  <w:style w:type="character" w:styleId="CommentReference">
    <w:name w:val="annotation reference"/>
    <w:basedOn w:val="DefaultParagraphFont"/>
    <w:uiPriority w:val="99"/>
    <w:semiHidden/>
    <w:unhideWhenUsed/>
    <w:rsid w:val="00D52027"/>
    <w:rPr>
      <w:sz w:val="16"/>
      <w:szCs w:val="16"/>
    </w:rPr>
  </w:style>
  <w:style w:type="paragraph" w:styleId="CommentText">
    <w:name w:val="annotation text"/>
    <w:basedOn w:val="Normal"/>
    <w:link w:val="CommentTextChar"/>
    <w:uiPriority w:val="99"/>
    <w:unhideWhenUsed/>
    <w:rsid w:val="00D5202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5202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1858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2185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2185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1852</Words>
  <Characters>16075</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17892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39</cp:revision>
  <cp:lastPrinted>2020-10-05T11:54:00Z</cp:lastPrinted>
  <dcterms:created xsi:type="dcterms:W3CDTF">2023-04-28T20:15:00Z</dcterms:created>
  <dcterms:modified xsi:type="dcterms:W3CDTF">2024-10-30T18:49:00Z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