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1E17" w14:textId="77777777" w:rsidR="00002E7F" w:rsidRPr="00002E7F" w:rsidRDefault="00002E7F" w:rsidP="002958DE">
      <w:pPr>
        <w:pStyle w:val="SCT"/>
      </w:pPr>
      <w:r w:rsidRPr="00002E7F">
        <w:t xml:space="preserve">SECTION </w:t>
      </w:r>
      <w:r w:rsidRPr="00866537">
        <w:t>077253</w:t>
      </w:r>
      <w:r w:rsidRPr="00002E7F">
        <w:t xml:space="preserve"> - </w:t>
      </w:r>
      <w:r w:rsidRPr="00866537">
        <w:t>SNOW GUARDS</w:t>
      </w:r>
    </w:p>
    <w:p w14:paraId="14E63364" w14:textId="77777777" w:rsidR="00002E7F" w:rsidRPr="00002E7F" w:rsidRDefault="00002E7F" w:rsidP="00002E7F">
      <w:pPr>
        <w:pStyle w:val="PRT"/>
      </w:pPr>
      <w:r w:rsidRPr="00002E7F">
        <w:t>GENERAL</w:t>
      </w:r>
    </w:p>
    <w:p w14:paraId="5E4E2EA3" w14:textId="77777777" w:rsidR="00002E7F" w:rsidRPr="008F79B2" w:rsidRDefault="00002E7F" w:rsidP="008F79B2">
      <w:pPr>
        <w:pStyle w:val="ART"/>
      </w:pPr>
      <w:r w:rsidRPr="008F79B2">
        <w:t>RELATED DOCUMENTS</w:t>
      </w:r>
    </w:p>
    <w:p w14:paraId="785FFC9A" w14:textId="77777777" w:rsidR="00002E7F" w:rsidRDefault="00002E7F" w:rsidP="00866537">
      <w:pPr>
        <w:pStyle w:val="SpecifierNote"/>
      </w:pPr>
      <w:r>
        <w:t>Retain or delete this article in all Sections of Project Manual.</w:t>
      </w:r>
    </w:p>
    <w:p w14:paraId="156A9489" w14:textId="77777777" w:rsidR="00002E7F" w:rsidRPr="008F79B2" w:rsidRDefault="00002E7F" w:rsidP="00866537">
      <w:pPr>
        <w:pStyle w:val="PR1"/>
      </w:pPr>
      <w:r w:rsidRPr="008F79B2">
        <w:t>Drawings and general provisions of the Contract, including General and Supplementary Conditions and Division 01 Specification Sections, apply to this Section.</w:t>
      </w:r>
    </w:p>
    <w:p w14:paraId="34D11786" w14:textId="77777777" w:rsidR="00002E7F" w:rsidRPr="008F79B2" w:rsidRDefault="00002E7F" w:rsidP="008F79B2">
      <w:pPr>
        <w:pStyle w:val="ART"/>
      </w:pPr>
      <w:r w:rsidRPr="008F79B2">
        <w:t>SUMMARY</w:t>
      </w:r>
    </w:p>
    <w:p w14:paraId="54803BA8" w14:textId="77777777" w:rsidR="00002E7F" w:rsidRPr="008F79B2" w:rsidRDefault="00002E7F" w:rsidP="008F79B2">
      <w:pPr>
        <w:pStyle w:val="PR1"/>
      </w:pPr>
      <w:r w:rsidRPr="008F79B2">
        <w:t>Section Includes:</w:t>
      </w:r>
    </w:p>
    <w:p w14:paraId="567D7CEA" w14:textId="77777777" w:rsidR="00002E7F" w:rsidRPr="008008AD" w:rsidRDefault="00002E7F" w:rsidP="008008AD">
      <w:pPr>
        <w:pStyle w:val="PR2"/>
      </w:pPr>
      <w:r w:rsidRPr="008008AD">
        <w:t>Pad-type, flat-mounted metal snow guards.</w:t>
      </w:r>
    </w:p>
    <w:p w14:paraId="3052498B" w14:textId="43554169" w:rsidR="00002E7F" w:rsidRDefault="00002E7F">
      <w:pPr>
        <w:pStyle w:val="ART"/>
      </w:pPr>
      <w:r>
        <w:t>SUBMITTALS</w:t>
      </w:r>
    </w:p>
    <w:p w14:paraId="5FDC2878" w14:textId="77777777" w:rsidR="00002E7F" w:rsidRPr="008F79B2" w:rsidRDefault="00002E7F" w:rsidP="008F79B2">
      <w:pPr>
        <w:pStyle w:val="PR1"/>
      </w:pPr>
      <w:r w:rsidRPr="008F79B2">
        <w:t xml:space="preserve">Submittals for this section are subject to the re-evaluation fee identified in Article 4 of the General Conditions. </w:t>
      </w:r>
    </w:p>
    <w:p w14:paraId="1C096EAB" w14:textId="77777777" w:rsidR="00002E7F" w:rsidRPr="008F79B2" w:rsidRDefault="00002E7F" w:rsidP="008F79B2">
      <w:pPr>
        <w:pStyle w:val="PR1"/>
      </w:pPr>
      <w:r w:rsidRPr="008F79B2">
        <w:t>Manufacturer’s installation instructions shall be provided along with product data.</w:t>
      </w:r>
    </w:p>
    <w:p w14:paraId="30E75F41" w14:textId="77777777" w:rsidR="00002E7F" w:rsidRPr="008F79B2" w:rsidRDefault="00002E7F" w:rsidP="008F79B2">
      <w:pPr>
        <w:pStyle w:val="PR1"/>
      </w:pPr>
      <w:r w:rsidRPr="008F79B2">
        <w:t>Submittals shall be provided in the order in which they are specified and tabbed (for combined submittals).</w:t>
      </w:r>
    </w:p>
    <w:p w14:paraId="373DFEE1" w14:textId="77777777" w:rsidR="00002E7F" w:rsidRPr="008F79B2" w:rsidRDefault="00002E7F" w:rsidP="008F79B2">
      <w:pPr>
        <w:pStyle w:val="PR1"/>
      </w:pPr>
      <w:r w:rsidRPr="008F79B2">
        <w:t>Product Data: For each type of product, include construction details, material descriptions, dimensions of individual components and profiles, and finishes.</w:t>
      </w:r>
    </w:p>
    <w:p w14:paraId="6067D567" w14:textId="77777777" w:rsidR="00002E7F" w:rsidRDefault="00002E7F" w:rsidP="008F79B2">
      <w:pPr>
        <w:pStyle w:val="PR1"/>
      </w:pPr>
      <w:r w:rsidRPr="008F79B2">
        <w:t>Shop Drawings: Include roof plans showing layouts and attachment details of snow guards.</w:t>
      </w:r>
    </w:p>
    <w:p w14:paraId="71677BDA" w14:textId="37DA99BE" w:rsidR="000B19DC" w:rsidRPr="008F79B2" w:rsidRDefault="000B19DC" w:rsidP="00866537">
      <w:pPr>
        <w:pStyle w:val="PR2"/>
      </w:pPr>
      <w:r>
        <w:t xml:space="preserve">Include </w:t>
      </w:r>
      <w:r w:rsidRPr="000B19DC">
        <w:t>details</w:t>
      </w:r>
      <w:r>
        <w:t xml:space="preserve"> of rail-type snow guards.</w:t>
      </w:r>
    </w:p>
    <w:p w14:paraId="791F74E6" w14:textId="77777777" w:rsidR="00002E7F" w:rsidRPr="008F79B2" w:rsidRDefault="00002E7F" w:rsidP="008F79B2">
      <w:pPr>
        <w:pStyle w:val="PR1"/>
      </w:pPr>
      <w:r w:rsidRPr="008F79B2">
        <w:t>Samples:</w:t>
      </w:r>
    </w:p>
    <w:p w14:paraId="46D4849B" w14:textId="77777777" w:rsidR="00002E7F" w:rsidRPr="008008AD" w:rsidRDefault="00002E7F" w:rsidP="008008AD">
      <w:pPr>
        <w:pStyle w:val="PR2"/>
      </w:pPr>
      <w:r w:rsidRPr="008008AD">
        <w:t>Pad-Type Snow Guards: Full-size unit with installation hardware.</w:t>
      </w:r>
    </w:p>
    <w:p w14:paraId="0E473178" w14:textId="77777777" w:rsidR="00002E7F" w:rsidRDefault="00002E7F" w:rsidP="00866537">
      <w:pPr>
        <w:pStyle w:val="SpecifierNote"/>
      </w:pPr>
      <w:r>
        <w:t>Retain "Delegated-Design Submittal" Paragraph below if design services have been delegated to Contractor.</w:t>
      </w:r>
    </w:p>
    <w:p w14:paraId="5C418C41" w14:textId="1493FBE2" w:rsidR="00002E7F" w:rsidRPr="008F79B2" w:rsidRDefault="00002E7F" w:rsidP="008F79B2">
      <w:pPr>
        <w:pStyle w:val="PR1"/>
      </w:pPr>
      <w:r w:rsidRPr="008F79B2">
        <w:t xml:space="preserve">Delegated-Design Submittal: For snow guards, include analysis reports signed and sealed by the qualified </w:t>
      </w:r>
      <w:r w:rsidRPr="00193252">
        <w:t>professional engineer</w:t>
      </w:r>
      <w:r w:rsidR="00193252" w:rsidRPr="00866537">
        <w:t xml:space="preserve"> </w:t>
      </w:r>
      <w:r w:rsidRPr="008F79B2">
        <w:t>responsible for their preparation.</w:t>
      </w:r>
    </w:p>
    <w:p w14:paraId="59AE7446" w14:textId="77777777" w:rsidR="00002E7F" w:rsidRPr="008008AD" w:rsidRDefault="00002E7F" w:rsidP="008008AD">
      <w:pPr>
        <w:pStyle w:val="PR2"/>
      </w:pPr>
      <w:r w:rsidRPr="008008AD">
        <w:t>Include calculation of number and location of snow guards.</w:t>
      </w:r>
    </w:p>
    <w:p w14:paraId="14AF9965" w14:textId="77777777" w:rsidR="00002E7F" w:rsidRDefault="00002E7F" w:rsidP="008F79B2">
      <w:pPr>
        <w:pStyle w:val="PR1"/>
      </w:pPr>
      <w:r w:rsidRPr="008F79B2">
        <w:t>Quality Control Submittals:</w:t>
      </w:r>
    </w:p>
    <w:p w14:paraId="0D75499B" w14:textId="359E639B" w:rsidR="008008AD" w:rsidRPr="008008AD" w:rsidRDefault="008008AD" w:rsidP="008008AD">
      <w:pPr>
        <w:pStyle w:val="PR2"/>
      </w:pPr>
      <w:r w:rsidRPr="008008AD">
        <w:t xml:space="preserve">Qualification Data: </w:t>
      </w:r>
      <w:r w:rsidRPr="00193252">
        <w:t xml:space="preserve">For professional </w:t>
      </w:r>
      <w:r w:rsidR="00193252">
        <w:t>engineer</w:t>
      </w:r>
      <w:r w:rsidRPr="008008AD">
        <w:t xml:space="preserve"> experience with providing delegated design engineering services of the kind indicated, including documentation that the Director’s Representative is licensed in the </w:t>
      </w:r>
      <w:r w:rsidRPr="00B568B0">
        <w:t>jurisdiction</w:t>
      </w:r>
      <w:r w:rsidRPr="008008AD">
        <w:t xml:space="preserve"> in which the Project is located.</w:t>
      </w:r>
    </w:p>
    <w:p w14:paraId="60D2D045" w14:textId="10046847" w:rsidR="00002E7F" w:rsidRPr="008008AD" w:rsidRDefault="008008AD" w:rsidP="00866537">
      <w:pPr>
        <w:pStyle w:val="PR2"/>
      </w:pPr>
      <w:r w:rsidRPr="008008AD">
        <w:lastRenderedPageBreak/>
        <w:t>Product Test Reports: For each type of snow guard, for tests performed by a qualified testing agency, indicating load at failure of attachment to roof system identical to roof system used on this Project.</w:t>
      </w:r>
    </w:p>
    <w:p w14:paraId="128CE014" w14:textId="77777777" w:rsidR="00002E7F" w:rsidRPr="008F79B2" w:rsidRDefault="00002E7F" w:rsidP="008F79B2">
      <w:pPr>
        <w:pStyle w:val="ART"/>
      </w:pPr>
      <w:r w:rsidRPr="008F79B2">
        <w:t>FIELD CONDITIONS</w:t>
      </w:r>
    </w:p>
    <w:p w14:paraId="417D2027" w14:textId="77777777" w:rsidR="00002E7F" w:rsidRPr="008F79B2" w:rsidRDefault="00002E7F" w:rsidP="008F79B2">
      <w:pPr>
        <w:pStyle w:val="PR1"/>
      </w:pPr>
      <w:r w:rsidRPr="008F79B2">
        <w:t>Weather Limitations: Proceed with installation only when existing and forecasted weather conditions permit adhesive-mounted snow guards to be installed, and adhesive cured, according to adhesive manufacturer's written instructions.</w:t>
      </w:r>
    </w:p>
    <w:p w14:paraId="78475D8B" w14:textId="77777777" w:rsidR="00002E7F" w:rsidRPr="00002E7F" w:rsidRDefault="00002E7F" w:rsidP="00002E7F">
      <w:pPr>
        <w:pStyle w:val="PRT"/>
      </w:pPr>
      <w:r w:rsidRPr="00002E7F">
        <w:t>PRODUCTS</w:t>
      </w:r>
    </w:p>
    <w:p w14:paraId="7D391D9A" w14:textId="77777777" w:rsidR="00002E7F" w:rsidRPr="008F79B2" w:rsidRDefault="00002E7F" w:rsidP="008F79B2">
      <w:pPr>
        <w:pStyle w:val="ART"/>
      </w:pPr>
      <w:r w:rsidRPr="008F79B2">
        <w:t>PERFORMANCE REQUIREMENTS</w:t>
      </w:r>
    </w:p>
    <w:p w14:paraId="76DC7C99" w14:textId="77777777" w:rsidR="00002E7F" w:rsidRDefault="00002E7F" w:rsidP="008F79B2">
      <w:pPr>
        <w:pStyle w:val="PR1"/>
      </w:pPr>
      <w:r w:rsidRPr="008F79B2">
        <w:t>Performance Requirements: Provide snow guards that withstand exposure to weather and resist thermally induced movement without failure, rattling, or fastener disengagement due to defective manufacture, fabrication, installation, or other defects in construction.</w:t>
      </w:r>
    </w:p>
    <w:p w14:paraId="6C640667" w14:textId="18089314" w:rsidR="00002E7F" w:rsidRPr="008008AD" w:rsidRDefault="008008AD" w:rsidP="008008AD">
      <w:pPr>
        <w:pStyle w:val="PR2"/>
      </w:pPr>
      <w:r w:rsidRPr="008008AD">
        <w:t xml:space="preserve">Temperature Change: </w:t>
      </w:r>
      <w:r w:rsidRPr="008008AD">
        <w:rPr>
          <w:rStyle w:val="IP"/>
          <w:color w:val="auto"/>
        </w:rPr>
        <w:t>120 deg F</w:t>
      </w:r>
      <w:r w:rsidRPr="00D86F77">
        <w:t xml:space="preserve">, ambient; </w:t>
      </w:r>
      <w:r w:rsidRPr="008008AD">
        <w:rPr>
          <w:rStyle w:val="IP"/>
          <w:color w:val="auto"/>
        </w:rPr>
        <w:t>180 deg F</w:t>
      </w:r>
      <w:r w:rsidRPr="00D86F77">
        <w:t>, material surfaces</w:t>
      </w:r>
      <w:r w:rsidR="00002E7F" w:rsidRPr="008008AD">
        <w:t>.</w:t>
      </w:r>
    </w:p>
    <w:p w14:paraId="545684AB" w14:textId="77777777" w:rsidR="00002E7F" w:rsidRPr="00FC1ACD" w:rsidRDefault="00002E7F" w:rsidP="00866537">
      <w:pPr>
        <w:pStyle w:val="SpecifierNote"/>
      </w:pPr>
      <w:r w:rsidRPr="00FC1ACD">
        <w:t>Retain "Structural Performance" Paragraph below if detailed design is assigned to manufacturer.</w:t>
      </w:r>
    </w:p>
    <w:p w14:paraId="162C79A7" w14:textId="77777777" w:rsidR="00002E7F" w:rsidRPr="008F79B2" w:rsidRDefault="00002E7F" w:rsidP="008F79B2">
      <w:pPr>
        <w:pStyle w:val="PR1"/>
      </w:pPr>
      <w:r w:rsidRPr="008F79B2">
        <w:t>Structural Performance: Snow guards shall withstand the effects of gravity loads and the following loads and stresses within limits and under conditions indicated.</w:t>
      </w:r>
    </w:p>
    <w:p w14:paraId="4343B3DD" w14:textId="055047DB" w:rsidR="00002E7F" w:rsidRPr="008008AD" w:rsidRDefault="00002E7F" w:rsidP="008008AD">
      <w:pPr>
        <w:pStyle w:val="PR2"/>
      </w:pPr>
      <w:r w:rsidRPr="008008AD">
        <w:t xml:space="preserve">Snow Loads:  </w:t>
      </w:r>
      <w:r w:rsidRPr="00866537">
        <w:t>As indicated on Drawings</w:t>
      </w:r>
      <w:r w:rsidRPr="008008AD">
        <w:t>.</w:t>
      </w:r>
    </w:p>
    <w:p w14:paraId="175807F8" w14:textId="77777777" w:rsidR="00002E7F" w:rsidRPr="008F79B2" w:rsidRDefault="00002E7F" w:rsidP="008F79B2">
      <w:pPr>
        <w:pStyle w:val="ART"/>
      </w:pPr>
      <w:r w:rsidRPr="008F79B2">
        <w:t>PAD-TYPE SNOW GUARDS</w:t>
      </w:r>
    </w:p>
    <w:p w14:paraId="2736710A" w14:textId="77777777" w:rsidR="00002E7F" w:rsidRDefault="00002E7F" w:rsidP="00866537">
      <w:pPr>
        <w:pStyle w:val="SpecifierNote"/>
      </w:pPr>
      <w:r>
        <w:t>Flat-mounted metal systems may be recommended by manufacturers for slate, clay, or concrete tile; wood shake; asphalt shingle; and metal roofing. Consult manufacturer's literature for specific applications.</w:t>
      </w:r>
    </w:p>
    <w:p w14:paraId="6E9B4C18" w14:textId="77777777" w:rsidR="00002E7F" w:rsidRPr="001264D1" w:rsidRDefault="00002E7F" w:rsidP="00866537">
      <w:pPr>
        <w:pStyle w:val="SpecifierNote"/>
      </w:pPr>
      <w:r w:rsidRPr="001264D1">
        <w:t>Slate Roof:  Model No. 4 snow guard.</w:t>
      </w:r>
    </w:p>
    <w:p w14:paraId="56C32F27" w14:textId="77777777" w:rsidR="00002E7F" w:rsidRPr="001264D1" w:rsidRDefault="00002E7F" w:rsidP="00866537">
      <w:pPr>
        <w:pStyle w:val="SpecifierNote"/>
      </w:pPr>
      <w:r w:rsidRPr="001264D1">
        <w:t>Asphalt Shingle Roof:  Model No. 4 snow guard with hook tab removed and drilled for nailing.</w:t>
      </w:r>
    </w:p>
    <w:p w14:paraId="18F4BD84" w14:textId="77777777" w:rsidR="00002E7F" w:rsidRPr="001264D1" w:rsidRDefault="00002E7F" w:rsidP="00866537">
      <w:pPr>
        <w:pStyle w:val="SpecifierNote"/>
      </w:pPr>
      <w:r w:rsidRPr="001264D1">
        <w:t>Tile Roof:  Model No. 6 snow guard.</w:t>
      </w:r>
    </w:p>
    <w:p w14:paraId="00173C56" w14:textId="77777777" w:rsidR="00002E7F" w:rsidRPr="001264D1" w:rsidRDefault="00002E7F" w:rsidP="00866537">
      <w:pPr>
        <w:pStyle w:val="SpecifierNote"/>
      </w:pPr>
      <w:r w:rsidRPr="001264D1">
        <w:t>Copper Roof:  Model No. 7 snow guard.</w:t>
      </w:r>
      <w:r>
        <w:t xml:space="preserve"> Must be adhered to roof. </w:t>
      </w:r>
    </w:p>
    <w:p w14:paraId="16725861" w14:textId="77777777" w:rsidR="00002E7F" w:rsidRPr="00E9211A" w:rsidRDefault="00002E7F" w:rsidP="008F79B2">
      <w:pPr>
        <w:pStyle w:val="PR1"/>
      </w:pPr>
      <w:r w:rsidRPr="008F79B2">
        <w:t xml:space="preserve">Pad-Type, Flat-Mounted Metal </w:t>
      </w:r>
      <w:r w:rsidRPr="00E9211A">
        <w:t>Snow Guards:</w:t>
      </w:r>
    </w:p>
    <w:p w14:paraId="3BB5505D" w14:textId="77777777" w:rsidR="00002E7F" w:rsidRPr="00E9211A" w:rsidRDefault="00002E7F" w:rsidP="008008AD">
      <w:pPr>
        <w:pStyle w:val="PR2"/>
      </w:pPr>
      <w:bookmarkStart w:id="0" w:name="ptBookmark6875"/>
      <w:r w:rsidRPr="00866537">
        <w:t>Products:</w:t>
      </w:r>
      <w:r w:rsidRPr="00E9211A">
        <w:t xml:space="preserve"> Subject to compliance with requirements, provide the following:</w:t>
      </w:r>
    </w:p>
    <w:p w14:paraId="35D8E016" w14:textId="77777777" w:rsidR="00002E7F" w:rsidRPr="00866537" w:rsidRDefault="00002E7F" w:rsidP="008008AD">
      <w:pPr>
        <w:pStyle w:val="PR3"/>
      </w:pPr>
      <w:r w:rsidRPr="00866537">
        <w:rPr>
          <w:rStyle w:val="IP"/>
          <w:color w:val="auto"/>
        </w:rPr>
        <w:t>Zaleski Snow-Guard and Roofing Specialties Inc.;</w:t>
      </w:r>
      <w:r w:rsidRPr="00E9211A">
        <w:t xml:space="preserve"> </w:t>
      </w:r>
      <w:r w:rsidRPr="00866537">
        <w:t>[</w:t>
      </w:r>
      <w:r w:rsidRPr="00866537">
        <w:rPr>
          <w:b/>
          <w:bCs/>
        </w:rPr>
        <w:t>Model No. 4.][Model No. 4 with hook tab removed for drilled for nailing][Model No. 6][Model No. 7</w:t>
      </w:r>
      <w:r w:rsidRPr="00866537">
        <w:t>].</w:t>
      </w:r>
    </w:p>
    <w:p w14:paraId="5C198D9F" w14:textId="73E142B2" w:rsidR="00002E7F" w:rsidRPr="00E9211A" w:rsidRDefault="006F1F1A" w:rsidP="008008AD">
      <w:pPr>
        <w:pStyle w:val="PR3"/>
      </w:pPr>
      <w:r w:rsidRPr="00E9211A">
        <w:t>Approved equivalent</w:t>
      </w:r>
      <w:r w:rsidR="00002E7F" w:rsidRPr="00866537">
        <w:t>.</w:t>
      </w:r>
    </w:p>
    <w:p w14:paraId="4D32E6BE" w14:textId="27B848E9" w:rsidR="00002E7F" w:rsidRPr="008008AD" w:rsidRDefault="008008AD" w:rsidP="008008AD">
      <w:pPr>
        <w:pStyle w:val="PR2"/>
      </w:pPr>
      <w:r w:rsidRPr="008008AD">
        <w:t>Material:</w:t>
      </w:r>
      <w:bookmarkEnd w:id="0"/>
    </w:p>
    <w:p w14:paraId="34CAD5D9" w14:textId="78F616A2" w:rsidR="00002E7F" w:rsidRPr="00FC1ACD" w:rsidRDefault="00002E7F" w:rsidP="00866537">
      <w:pPr>
        <w:pStyle w:val="SpecifierNote"/>
      </w:pPr>
      <w:r w:rsidRPr="00FC1ACD">
        <w:t xml:space="preserve">Retain “aluminum sheet” for Model No. 6.  Retain “copper sheet” for Model No. 4 and No. 7. </w:t>
      </w:r>
    </w:p>
    <w:p w14:paraId="647AC2F7" w14:textId="1FE59994" w:rsidR="00002E7F" w:rsidRPr="002958DE" w:rsidRDefault="00002E7F" w:rsidP="002958DE">
      <w:pPr>
        <w:pStyle w:val="PR3"/>
      </w:pPr>
      <w:r w:rsidRPr="00866537">
        <w:rPr>
          <w:rStyle w:val="IP"/>
          <w:color w:val="auto"/>
        </w:rPr>
        <w:t xml:space="preserve">ASTM B209 </w:t>
      </w:r>
      <w:r w:rsidRPr="002958DE">
        <w:t xml:space="preserve">aluminum sheet, not less than </w:t>
      </w:r>
      <w:r w:rsidRPr="00866537">
        <w:rPr>
          <w:rStyle w:val="IP"/>
          <w:color w:val="auto"/>
        </w:rPr>
        <w:t xml:space="preserve">0.040 inch </w:t>
      </w:r>
      <w:r w:rsidRPr="002958DE">
        <w:t>thick.</w:t>
      </w:r>
    </w:p>
    <w:p w14:paraId="54967577" w14:textId="36434104" w:rsidR="00002E7F" w:rsidRPr="002958DE" w:rsidRDefault="00002E7F" w:rsidP="002958DE">
      <w:pPr>
        <w:pStyle w:val="PR4"/>
      </w:pPr>
      <w:r w:rsidRPr="002958DE">
        <w:t xml:space="preserve">Finish:  </w:t>
      </w:r>
      <w:r w:rsidRPr="00866537">
        <w:t>Mill</w:t>
      </w:r>
      <w:r w:rsidRPr="002958DE">
        <w:t>.</w:t>
      </w:r>
    </w:p>
    <w:p w14:paraId="119BF263" w14:textId="1BC86038" w:rsidR="002958DE" w:rsidRPr="00866537" w:rsidRDefault="008008AD" w:rsidP="00866537">
      <w:pPr>
        <w:pStyle w:val="PR3"/>
        <w:spacing w:after="240"/>
      </w:pPr>
      <w:r w:rsidRPr="00866537">
        <w:t>ASTM B370 copper sheet, not less than 16 oz./sq. ft.</w:t>
      </w:r>
    </w:p>
    <w:p w14:paraId="1E23F010" w14:textId="77777777" w:rsidR="00002E7F" w:rsidRPr="001B0DAE" w:rsidRDefault="00002E7F" w:rsidP="002958DE">
      <w:pPr>
        <w:pStyle w:val="PR2"/>
      </w:pPr>
      <w:r w:rsidRPr="001B0DAE">
        <w:t>Attachment: Manufacturer's tested system, capable of resisting design loads.</w:t>
      </w:r>
    </w:p>
    <w:p w14:paraId="7075D48D" w14:textId="77777777" w:rsidR="00002E7F" w:rsidRPr="00002E7F" w:rsidRDefault="00002E7F" w:rsidP="00002E7F">
      <w:pPr>
        <w:pStyle w:val="PRT"/>
      </w:pPr>
      <w:r w:rsidRPr="00002E7F">
        <w:t>EXECUTION</w:t>
      </w:r>
    </w:p>
    <w:p w14:paraId="73682127" w14:textId="77777777" w:rsidR="00002E7F" w:rsidRPr="008F79B2" w:rsidRDefault="00002E7F" w:rsidP="008F79B2">
      <w:pPr>
        <w:pStyle w:val="ART"/>
      </w:pPr>
      <w:r w:rsidRPr="008F79B2">
        <w:t>EXAMINATION</w:t>
      </w:r>
    </w:p>
    <w:p w14:paraId="7CCCBFCA" w14:textId="77777777" w:rsidR="00002E7F" w:rsidRPr="008F79B2" w:rsidRDefault="00002E7F" w:rsidP="008F79B2">
      <w:pPr>
        <w:pStyle w:val="PR1"/>
      </w:pPr>
      <w:r w:rsidRPr="008F79B2">
        <w:t>Examine substrates and conditions, with Installer present, for compliance with requirements for installation tolerances, snow guard attachment, and other conditions affecting performance of the Work.</w:t>
      </w:r>
    </w:p>
    <w:p w14:paraId="55E69481" w14:textId="77777777" w:rsidR="00002E7F" w:rsidRPr="008008AD" w:rsidRDefault="00002E7F" w:rsidP="008008AD">
      <w:pPr>
        <w:pStyle w:val="PR2"/>
      </w:pPr>
      <w:r w:rsidRPr="008008AD">
        <w:t>Verify compatibility with and suitability of substrates, including compatibility with existing finishes or primers.</w:t>
      </w:r>
    </w:p>
    <w:p w14:paraId="09DBF6E7" w14:textId="77777777" w:rsidR="00002E7F" w:rsidRPr="008F79B2" w:rsidRDefault="00002E7F" w:rsidP="008F79B2">
      <w:pPr>
        <w:pStyle w:val="PR1"/>
      </w:pPr>
      <w:r w:rsidRPr="008F79B2">
        <w:t>Proceed with installation only after unsatisfactory conditions have been corrected.</w:t>
      </w:r>
    </w:p>
    <w:p w14:paraId="569BADD2" w14:textId="77777777" w:rsidR="00002E7F" w:rsidRPr="008F79B2" w:rsidRDefault="00002E7F" w:rsidP="008F79B2">
      <w:pPr>
        <w:pStyle w:val="ART"/>
      </w:pPr>
      <w:r w:rsidRPr="008F79B2">
        <w:t>PREPARATION</w:t>
      </w:r>
    </w:p>
    <w:p w14:paraId="2D682A15" w14:textId="77777777" w:rsidR="00002E7F" w:rsidRDefault="00002E7F" w:rsidP="00866537">
      <w:pPr>
        <w:pStyle w:val="SpecifierNote"/>
      </w:pPr>
      <w:r>
        <w:t>Retain this article for adhesively attached snow guards.</w:t>
      </w:r>
    </w:p>
    <w:p w14:paraId="10232479" w14:textId="77777777" w:rsidR="00002E7F" w:rsidRPr="008F79B2" w:rsidRDefault="00002E7F" w:rsidP="008F79B2">
      <w:pPr>
        <w:pStyle w:val="PR1"/>
      </w:pPr>
      <w:r w:rsidRPr="008F79B2">
        <w:t>Clean and prepare substrates for bonding snow guards.</w:t>
      </w:r>
    </w:p>
    <w:p w14:paraId="2F3AFC51" w14:textId="77777777" w:rsidR="00002E7F" w:rsidRPr="008F79B2" w:rsidRDefault="00002E7F" w:rsidP="008F79B2">
      <w:pPr>
        <w:pStyle w:val="PR1"/>
      </w:pPr>
      <w:r w:rsidRPr="008F79B2">
        <w:t>Prime substrates according to snow guard manufacturer's written instructions.</w:t>
      </w:r>
    </w:p>
    <w:p w14:paraId="04EE7869" w14:textId="77777777" w:rsidR="00002E7F" w:rsidRPr="008F79B2" w:rsidRDefault="00002E7F" w:rsidP="008F79B2">
      <w:pPr>
        <w:pStyle w:val="ART"/>
      </w:pPr>
      <w:r w:rsidRPr="008F79B2">
        <w:t>INSTALLATION</w:t>
      </w:r>
    </w:p>
    <w:p w14:paraId="4B8E0479" w14:textId="77777777" w:rsidR="00002E7F" w:rsidRPr="008F79B2" w:rsidRDefault="00002E7F" w:rsidP="008F79B2">
      <w:pPr>
        <w:pStyle w:val="PR1"/>
      </w:pPr>
      <w:r w:rsidRPr="008F79B2">
        <w:t>Install snow guards according to manufacturer's written instructions.</w:t>
      </w:r>
    </w:p>
    <w:p w14:paraId="224E75DE" w14:textId="77777777" w:rsidR="00002E7F" w:rsidRDefault="00002E7F" w:rsidP="00866537">
      <w:pPr>
        <w:pStyle w:val="SpecifierNote"/>
      </w:pPr>
      <w:r>
        <w:t>Retain one of two subparagraphs below as applicable to Project.</w:t>
      </w:r>
    </w:p>
    <w:p w14:paraId="370C8C4F" w14:textId="6343581E" w:rsidR="00002E7F" w:rsidRPr="008008AD" w:rsidRDefault="00002E7F" w:rsidP="008008AD">
      <w:pPr>
        <w:pStyle w:val="PR2"/>
      </w:pPr>
      <w:r w:rsidRPr="008008AD">
        <w:t>Space rows as indicated on [</w:t>
      </w:r>
      <w:r w:rsidRPr="00044CA8">
        <w:rPr>
          <w:b/>
          <w:bCs/>
        </w:rPr>
        <w:t>Shop Drawings</w:t>
      </w:r>
      <w:r w:rsidRPr="008008AD">
        <w:t>].</w:t>
      </w:r>
    </w:p>
    <w:p w14:paraId="776F7130" w14:textId="77777777" w:rsidR="00002E7F" w:rsidRPr="008008AD" w:rsidRDefault="00002E7F" w:rsidP="008008AD">
      <w:pPr>
        <w:pStyle w:val="PR2"/>
      </w:pPr>
      <w:r w:rsidRPr="008008AD">
        <w:t>Space rows as recommended by manufacturer.</w:t>
      </w:r>
    </w:p>
    <w:p w14:paraId="09562B03" w14:textId="77777777" w:rsidR="00002E7F" w:rsidRDefault="00002E7F" w:rsidP="00866537">
      <w:pPr>
        <w:pStyle w:val="SpecifierNote"/>
      </w:pPr>
      <w:r>
        <w:t>Retain paragraph(s) below for roofing and snow guard types used for Project.</w:t>
      </w:r>
    </w:p>
    <w:p w14:paraId="49BCCD35" w14:textId="77777777" w:rsidR="00002E7F" w:rsidRPr="008F79B2" w:rsidRDefault="00002E7F" w:rsidP="008F79B2">
      <w:pPr>
        <w:pStyle w:val="PR1"/>
      </w:pPr>
      <w:r w:rsidRPr="008F79B2">
        <w:t>Attachment for Asphalt Shingle Roofing:</w:t>
      </w:r>
    </w:p>
    <w:p w14:paraId="6B195027" w14:textId="034ED15D" w:rsidR="00002E7F" w:rsidRPr="008008AD" w:rsidRDefault="00002E7F" w:rsidP="008008AD">
      <w:pPr>
        <w:pStyle w:val="PR2"/>
      </w:pPr>
      <w:r w:rsidRPr="008008AD">
        <w:t xml:space="preserve">Pad-Type, Flat-Mounted Snow Guards:  </w:t>
      </w:r>
      <w:r w:rsidRPr="00866537">
        <w:t>Mechanically anchored through each factory-prepared hole with fasteners concealed by the shingles</w:t>
      </w:r>
      <w:r w:rsidRPr="008008AD">
        <w:t>.</w:t>
      </w:r>
    </w:p>
    <w:p w14:paraId="7DAE036F" w14:textId="77777777" w:rsidR="00002E7F" w:rsidRPr="008F79B2" w:rsidRDefault="00002E7F" w:rsidP="008F79B2">
      <w:pPr>
        <w:pStyle w:val="PR1"/>
      </w:pPr>
      <w:r w:rsidRPr="008F79B2">
        <w:t>Attachment for Slate Shingle Roofing:</w:t>
      </w:r>
    </w:p>
    <w:p w14:paraId="17C6BEB3" w14:textId="352B81E9" w:rsidR="00002E7F" w:rsidRPr="008008AD" w:rsidRDefault="00002E7F" w:rsidP="008008AD">
      <w:pPr>
        <w:pStyle w:val="PR2"/>
      </w:pPr>
      <w:r w:rsidRPr="008008AD">
        <w:t xml:space="preserve">Pad-Type, Flat-Mounted Snow Guards:  </w:t>
      </w:r>
      <w:r w:rsidRPr="00866537">
        <w:t>Hook over the head edge or slate, concealed by shingles</w:t>
      </w:r>
      <w:r w:rsidRPr="008008AD">
        <w:t>.</w:t>
      </w:r>
    </w:p>
    <w:p w14:paraId="34E9C367" w14:textId="77777777" w:rsidR="00002E7F" w:rsidRPr="008F79B2" w:rsidRDefault="00002E7F" w:rsidP="008F79B2">
      <w:pPr>
        <w:pStyle w:val="PR1"/>
      </w:pPr>
      <w:r w:rsidRPr="008F79B2">
        <w:t>Attachment for Tile Roofing:</w:t>
      </w:r>
    </w:p>
    <w:p w14:paraId="06FA0AFB" w14:textId="646FE226" w:rsidR="00002E7F" w:rsidRPr="008008AD" w:rsidRDefault="00002E7F" w:rsidP="008008AD">
      <w:pPr>
        <w:pStyle w:val="PR2"/>
      </w:pPr>
      <w:r w:rsidRPr="008008AD">
        <w:t xml:space="preserve">Pad-Type, Flat-Mounted Snow Guards:  </w:t>
      </w:r>
      <w:r w:rsidRPr="00866537">
        <w:t>Hooked to tile and roof batten with head of snow guard positioned over headlap of tile</w:t>
      </w:r>
      <w:r w:rsidRPr="008008AD">
        <w:t>.</w:t>
      </w:r>
    </w:p>
    <w:p w14:paraId="5C49CAEE" w14:textId="77777777" w:rsidR="00002E7F" w:rsidRPr="008F79B2" w:rsidRDefault="00002E7F" w:rsidP="008F79B2">
      <w:pPr>
        <w:pStyle w:val="PR1"/>
      </w:pPr>
      <w:r w:rsidRPr="008F79B2">
        <w:t>Attachment for Exposed Fastened Metal Roofing:</w:t>
      </w:r>
    </w:p>
    <w:p w14:paraId="15FAE1CF" w14:textId="77777777" w:rsidR="00002E7F" w:rsidRPr="008008AD" w:rsidRDefault="00002E7F" w:rsidP="008008AD">
      <w:pPr>
        <w:pStyle w:val="PR2"/>
      </w:pPr>
      <w:r w:rsidRPr="008008AD">
        <w:t>Do not use fasteners that will void metal roofing finish warranty.</w:t>
      </w:r>
    </w:p>
    <w:p w14:paraId="54B57167" w14:textId="77777777" w:rsidR="00002E7F" w:rsidRDefault="00002E7F" w:rsidP="008008AD">
      <w:pPr>
        <w:pStyle w:val="PR2"/>
      </w:pPr>
      <w:r w:rsidRPr="008008AD">
        <w:t>Pad-Type, Flat-Mounted Snow Guards:</w:t>
      </w:r>
    </w:p>
    <w:p w14:paraId="6F9416EF" w14:textId="2444B90F" w:rsidR="00002E7F" w:rsidRPr="008008AD" w:rsidRDefault="008008AD" w:rsidP="008008AD">
      <w:pPr>
        <w:pStyle w:val="PR3"/>
      </w:pPr>
      <w:r w:rsidRPr="008008AD">
        <w:t>Adhere to metal roofing according to manufacturer's instructions</w:t>
      </w:r>
      <w:r>
        <w:t>.</w:t>
      </w:r>
    </w:p>
    <w:p w14:paraId="7E9ABB91" w14:textId="3EAFF1D9" w:rsidR="00002E7F" w:rsidRDefault="00002E7F">
      <w:pPr>
        <w:pStyle w:val="EOS"/>
      </w:pPr>
      <w:r w:rsidRPr="000702C0">
        <w:t>END OF SECTION 077253</w:t>
      </w:r>
    </w:p>
    <w:sectPr w:rsidR="00002E7F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27ECEC3F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8D6093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8008AD">
      <w:rPr>
        <w:rStyle w:val="NAM"/>
        <w:rFonts w:eastAsia="Calibri"/>
        <w:szCs w:val="22"/>
      </w:rPr>
      <w:t>077253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276765414">
    <w:abstractNumId w:val="0"/>
  </w:num>
  <w:num w:numId="12" w16cid:durableId="125743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02E7F"/>
    <w:rsid w:val="000229A7"/>
    <w:rsid w:val="00044CA8"/>
    <w:rsid w:val="00077944"/>
    <w:rsid w:val="0009600F"/>
    <w:rsid w:val="000A2ABA"/>
    <w:rsid w:val="000B19DC"/>
    <w:rsid w:val="000C78CD"/>
    <w:rsid w:val="00121FAF"/>
    <w:rsid w:val="00193252"/>
    <w:rsid w:val="001968CC"/>
    <w:rsid w:val="001A0556"/>
    <w:rsid w:val="001B0038"/>
    <w:rsid w:val="001B0DAE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958DE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6F1F1A"/>
    <w:rsid w:val="00714D67"/>
    <w:rsid w:val="00727E30"/>
    <w:rsid w:val="007650F4"/>
    <w:rsid w:val="00766B2E"/>
    <w:rsid w:val="00766FDB"/>
    <w:rsid w:val="00774AAD"/>
    <w:rsid w:val="008008AD"/>
    <w:rsid w:val="00806110"/>
    <w:rsid w:val="00827B3E"/>
    <w:rsid w:val="00841EC4"/>
    <w:rsid w:val="00846D69"/>
    <w:rsid w:val="00866537"/>
    <w:rsid w:val="00877E6B"/>
    <w:rsid w:val="0088098A"/>
    <w:rsid w:val="00885A57"/>
    <w:rsid w:val="008D1886"/>
    <w:rsid w:val="008D2403"/>
    <w:rsid w:val="008D2470"/>
    <w:rsid w:val="008D6093"/>
    <w:rsid w:val="008F79B2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9211A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E7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link w:val="PRTChar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rsid w:val="002958DE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character" w:customStyle="1" w:styleId="PR2Char">
    <w:name w:val="PR2 Char"/>
    <w:link w:val="PR2"/>
    <w:rsid w:val="002958DE"/>
    <w:rPr>
      <w:sz w:val="22"/>
    </w:rPr>
  </w:style>
  <w:style w:type="character" w:customStyle="1" w:styleId="PRTChar">
    <w:name w:val="PRT Char"/>
    <w:basedOn w:val="DefaultParagraphFont"/>
    <w:link w:val="PRT"/>
    <w:rsid w:val="00002E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5435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47</cp:revision>
  <cp:lastPrinted>2020-10-05T11:54:00Z</cp:lastPrinted>
  <dcterms:created xsi:type="dcterms:W3CDTF">2023-04-28T20:15:00Z</dcterms:created>
  <dcterms:modified xsi:type="dcterms:W3CDTF">2024-07-11T20:16:00Z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